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78" w:rsidRPr="00986B78" w:rsidRDefault="006A39B0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  <w:proofErr w:type="spellStart"/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>Creditsafes</w:t>
      </w:r>
      <w:proofErr w:type="spellEnd"/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konkursstatistik för aktiebolag</w:t>
      </w:r>
    </w:p>
    <w:p w:rsidR="006A39B0" w:rsidRPr="00986B78" w:rsidRDefault="006A39B0" w:rsidP="00986B78">
      <w:pPr>
        <w:spacing w:after="0" w:line="240" w:lineRule="auto"/>
        <w:rPr>
          <w:rFonts w:ascii="Verdana" w:hAnsi="Verdana"/>
          <w:color w:val="000000"/>
          <w:sz w:val="18"/>
          <w:szCs w:val="18"/>
          <w:lang w:eastAsia="sv-SE"/>
        </w:rPr>
      </w:pPr>
    </w:p>
    <w:tbl>
      <w:tblPr>
        <w:tblW w:w="10480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1580"/>
        <w:gridCol w:w="1740"/>
        <w:gridCol w:w="1680"/>
        <w:gridCol w:w="1660"/>
        <w:gridCol w:w="1840"/>
        <w:gridCol w:w="1980"/>
      </w:tblGrid>
      <w:tr w:rsidR="006A39B0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ind w:left="-622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</w:t>
            </w:r>
            <w:r w:rsidR="0098628D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 201</w:t>
            </w:r>
            <w:r w:rsidR="0098628D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6,9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="004D7B8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</w:t>
            </w:r>
            <w:r w:rsidR="003400D2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="006A39B0"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  <w:r w:rsidR="003400D2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,6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4,4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13,7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5,3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2B1D1E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="004D7B8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4,8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Oktober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5,3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November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December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  <w:r w:rsidR="006A39B0"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23,9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201</w:t>
            </w:r>
            <w:r w:rsidR="003400D2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</w:t>
            </w:r>
            <w:r w:rsidR="003400D2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urser 2012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</w:t>
            </w:r>
            <w:r w:rsidR="00FF4BC5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5,2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A449F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A449F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A449F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A449F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8,6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6A39B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9619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9619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9619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9619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7,2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</w:tr>
      <w:tr w:rsidR="00B010B3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675237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</w:t>
            </w:r>
            <w:r w:rsidR="00B010B3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</w:tr>
      <w:tr w:rsidR="00441A76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A049C" w:rsidRDefault="00441A76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441A76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123C4D" w:rsidRDefault="00441A76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441A76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441A76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="00123C4D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A049C" w:rsidRDefault="00123C4D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Oktober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123C4D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="00F06BBE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A049C" w:rsidRDefault="00F06BBE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November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123C4D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="00D21D64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A049C" w:rsidRDefault="00D21D64" w:rsidP="0098628D">
            <w:pPr>
              <w:spacing w:before="2" w:after="2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December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3400D2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D21D64" w:rsidP="00D21D64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123C4D" w:rsidRDefault="00D21D64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D21D64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D21D64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senaste period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5 574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732BC" w:rsidRDefault="00FF4BC5" w:rsidP="00D9619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 xml:space="preserve">1 </w:t>
            </w:r>
            <w:r w:rsidR="00D96193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509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21D64" w:rsidRDefault="00D96193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</w:tr>
    </w:tbl>
    <w:p w:rsidR="005D3D35" w:rsidRDefault="005D3D35"/>
    <w:p w:rsidR="00986B78" w:rsidRDefault="005D3D35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De tio största konkurserna under </w:t>
      </w:r>
      <w:r w:rsidR="00D96193">
        <w:rPr>
          <w:rFonts w:ascii="Verdana" w:hAnsi="Verdana"/>
          <w:b/>
          <w:color w:val="000000"/>
          <w:sz w:val="18"/>
          <w:szCs w:val="18"/>
          <w:lang w:eastAsia="sv-SE"/>
        </w:rPr>
        <w:t>mars</w:t>
      </w: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201</w:t>
      </w:r>
      <w:r w:rsidR="007D5D87">
        <w:rPr>
          <w:rFonts w:ascii="Verdana" w:hAnsi="Verdana"/>
          <w:b/>
          <w:color w:val="000000"/>
          <w:sz w:val="18"/>
          <w:szCs w:val="18"/>
          <w:lang w:eastAsia="sv-SE"/>
        </w:rPr>
        <w:t>2</w:t>
      </w: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(omsättning)</w:t>
      </w:r>
    </w:p>
    <w:p w:rsidR="005D3D35" w:rsidRPr="00986B78" w:rsidRDefault="005D3D35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</w:p>
    <w:tbl>
      <w:tblPr>
        <w:tblpPr w:leftFromText="141" w:rightFromText="141" w:vertAnchor="text" w:horzAnchor="page" w:tblpX="1128" w:tblpY="95"/>
        <w:tblW w:w="9780" w:type="dxa"/>
        <w:tblCellMar>
          <w:left w:w="70" w:type="dxa"/>
          <w:right w:w="70" w:type="dxa"/>
        </w:tblCellMar>
        <w:tblLook w:val="04A0"/>
      </w:tblPr>
      <w:tblGrid>
        <w:gridCol w:w="1379"/>
        <w:gridCol w:w="1067"/>
        <w:gridCol w:w="4428"/>
        <w:gridCol w:w="879"/>
        <w:gridCol w:w="2027"/>
      </w:tblGrid>
      <w:tr w:rsidR="005D3D35">
        <w:trPr>
          <w:trHeight w:val="42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Omsättning Tkr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Antal anställda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proofErr w:type="gramStart"/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Företag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Postnr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Postadress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D12490" w:rsidP="0010309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12490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232</w:t>
            </w:r>
            <w:r w:rsid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D12490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06E8C" w:rsidRDefault="00D12490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12490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326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06E8C" w:rsidRDefault="00D12490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12490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Sirius </w:t>
            </w:r>
            <w:proofErr w:type="spellStart"/>
            <w:r w:rsidRPr="00D12490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Humanum</w:t>
            </w:r>
            <w:proofErr w:type="spellEnd"/>
            <w:r w:rsidRPr="00D12490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Ambulans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06E8C" w:rsidRDefault="00D12490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12490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116</w:t>
            </w:r>
            <w:r w:rsid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D12490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06E8C" w:rsidRDefault="00D12490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12490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STOCKHOLM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D12490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179</w:t>
            </w:r>
            <w:r w:rsid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D12490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D12490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Aer</w:t>
            </w:r>
            <w:proofErr w:type="spellEnd"/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Olympic </w:t>
            </w:r>
            <w:proofErr w:type="spellStart"/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Regular</w:t>
            </w:r>
            <w:proofErr w:type="spellEnd"/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D12490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111</w:t>
            </w:r>
            <w:r w:rsid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BD013D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STOCKHOLM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D12490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158</w:t>
            </w:r>
            <w:r w:rsid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D12490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220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D12490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Taxibil Syd i Ystad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D12490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271</w:t>
            </w:r>
            <w:r w:rsid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D12490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YSTAD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D12490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143</w:t>
            </w:r>
            <w:r w:rsid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D12490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D12490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Hedenbys</w:t>
            </w:r>
            <w:proofErr w:type="spellEnd"/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Import och Grossist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D12490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147</w:t>
            </w:r>
            <w:r w:rsid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D12490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TUMBA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D12490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141</w:t>
            </w:r>
            <w:r w:rsid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D12490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D12490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Quatron</w:t>
            </w:r>
            <w:proofErr w:type="spellEnd"/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D12490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532</w:t>
            </w:r>
            <w:r w:rsid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D12490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SKARA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D12490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96</w:t>
            </w:r>
            <w:r w:rsid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D12490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92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1179EB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AGIS Fire &amp; </w:t>
            </w:r>
            <w:proofErr w:type="spellStart"/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Security</w:t>
            </w:r>
            <w:proofErr w:type="spellEnd"/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1179EB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121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1179EB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JOHANNESHOV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1179EB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77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1179EB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1179EB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PowerTrade</w:t>
            </w:r>
            <w:proofErr w:type="spellEnd"/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Sweden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1179EB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102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BD013D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STOCKHOLM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1179EB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1179EB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1179EB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Motorcentralen i Borås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1179EB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503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1179EB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BORÅS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1179EB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53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1179EB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58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1179EB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Stor-Stockholms </w:t>
            </w:r>
            <w:proofErr w:type="spellStart"/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El-Teknik</w:t>
            </w:r>
            <w:proofErr w:type="spellEnd"/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1179EB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126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1179EB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HÄGERSTEN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D974AD" w:rsidRDefault="001179EB" w:rsidP="00761034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50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1179EB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  <w:r w:rsidR="00BD013D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1179EB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Fribergs A6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1179EB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553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1179EB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1179EB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JÖNKÖPING</w:t>
            </w:r>
          </w:p>
        </w:tc>
      </w:tr>
    </w:tbl>
    <w:p w:rsidR="005D3D35" w:rsidRPr="00675237" w:rsidRDefault="005D3D35">
      <w:pPr>
        <w:rPr>
          <w:rFonts w:ascii="Verdana" w:hAnsi="Verdana"/>
          <w:sz w:val="18"/>
        </w:rPr>
      </w:pPr>
    </w:p>
    <w:sectPr w:rsidR="005D3D35" w:rsidRPr="00675237" w:rsidSect="005D3D3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A39B0"/>
    <w:rsid w:val="00096EDA"/>
    <w:rsid w:val="00103096"/>
    <w:rsid w:val="00115903"/>
    <w:rsid w:val="001179EB"/>
    <w:rsid w:val="00120CFD"/>
    <w:rsid w:val="00123C4D"/>
    <w:rsid w:val="00152070"/>
    <w:rsid w:val="00167F46"/>
    <w:rsid w:val="001E40C8"/>
    <w:rsid w:val="001E6CF8"/>
    <w:rsid w:val="002129E4"/>
    <w:rsid w:val="00216061"/>
    <w:rsid w:val="002B1D1E"/>
    <w:rsid w:val="002D5034"/>
    <w:rsid w:val="003400D2"/>
    <w:rsid w:val="003A3E89"/>
    <w:rsid w:val="00441A76"/>
    <w:rsid w:val="004977E0"/>
    <w:rsid w:val="004B0D84"/>
    <w:rsid w:val="004D7B86"/>
    <w:rsid w:val="004F73E3"/>
    <w:rsid w:val="00506E8C"/>
    <w:rsid w:val="00542AD8"/>
    <w:rsid w:val="00590BC9"/>
    <w:rsid w:val="005A3F23"/>
    <w:rsid w:val="005C5DDF"/>
    <w:rsid w:val="005D3D35"/>
    <w:rsid w:val="00675237"/>
    <w:rsid w:val="006A39B0"/>
    <w:rsid w:val="007266CC"/>
    <w:rsid w:val="00730308"/>
    <w:rsid w:val="00761034"/>
    <w:rsid w:val="0079171F"/>
    <w:rsid w:val="007D5D87"/>
    <w:rsid w:val="007F201E"/>
    <w:rsid w:val="008A3E42"/>
    <w:rsid w:val="0098628D"/>
    <w:rsid w:val="00986B78"/>
    <w:rsid w:val="009D20E3"/>
    <w:rsid w:val="00A03FC7"/>
    <w:rsid w:val="00A449F3"/>
    <w:rsid w:val="00B010B3"/>
    <w:rsid w:val="00BD013D"/>
    <w:rsid w:val="00BF27FE"/>
    <w:rsid w:val="00C50D0B"/>
    <w:rsid w:val="00CE1A99"/>
    <w:rsid w:val="00CF072F"/>
    <w:rsid w:val="00D12490"/>
    <w:rsid w:val="00D21D64"/>
    <w:rsid w:val="00D33A04"/>
    <w:rsid w:val="00D732BC"/>
    <w:rsid w:val="00D96193"/>
    <w:rsid w:val="00D974AD"/>
    <w:rsid w:val="00E35ED0"/>
    <w:rsid w:val="00EE3FC2"/>
    <w:rsid w:val="00F06BBE"/>
    <w:rsid w:val="00FA629E"/>
    <w:rsid w:val="00FF278A"/>
    <w:rsid w:val="00FF4BC5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Theme="minorHAnsi" w:hAnsi="Courier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A39B0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1E6C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Standardstycketeckensnitt">
    <w:name w:val="Standardstycketeckensnitt"/>
    <w:rsid w:val="00E45C16"/>
  </w:style>
  <w:style w:type="paragraph" w:styleId="Bubbeltext">
    <w:name w:val="Balloon Text"/>
    <w:basedOn w:val="Normal"/>
    <w:link w:val="BubbeltextChar"/>
    <w:semiHidden/>
    <w:rsid w:val="0002418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semiHidden/>
    <w:rsid w:val="006A39B0"/>
    <w:rPr>
      <w:rFonts w:ascii="Lucida Grande" w:hAnsi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1E6C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b">
    <w:name w:val="Normal (Web)"/>
    <w:basedOn w:val="Normal"/>
    <w:uiPriority w:val="99"/>
    <w:rsid w:val="00CF072F"/>
    <w:pPr>
      <w:spacing w:beforeLines="1" w:afterLines="1" w:line="240" w:lineRule="auto"/>
    </w:pPr>
    <w:rPr>
      <w:rFonts w:ascii="Times" w:hAnsi="Times" w:cs="Times New Roman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1249</Characters>
  <Application>Microsoft Macintosh Word</Application>
  <DocSecurity>0</DocSecurity>
  <Lines>10</Lines>
  <Paragraphs>2</Paragraphs>
  <ScaleCrop>false</ScaleCrop>
  <Company>Newsroom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Simonsson</dc:creator>
  <cp:keywords/>
  <cp:lastModifiedBy>Leif Simonsson</cp:lastModifiedBy>
  <cp:revision>5</cp:revision>
  <cp:lastPrinted>2011-10-04T13:02:00Z</cp:lastPrinted>
  <dcterms:created xsi:type="dcterms:W3CDTF">2012-04-05T07:22:00Z</dcterms:created>
  <dcterms:modified xsi:type="dcterms:W3CDTF">2012-04-05T08:03:00Z</dcterms:modified>
</cp:coreProperties>
</file>