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96" w:rsidRDefault="00F72096">
      <w:pPr>
        <w:spacing w:before="93" w:after="0" w:line="240" w:lineRule="auto"/>
        <w:ind w:left="117" w:right="-20"/>
        <w:rPr>
          <w:rFonts w:ascii="Times New Roman" w:eastAsia="Times New Roman" w:hAnsi="Times New Roman" w:cs="Times New Roman"/>
          <w:sz w:val="20"/>
          <w:szCs w:val="20"/>
        </w:rPr>
      </w:pPr>
      <w:bookmarkStart w:id="0" w:name="_GoBack"/>
      <w:bookmarkEnd w:id="0"/>
    </w:p>
    <w:p w:rsidR="005930DF" w:rsidRDefault="005930DF">
      <w:pPr>
        <w:spacing w:before="93" w:after="0" w:line="240" w:lineRule="auto"/>
        <w:ind w:left="117" w:right="-20"/>
        <w:rPr>
          <w:rFonts w:ascii="Times New Roman" w:eastAsia="Times New Roman" w:hAnsi="Times New Roman" w:cs="Times New Roman"/>
          <w:sz w:val="20"/>
          <w:szCs w:val="20"/>
        </w:rPr>
      </w:pPr>
    </w:p>
    <w:p w:rsidR="005930DF" w:rsidRDefault="005930DF" w:rsidP="005930DF">
      <w:pPr>
        <w:spacing w:before="93" w:after="0" w:line="240" w:lineRule="auto"/>
        <w:ind w:right="-20"/>
        <w:rPr>
          <w:rFonts w:ascii="Times New Roman" w:eastAsia="Times New Roman" w:hAnsi="Times New Roman" w:cs="Times New Roman"/>
          <w:sz w:val="20"/>
          <w:szCs w:val="20"/>
        </w:rPr>
      </w:pPr>
    </w:p>
    <w:p w:rsidR="00C717FD" w:rsidRPr="00C717FD" w:rsidRDefault="00C717FD" w:rsidP="00C717FD">
      <w:pPr>
        <w:pStyle w:val="Rubrik2"/>
        <w:rPr>
          <w:rFonts w:ascii="Arial" w:hAnsi="Arial" w:cs="Arial"/>
          <w:color w:val="auto"/>
          <w:lang w:val="sv-SE"/>
        </w:rPr>
      </w:pPr>
      <w:r w:rsidRPr="00C717FD">
        <w:rPr>
          <w:rFonts w:ascii="Arial" w:hAnsi="Arial" w:cs="Arial"/>
          <w:color w:val="auto"/>
          <w:lang w:val="sv-SE"/>
        </w:rPr>
        <w:t>Botkyrkabyggen och Arbetsförmedlingen satsar på unga arbetslösa</w:t>
      </w:r>
    </w:p>
    <w:p w:rsidR="00C717FD" w:rsidRPr="00C717FD" w:rsidRDefault="00C717FD" w:rsidP="00C717FD">
      <w:pPr>
        <w:rPr>
          <w:rFonts w:ascii="Georgia" w:hAnsi="Georgia"/>
          <w:b/>
          <w:sz w:val="21"/>
          <w:szCs w:val="21"/>
          <w:lang w:val="sv-SE"/>
        </w:rPr>
      </w:pPr>
      <w:r w:rsidRPr="00C717FD">
        <w:rPr>
          <w:rFonts w:ascii="Georgia" w:hAnsi="Georgia"/>
          <w:b/>
          <w:sz w:val="21"/>
          <w:szCs w:val="21"/>
          <w:lang w:val="sv-SE"/>
        </w:rPr>
        <w:t xml:space="preserve">Unga i åldern 18-24 år i Botkyrka har svårt att få jobb. Samtidigt behöver fastighetsbranschen personal. Nu gör Botkyrkabyggen och Arbetsförmedlingen en gemensam satsning som ger unga en öppen dörr in på arbetsmarknaden. </w:t>
      </w:r>
      <w:r w:rsidR="00AB37E8">
        <w:rPr>
          <w:rFonts w:ascii="Georgia" w:hAnsi="Georgia"/>
          <w:b/>
          <w:sz w:val="21"/>
          <w:szCs w:val="21"/>
          <w:lang w:val="sv-SE"/>
        </w:rPr>
        <w:t>Stor vikt kommer att läggas vid en jämn könsfördelning.</w:t>
      </w:r>
    </w:p>
    <w:p w:rsidR="00C717FD" w:rsidRPr="00C717FD" w:rsidRDefault="00C717FD" w:rsidP="00C717FD">
      <w:pPr>
        <w:rPr>
          <w:rFonts w:ascii="Georgia" w:hAnsi="Georgia"/>
          <w:sz w:val="21"/>
          <w:szCs w:val="21"/>
          <w:lang w:val="sv-SE"/>
        </w:rPr>
      </w:pPr>
      <w:r w:rsidRPr="00C717FD">
        <w:rPr>
          <w:rFonts w:ascii="Georgia" w:hAnsi="Georgia"/>
          <w:sz w:val="21"/>
          <w:szCs w:val="21"/>
          <w:lang w:val="sv-SE"/>
        </w:rPr>
        <w:t>Andelen arbetslösa ungdomar i Botkyrka är hög och ökar stadigt. Samtidigt gör stora pensionsavgångar och nya kompetenskrav att det finns en stor efterfrågan på personal i fastighetsbranschen.</w:t>
      </w:r>
    </w:p>
    <w:p w:rsidR="00C717FD" w:rsidRDefault="00C717FD" w:rsidP="00C717FD">
      <w:pPr>
        <w:rPr>
          <w:rFonts w:ascii="Georgia" w:hAnsi="Georgia"/>
          <w:sz w:val="21"/>
          <w:szCs w:val="21"/>
          <w:lang w:val="sv-SE"/>
        </w:rPr>
      </w:pPr>
      <w:r w:rsidRPr="00C717FD">
        <w:rPr>
          <w:rFonts w:ascii="Georgia" w:hAnsi="Georgia"/>
          <w:sz w:val="21"/>
          <w:szCs w:val="21"/>
          <w:lang w:val="sv-SE"/>
        </w:rPr>
        <w:t>Därför startar Botkyrkabyggen och Arbetsförmedlingen ”Ung i Botkyrka”, ett arbetsmarknadsprojekt som syftar till att få fler ungdomar intresserade av branschen. Projektet vänder sig till arbetslösa i åldern 18-24 år, boende i Botkyrka, som redan har en utbildning inom bygg- eller fastighetsbranschen eller en önskan att ta sig in i denna.</w:t>
      </w:r>
    </w:p>
    <w:p w:rsidR="00507D8F" w:rsidRPr="00507D8F" w:rsidRDefault="00507D8F" w:rsidP="00507D8F">
      <w:pPr>
        <w:pStyle w:val="Rubrik3"/>
        <w:rPr>
          <w:rFonts w:ascii="Arial" w:hAnsi="Arial" w:cs="Arial"/>
          <w:color w:val="auto"/>
          <w:lang w:val="sv-SE"/>
        </w:rPr>
      </w:pPr>
      <w:r>
        <w:rPr>
          <w:rFonts w:ascii="Arial" w:hAnsi="Arial" w:cs="Arial"/>
          <w:color w:val="auto"/>
          <w:lang w:val="sv-SE"/>
        </w:rPr>
        <w:t>Projektstart i mars</w:t>
      </w:r>
    </w:p>
    <w:p w:rsidR="00746E35" w:rsidRDefault="00C717FD" w:rsidP="00C717FD">
      <w:pPr>
        <w:rPr>
          <w:lang w:val="sv-SE"/>
        </w:rPr>
      </w:pPr>
      <w:r w:rsidRPr="00C717FD">
        <w:rPr>
          <w:rFonts w:ascii="Georgia" w:hAnsi="Georgia"/>
          <w:sz w:val="21"/>
          <w:szCs w:val="21"/>
          <w:lang w:val="sv-SE"/>
        </w:rPr>
        <w:t>Projektet startar i mars 2013 och i samarbete</w:t>
      </w:r>
      <w:r w:rsidR="004B6C66">
        <w:rPr>
          <w:rFonts w:ascii="Georgia" w:hAnsi="Georgia"/>
          <w:sz w:val="21"/>
          <w:szCs w:val="21"/>
          <w:lang w:val="sv-SE"/>
        </w:rPr>
        <w:t>t</w:t>
      </w:r>
      <w:r w:rsidR="001907FE">
        <w:rPr>
          <w:rFonts w:ascii="Georgia" w:hAnsi="Georgia"/>
          <w:sz w:val="21"/>
          <w:szCs w:val="21"/>
          <w:lang w:val="sv-SE"/>
        </w:rPr>
        <w:t xml:space="preserve"> ingår också Byggnads</w:t>
      </w:r>
      <w:r w:rsidRPr="00C717FD">
        <w:rPr>
          <w:rFonts w:ascii="Georgia" w:hAnsi="Georgia"/>
          <w:sz w:val="21"/>
          <w:szCs w:val="21"/>
          <w:lang w:val="sv-SE"/>
        </w:rPr>
        <w:t>, Fastighetsanställda och Sveriges Byggindustrier.</w:t>
      </w:r>
      <w:r w:rsidR="00746E35">
        <w:rPr>
          <w:rFonts w:ascii="Georgia" w:hAnsi="Georgia"/>
          <w:sz w:val="21"/>
          <w:szCs w:val="21"/>
          <w:lang w:val="sv-SE"/>
        </w:rPr>
        <w:t xml:space="preserve"> </w:t>
      </w:r>
    </w:p>
    <w:p w:rsidR="00C717FD" w:rsidRPr="00C717FD" w:rsidRDefault="0059784F" w:rsidP="00C717FD">
      <w:pPr>
        <w:rPr>
          <w:rFonts w:ascii="Georgia" w:hAnsi="Georgia"/>
          <w:sz w:val="21"/>
          <w:szCs w:val="21"/>
          <w:lang w:val="sv-SE"/>
        </w:rPr>
      </w:pPr>
      <w:r>
        <w:rPr>
          <w:rFonts w:ascii="Georgia" w:hAnsi="Georgia"/>
          <w:sz w:val="21"/>
          <w:szCs w:val="21"/>
          <w:lang w:val="sv-SE"/>
        </w:rPr>
        <w:t xml:space="preserve">Ungefär </w:t>
      </w:r>
      <w:r w:rsidR="00746E35">
        <w:rPr>
          <w:rFonts w:ascii="Georgia" w:hAnsi="Georgia"/>
          <w:sz w:val="21"/>
          <w:szCs w:val="21"/>
          <w:lang w:val="sv-SE"/>
        </w:rPr>
        <w:t>50</w:t>
      </w:r>
      <w:r w:rsidR="006D053E">
        <w:rPr>
          <w:rFonts w:ascii="Georgia" w:hAnsi="Georgia"/>
          <w:sz w:val="21"/>
          <w:szCs w:val="21"/>
          <w:lang w:val="sv-SE"/>
        </w:rPr>
        <w:t xml:space="preserve"> </w:t>
      </w:r>
      <w:r w:rsidR="00C717FD" w:rsidRPr="00C717FD">
        <w:rPr>
          <w:rFonts w:ascii="Georgia" w:hAnsi="Georgia"/>
          <w:sz w:val="21"/>
          <w:szCs w:val="21"/>
          <w:lang w:val="sv-SE"/>
        </w:rPr>
        <w:t>ung</w:t>
      </w:r>
      <w:r w:rsidR="006D053E">
        <w:rPr>
          <w:rFonts w:ascii="Georgia" w:hAnsi="Georgia"/>
          <w:sz w:val="21"/>
          <w:szCs w:val="21"/>
          <w:lang w:val="sv-SE"/>
        </w:rPr>
        <w:t xml:space="preserve">domar </w:t>
      </w:r>
      <w:r w:rsidR="00746E35">
        <w:rPr>
          <w:rFonts w:ascii="Georgia" w:hAnsi="Georgia"/>
          <w:sz w:val="21"/>
          <w:szCs w:val="21"/>
          <w:lang w:val="sv-SE"/>
        </w:rPr>
        <w:t xml:space="preserve">fördelade på två grupper, </w:t>
      </w:r>
      <w:r w:rsidR="00C717FD" w:rsidRPr="00C717FD">
        <w:rPr>
          <w:rFonts w:ascii="Georgia" w:hAnsi="Georgia"/>
          <w:sz w:val="21"/>
          <w:szCs w:val="21"/>
          <w:lang w:val="sv-SE"/>
        </w:rPr>
        <w:t>kommer att få arbetsmarknadsutbildning och praktikplats hos Botkyrkabyggen. Målsättningen är att deltagarna ska gå vidare till arbete hos Botkyrkabyggen eller annat branschföretag, eller till studier.</w:t>
      </w:r>
    </w:p>
    <w:p w:rsidR="00C717FD" w:rsidRDefault="00AB37E8" w:rsidP="00C717FD">
      <w:pPr>
        <w:rPr>
          <w:rFonts w:ascii="Georgia" w:hAnsi="Georgia"/>
          <w:sz w:val="21"/>
          <w:szCs w:val="21"/>
          <w:lang w:val="sv-SE"/>
        </w:rPr>
      </w:pPr>
      <w:r>
        <w:rPr>
          <w:rFonts w:ascii="Georgia" w:hAnsi="Georgia"/>
          <w:sz w:val="21"/>
          <w:szCs w:val="21"/>
          <w:lang w:val="sv-SE"/>
        </w:rPr>
        <w:t xml:space="preserve">– </w:t>
      </w:r>
      <w:r w:rsidR="00C717FD" w:rsidRPr="00C717FD">
        <w:rPr>
          <w:rFonts w:ascii="Georgia" w:hAnsi="Georgia"/>
          <w:sz w:val="21"/>
          <w:szCs w:val="21"/>
          <w:lang w:val="sv-SE"/>
        </w:rPr>
        <w:t>Vi är övertygade om att det finns en stor komp</w:t>
      </w:r>
      <w:r w:rsidR="0014785E">
        <w:rPr>
          <w:rFonts w:ascii="Georgia" w:hAnsi="Georgia"/>
          <w:sz w:val="21"/>
          <w:szCs w:val="21"/>
          <w:lang w:val="sv-SE"/>
        </w:rPr>
        <w:t xml:space="preserve">etens hos dessa ungdomar som vi </w:t>
      </w:r>
      <w:proofErr w:type="gramStart"/>
      <w:r w:rsidR="00C717FD" w:rsidRPr="00C717FD">
        <w:rPr>
          <w:rFonts w:ascii="Georgia" w:hAnsi="Georgia"/>
          <w:sz w:val="21"/>
          <w:szCs w:val="21"/>
          <w:lang w:val="sv-SE"/>
        </w:rPr>
        <w:t>vill ta till</w:t>
      </w:r>
      <w:r w:rsidR="00DF7475">
        <w:rPr>
          <w:rFonts w:ascii="Georgia" w:hAnsi="Georgia"/>
          <w:sz w:val="21"/>
          <w:szCs w:val="21"/>
          <w:lang w:val="sv-SE"/>
        </w:rPr>
        <w:t xml:space="preserve"> </w:t>
      </w:r>
      <w:r w:rsidR="00C717FD" w:rsidRPr="00C717FD">
        <w:rPr>
          <w:rFonts w:ascii="Georgia" w:hAnsi="Georgia"/>
          <w:sz w:val="21"/>
          <w:szCs w:val="21"/>
          <w:lang w:val="sv-SE"/>
        </w:rPr>
        <w:t>vara.</w:t>
      </w:r>
      <w:proofErr w:type="gramEnd"/>
      <w:r w:rsidR="00C717FD" w:rsidRPr="00C717FD">
        <w:rPr>
          <w:rFonts w:ascii="Georgia" w:hAnsi="Georgia"/>
          <w:sz w:val="21"/>
          <w:szCs w:val="21"/>
          <w:lang w:val="sv-SE"/>
        </w:rPr>
        <w:t xml:space="preserve"> Vi ser fördelar för alla inblandade parter och arbetar för att detta ska bli ett vinnande koncept som andra kan ta efter, säger Botkyrkabyggens VD Ulf Nyqvist.</w:t>
      </w:r>
    </w:p>
    <w:p w:rsidR="00AB37E8" w:rsidRDefault="00AB37E8" w:rsidP="00C717FD">
      <w:pPr>
        <w:rPr>
          <w:rFonts w:ascii="Georgia" w:hAnsi="Georgia"/>
          <w:sz w:val="21"/>
          <w:szCs w:val="21"/>
          <w:lang w:val="sv-SE"/>
        </w:rPr>
      </w:pPr>
      <w:r w:rsidRPr="00AB37E8">
        <w:rPr>
          <w:rFonts w:ascii="Georgia" w:hAnsi="Georgia"/>
          <w:sz w:val="21"/>
          <w:szCs w:val="21"/>
          <w:lang w:val="sv-SE"/>
        </w:rPr>
        <w:t>– Det känns mycket värdefullt med den här gemensamma satsningen. Projektet skapar inte bara arbetstillfällen för ungdomar i Botkyrka, utan satsningen bidrar också till en framtidstro för fler ungdomar, säger Kjell Bertilsson, arbetsförmedlingschef i Botkyrka/Salem.</w:t>
      </w:r>
    </w:p>
    <w:p w:rsidR="00AB37E8" w:rsidRPr="00AB37E8" w:rsidRDefault="00F20AA8" w:rsidP="00AB37E8">
      <w:pPr>
        <w:pStyle w:val="Rubrik3"/>
        <w:rPr>
          <w:rFonts w:ascii="Arial" w:hAnsi="Arial" w:cs="Arial"/>
          <w:color w:val="auto"/>
          <w:lang w:val="sv-SE"/>
        </w:rPr>
      </w:pPr>
      <w:r>
        <w:rPr>
          <w:rFonts w:ascii="Arial" w:hAnsi="Arial" w:cs="Arial"/>
          <w:color w:val="auto"/>
          <w:lang w:val="sv-SE"/>
        </w:rPr>
        <w:t>Jämn könsfördelning</w:t>
      </w:r>
    </w:p>
    <w:p w:rsidR="00C717FD" w:rsidRPr="00C717FD" w:rsidRDefault="00C717FD" w:rsidP="00C717FD">
      <w:pPr>
        <w:rPr>
          <w:rFonts w:ascii="Georgia" w:hAnsi="Georgia"/>
          <w:sz w:val="21"/>
          <w:szCs w:val="21"/>
          <w:lang w:val="sv-SE"/>
        </w:rPr>
      </w:pPr>
      <w:r w:rsidRPr="00C717FD">
        <w:rPr>
          <w:rFonts w:ascii="Georgia" w:hAnsi="Georgia"/>
          <w:sz w:val="21"/>
          <w:szCs w:val="21"/>
          <w:lang w:val="sv-SE"/>
        </w:rPr>
        <w:t>Vid rekrytering av deltagare kommer stor vikt att läggas vid en jämn könsfördelning för att öka andelen kvinnor i branschen.</w:t>
      </w:r>
    </w:p>
    <w:p w:rsidR="00F72096" w:rsidRDefault="00AB37E8" w:rsidP="00C717FD">
      <w:pPr>
        <w:rPr>
          <w:rFonts w:ascii="Georgia" w:hAnsi="Georgia"/>
          <w:sz w:val="21"/>
          <w:szCs w:val="21"/>
          <w:lang w:val="sv-SE"/>
        </w:rPr>
      </w:pPr>
      <w:r>
        <w:rPr>
          <w:rFonts w:ascii="Georgia" w:hAnsi="Georgia"/>
          <w:sz w:val="21"/>
          <w:szCs w:val="21"/>
          <w:lang w:val="sv-SE"/>
        </w:rPr>
        <w:t xml:space="preserve">– </w:t>
      </w:r>
      <w:r w:rsidR="00C717FD" w:rsidRPr="00C717FD">
        <w:rPr>
          <w:rFonts w:ascii="Georgia" w:hAnsi="Georgia"/>
          <w:sz w:val="21"/>
          <w:szCs w:val="21"/>
          <w:lang w:val="sv-SE"/>
        </w:rPr>
        <w:t>Inom Botkyrkabyggen arbetar vi aktivt med jämställdhetsfrågor. Fastighetsbranschen skulle behöva fler kvinnor och vi vet av erfarenhet att många kvinnor trivs bra med den här typen av arbete, säger Susanne Axelsson-</w:t>
      </w:r>
      <w:proofErr w:type="spellStart"/>
      <w:r w:rsidR="00C717FD" w:rsidRPr="00C717FD">
        <w:rPr>
          <w:rFonts w:ascii="Georgia" w:hAnsi="Georgia"/>
          <w:sz w:val="21"/>
          <w:szCs w:val="21"/>
          <w:lang w:val="sv-SE"/>
        </w:rPr>
        <w:t>Heldring</w:t>
      </w:r>
      <w:proofErr w:type="spellEnd"/>
      <w:r w:rsidR="00C717FD" w:rsidRPr="00C717FD">
        <w:rPr>
          <w:rFonts w:ascii="Georgia" w:hAnsi="Georgia"/>
          <w:sz w:val="21"/>
          <w:szCs w:val="21"/>
          <w:lang w:val="sv-SE"/>
        </w:rPr>
        <w:t>, HR-chef på Botkyrkabyggen</w:t>
      </w:r>
      <w:r w:rsidR="004B6C66">
        <w:rPr>
          <w:rFonts w:ascii="Georgia" w:hAnsi="Georgia"/>
          <w:sz w:val="21"/>
          <w:szCs w:val="21"/>
          <w:lang w:val="sv-SE"/>
        </w:rPr>
        <w:t>.</w:t>
      </w:r>
    </w:p>
    <w:p w:rsidR="00F72096" w:rsidRPr="00713267" w:rsidRDefault="00F72096" w:rsidP="004B6C66">
      <w:pPr>
        <w:spacing w:after="0" w:line="240" w:lineRule="auto"/>
        <w:ind w:right="928"/>
        <w:rPr>
          <w:rFonts w:ascii="Times New Roman" w:eastAsia="Times New Roman" w:hAnsi="Times New Roman" w:cs="Times New Roman"/>
          <w:sz w:val="24"/>
          <w:szCs w:val="24"/>
          <w:lang w:val="sv-SE"/>
        </w:rPr>
      </w:pPr>
    </w:p>
    <w:sectPr w:rsidR="00F72096" w:rsidRPr="00713267" w:rsidSect="004B6C66">
      <w:headerReference w:type="default" r:id="rId7"/>
      <w:footerReference w:type="default" r:id="rId8"/>
      <w:pgSz w:w="11920" w:h="16840"/>
      <w:pgMar w:top="1660" w:right="1997" w:bottom="1380" w:left="2127" w:header="571" w:footer="1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91" w:rsidRDefault="00E34C8E">
      <w:pPr>
        <w:spacing w:after="0" w:line="240" w:lineRule="auto"/>
      </w:pPr>
      <w:r>
        <w:separator/>
      </w:r>
    </w:p>
  </w:endnote>
  <w:endnote w:type="continuationSeparator" w:id="0">
    <w:p w:rsidR="00150191" w:rsidRDefault="00E3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96" w:rsidRDefault="00F7209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91" w:rsidRDefault="00E34C8E">
      <w:pPr>
        <w:spacing w:after="0" w:line="240" w:lineRule="auto"/>
      </w:pPr>
      <w:r>
        <w:separator/>
      </w:r>
    </w:p>
  </w:footnote>
  <w:footnote w:type="continuationSeparator" w:id="0">
    <w:p w:rsidR="00150191" w:rsidRDefault="00E3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96" w:rsidRDefault="005930DF">
    <w:pPr>
      <w:spacing w:after="0" w:line="200" w:lineRule="exact"/>
      <w:rPr>
        <w:sz w:val="20"/>
        <w:szCs w:val="20"/>
      </w:rPr>
    </w:pPr>
    <w:r>
      <w:rPr>
        <w:noProof/>
        <w:lang w:val="sv-SE" w:eastAsia="sv-SE"/>
      </w:rPr>
      <mc:AlternateContent>
        <mc:Choice Requires="wpg">
          <w:drawing>
            <wp:anchor distT="0" distB="0" distL="114300" distR="114300" simplePos="0" relativeHeight="251656192" behindDoc="1" locked="0" layoutInCell="1" allowOverlap="1" wp14:anchorId="1563252D" wp14:editId="1795DBC8">
              <wp:simplePos x="0" y="0"/>
              <wp:positionH relativeFrom="page">
                <wp:posOffset>5169535</wp:posOffset>
              </wp:positionH>
              <wp:positionV relativeFrom="page">
                <wp:posOffset>362585</wp:posOffset>
              </wp:positionV>
              <wp:extent cx="2045335" cy="422275"/>
              <wp:effectExtent l="0" t="635"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422275"/>
                        <a:chOff x="8141" y="571"/>
                        <a:chExt cx="3221" cy="665"/>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41" y="571"/>
                          <a:ext cx="3221" cy="6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41" y="571"/>
                          <a:ext cx="3170" cy="6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07.05pt;margin-top:28.55pt;width:161.05pt;height:33.25pt;z-index:-251660288;mso-position-horizontal-relative:page;mso-position-vertical-relative:page" coordorigin="8141,571" coordsize="3221,6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141;top:571;width:3221;height: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6PSvAAAAA2gAAAA8AAABkcnMvZG93bnJldi54bWxEj19rwjAUxd8HfodwBd9mqrIyqlFEEHxR&#10;mHPg47W5tsXkpiSx1m9vBoM9Hs6fH2ex6q0RHfnQOFYwGWcgiEunG64UnL63758gQkTWaByTgicF&#10;WC0HbwsstHvwF3XHWIk0wqFABXWMbSFlKGuyGMauJU7e1XmLMUlfSe3xkcatkdMsy6XFhhOhxpY2&#10;NZW3490miPkx7QVptn8ezl3l+3xyylGp0bBfz0FE6uN/+K+90wo+4PdKu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To9K8AAAADaAAAADwAAAAAAAAAAAAAAAACfAgAA&#10;ZHJzL2Rvd25yZXYueG1sUEsFBgAAAAAEAAQA9wAAAIwDAAAAAA==&#10;">
                <v:imagedata r:id="rId3" o:title=""/>
              </v:shape>
              <v:shape id="Picture 5" o:spid="_x0000_s1028" type="#_x0000_t75" style="position:absolute;left:8141;top:571;width:3170;height: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3rfDAAAA2gAAAA8AAABkcnMvZG93bnJldi54bWxEj1FrwjAUhd8F/0O4gi8y04kU6UyLCMJA&#10;hkwHw7dLc5eWJTelSbX++2Uw2OPhnPMdzrYanRU36kPrWcHzMgNBXHvdslHwcTk8bUCEiKzReiYF&#10;DwpQldPJFgvt7/xOt3M0IkE4FKigibErpAx1Qw7D0nfEyfvyvcOYZG+k7vGe4M7KVZbl0mHLaaHB&#10;jvYN1d/nwSk4nPLr5jiYgYx++8wu9rq2i06p+WzcvYCINMb/8F/7VSvI4f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Pet8MAAADaAAAADwAAAAAAAAAAAAAAAACf&#10;AgAAZHJzL2Rvd25yZXYueG1sUEsFBgAAAAAEAAQA9wAAAI8DAAAAAA==&#10;">
                <v:imagedata r:id="rId4" o:title=""/>
              </v:shape>
              <w10:wrap anchorx="page" anchory="page"/>
            </v:group>
          </w:pict>
        </mc:Fallback>
      </mc:AlternateContent>
    </w:r>
    <w:r>
      <w:rPr>
        <w:noProof/>
        <w:lang w:val="sv-SE" w:eastAsia="sv-SE"/>
      </w:rPr>
      <w:drawing>
        <wp:anchor distT="0" distB="0" distL="114300" distR="114300" simplePos="0" relativeHeight="251657216" behindDoc="1" locked="0" layoutInCell="1" allowOverlap="1" wp14:anchorId="6B1D567A" wp14:editId="5F8B89D1">
          <wp:simplePos x="0" y="0"/>
          <wp:positionH relativeFrom="page">
            <wp:posOffset>899795</wp:posOffset>
          </wp:positionH>
          <wp:positionV relativeFrom="page">
            <wp:posOffset>362585</wp:posOffset>
          </wp:positionV>
          <wp:extent cx="1524000" cy="700405"/>
          <wp:effectExtent l="0" t="0" r="0" b="4445"/>
          <wp:wrapNone/>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00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6"/>
    <w:rsid w:val="0014785E"/>
    <w:rsid w:val="00150191"/>
    <w:rsid w:val="001907FE"/>
    <w:rsid w:val="001D1656"/>
    <w:rsid w:val="00270BAD"/>
    <w:rsid w:val="004B6C66"/>
    <w:rsid w:val="00507D8F"/>
    <w:rsid w:val="005930DF"/>
    <w:rsid w:val="0059784F"/>
    <w:rsid w:val="006D053E"/>
    <w:rsid w:val="00713267"/>
    <w:rsid w:val="00746E35"/>
    <w:rsid w:val="008A1A6C"/>
    <w:rsid w:val="00AB37E8"/>
    <w:rsid w:val="00C717FD"/>
    <w:rsid w:val="00DF7475"/>
    <w:rsid w:val="00E34C8E"/>
    <w:rsid w:val="00F11EAE"/>
    <w:rsid w:val="00F20AA8"/>
    <w:rsid w:val="00F72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Rubrik2">
    <w:name w:val="heading 2"/>
    <w:basedOn w:val="Normal"/>
    <w:next w:val="Normal"/>
    <w:link w:val="Rubrik2Char"/>
    <w:uiPriority w:val="9"/>
    <w:unhideWhenUsed/>
    <w:qFormat/>
    <w:rsid w:val="00C7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B37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32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3267"/>
  </w:style>
  <w:style w:type="paragraph" w:styleId="Sidfot">
    <w:name w:val="footer"/>
    <w:basedOn w:val="Normal"/>
    <w:link w:val="SidfotChar"/>
    <w:uiPriority w:val="99"/>
    <w:unhideWhenUsed/>
    <w:rsid w:val="007132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3267"/>
  </w:style>
  <w:style w:type="character" w:customStyle="1" w:styleId="Rubrik2Char">
    <w:name w:val="Rubrik 2 Char"/>
    <w:basedOn w:val="Standardstycketeckensnitt"/>
    <w:link w:val="Rubrik2"/>
    <w:uiPriority w:val="9"/>
    <w:rsid w:val="00C717F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AB37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Rubrik2">
    <w:name w:val="heading 2"/>
    <w:basedOn w:val="Normal"/>
    <w:next w:val="Normal"/>
    <w:link w:val="Rubrik2Char"/>
    <w:uiPriority w:val="9"/>
    <w:unhideWhenUsed/>
    <w:qFormat/>
    <w:rsid w:val="00C7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B37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32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3267"/>
  </w:style>
  <w:style w:type="paragraph" w:styleId="Sidfot">
    <w:name w:val="footer"/>
    <w:basedOn w:val="Normal"/>
    <w:link w:val="SidfotChar"/>
    <w:uiPriority w:val="99"/>
    <w:unhideWhenUsed/>
    <w:rsid w:val="007132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3267"/>
  </w:style>
  <w:style w:type="character" w:customStyle="1" w:styleId="Rubrik2Char">
    <w:name w:val="Rubrik 2 Char"/>
    <w:basedOn w:val="Standardstycketeckensnitt"/>
    <w:link w:val="Rubrik2"/>
    <w:uiPriority w:val="9"/>
    <w:rsid w:val="00C717F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AB37E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1840</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Hallberg Klaes Eno Jörgen halkl</dc:creator>
  <cp:lastModifiedBy>Thörn, Sara</cp:lastModifiedBy>
  <cp:revision>2</cp:revision>
  <dcterms:created xsi:type="dcterms:W3CDTF">2013-03-04T09:00:00Z</dcterms:created>
  <dcterms:modified xsi:type="dcterms:W3CDTF">2013-03-04T09:00:00Z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LastSaved">
    <vt:filetime>2013-01-31T00:00:00Z</vt:filetime>
  </property>
</Properties>
</file>