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86" w:rsidRDefault="00535A28" w:rsidP="00535A28">
      <w:pPr>
        <w:jc w:val="center"/>
      </w:pPr>
      <w:r>
        <w:rPr>
          <w:noProof/>
          <w:lang w:eastAsia="sv-SE"/>
        </w:rPr>
        <w:drawing>
          <wp:inline distT="0" distB="0" distL="0" distR="0" wp14:anchorId="7F232497">
            <wp:extent cx="1737360" cy="75628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3A8F" w:rsidRPr="008B5A26" w:rsidRDefault="00157EF6" w:rsidP="008B5A26">
      <w:pPr>
        <w:pStyle w:val="Underrubrik"/>
        <w:rPr>
          <w:b/>
        </w:rPr>
      </w:pPr>
      <w:r>
        <w:rPr>
          <w:b/>
        </w:rPr>
        <w:t xml:space="preserve">Pressmeddelande </w:t>
      </w:r>
      <w:proofErr w:type="gramStart"/>
      <w:r>
        <w:rPr>
          <w:b/>
        </w:rPr>
        <w:t>2016 09 23</w:t>
      </w:r>
      <w:proofErr w:type="gramEnd"/>
    </w:p>
    <w:p w:rsidR="00642C34" w:rsidRPr="00F872AA" w:rsidRDefault="00642C34" w:rsidP="00F872AA">
      <w:pPr>
        <w:pStyle w:val="Rubrik1"/>
        <w:rPr>
          <w:color w:val="auto"/>
        </w:rPr>
      </w:pPr>
      <w:r w:rsidRPr="00F872AA">
        <w:rPr>
          <w:color w:val="auto"/>
        </w:rPr>
        <w:t>C3C Blocksystem</w:t>
      </w:r>
      <w:r w:rsidR="00F872AA" w:rsidRPr="00F872AA">
        <w:rPr>
          <w:color w:val="auto"/>
        </w:rPr>
        <w:t xml:space="preserve"> på Elmia</w:t>
      </w:r>
      <w:r w:rsidRPr="00F872AA">
        <w:rPr>
          <w:color w:val="auto"/>
        </w:rPr>
        <w:t xml:space="preserve"> – Legostyle</w:t>
      </w:r>
    </w:p>
    <w:p w:rsidR="00F872AA" w:rsidRPr="00F872AA" w:rsidRDefault="00F872AA" w:rsidP="00F872AA"/>
    <w:p w:rsidR="00E33A8F" w:rsidRDefault="00E33A8F" w:rsidP="00E24369">
      <w:pPr>
        <w:autoSpaceDE w:val="0"/>
        <w:autoSpaceDN w:val="0"/>
        <w:adjustRightInd w:val="0"/>
        <w:spacing w:after="0" w:line="240" w:lineRule="auto"/>
        <w:jc w:val="both"/>
        <w:rPr>
          <w:rStyle w:val="usercontent"/>
          <w:rFonts w:ascii="Times New Roman" w:hAnsi="Times New Roman" w:cs="Times New Roman"/>
          <w:sz w:val="24"/>
          <w:szCs w:val="24"/>
        </w:rPr>
      </w:pPr>
      <w:r>
        <w:rPr>
          <w:rStyle w:val="usercontent"/>
          <w:rFonts w:ascii="Times New Roman" w:hAnsi="Times New Roman" w:cs="Times New Roman"/>
          <w:sz w:val="24"/>
          <w:szCs w:val="24"/>
        </w:rPr>
        <w:t>Med kunder</w:t>
      </w:r>
      <w:r w:rsidR="00484F4B">
        <w:rPr>
          <w:rStyle w:val="usercontent"/>
          <w:rFonts w:ascii="Times New Roman" w:hAnsi="Times New Roman" w:cs="Times New Roman"/>
          <w:sz w:val="24"/>
          <w:szCs w:val="24"/>
        </w:rPr>
        <w:t xml:space="preserve"> och samarbetspartners</w:t>
      </w:r>
      <w:r>
        <w:rPr>
          <w:rStyle w:val="usercontent"/>
          <w:rFonts w:ascii="Times New Roman" w:hAnsi="Times New Roman" w:cs="Times New Roman"/>
          <w:sz w:val="24"/>
          <w:szCs w:val="24"/>
        </w:rPr>
        <w:t xml:space="preserve"> ino</w:t>
      </w:r>
      <w:r w:rsidR="00484F4B">
        <w:rPr>
          <w:rStyle w:val="usercontent"/>
          <w:rFonts w:ascii="Times New Roman" w:hAnsi="Times New Roman" w:cs="Times New Roman"/>
          <w:sz w:val="24"/>
          <w:szCs w:val="24"/>
        </w:rPr>
        <w:t xml:space="preserve">m samtliga </w:t>
      </w:r>
      <w:r w:rsidR="00E86625">
        <w:rPr>
          <w:rStyle w:val="usercontent"/>
          <w:rFonts w:ascii="Times New Roman" w:hAnsi="Times New Roman" w:cs="Times New Roman"/>
          <w:sz w:val="24"/>
          <w:szCs w:val="24"/>
        </w:rPr>
        <w:t>mässområden</w:t>
      </w:r>
      <w:r>
        <w:rPr>
          <w:rStyle w:val="usercontent"/>
          <w:rFonts w:ascii="Times New Roman" w:hAnsi="Times New Roman" w:cs="Times New Roman"/>
          <w:sz w:val="24"/>
          <w:szCs w:val="24"/>
        </w:rPr>
        <w:t xml:space="preserve"> finns C3C </w:t>
      </w:r>
      <w:proofErr w:type="spellStart"/>
      <w:r>
        <w:rPr>
          <w:rStyle w:val="usercontent"/>
          <w:rFonts w:ascii="Times New Roman" w:hAnsi="Times New Roman" w:cs="Times New Roman"/>
          <w:sz w:val="24"/>
          <w:szCs w:val="24"/>
        </w:rPr>
        <w:t>Engineering</w:t>
      </w:r>
      <w:proofErr w:type="spellEnd"/>
      <w:r>
        <w:rPr>
          <w:rStyle w:val="usercontent"/>
          <w:rFonts w:ascii="Times New Roman" w:hAnsi="Times New Roman" w:cs="Times New Roman"/>
          <w:sz w:val="24"/>
          <w:szCs w:val="24"/>
        </w:rPr>
        <w:t xml:space="preserve"> självklart på plats </w:t>
      </w:r>
      <w:r w:rsidR="00484F4B">
        <w:rPr>
          <w:rStyle w:val="usercontent"/>
          <w:rFonts w:ascii="Times New Roman" w:hAnsi="Times New Roman" w:cs="Times New Roman"/>
          <w:sz w:val="24"/>
          <w:szCs w:val="24"/>
        </w:rPr>
        <w:t xml:space="preserve">på Elmia när höstens stora </w:t>
      </w:r>
      <w:r w:rsidR="001A2B1D">
        <w:rPr>
          <w:rStyle w:val="usercontent"/>
          <w:rFonts w:ascii="Times New Roman" w:hAnsi="Times New Roman" w:cs="Times New Roman"/>
          <w:sz w:val="24"/>
          <w:szCs w:val="24"/>
        </w:rPr>
        <w:t>mässor</w:t>
      </w:r>
      <w:r>
        <w:rPr>
          <w:rStyle w:val="usercontent"/>
          <w:rFonts w:ascii="Times New Roman" w:hAnsi="Times New Roman" w:cs="Times New Roman"/>
          <w:sz w:val="24"/>
          <w:szCs w:val="24"/>
        </w:rPr>
        <w:t xml:space="preserve"> Avfall och Återvinning samt </w:t>
      </w:r>
      <w:r w:rsidR="00484F4B">
        <w:rPr>
          <w:rStyle w:val="usercontent"/>
          <w:rFonts w:ascii="Times New Roman" w:hAnsi="Times New Roman" w:cs="Times New Roman"/>
          <w:sz w:val="24"/>
          <w:szCs w:val="24"/>
        </w:rPr>
        <w:t>VA-mässan och Fjärrvärmemässan intar Jönköping den 27-29 september.</w:t>
      </w:r>
    </w:p>
    <w:p w:rsidR="00BA07A5" w:rsidRPr="0043597B" w:rsidRDefault="00BA07A5" w:rsidP="00E24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5BE0" w:rsidRDefault="00BA07A5" w:rsidP="00484F4B">
      <w:pPr>
        <w:jc w:val="both"/>
        <w:rPr>
          <w:rStyle w:val="usercontent"/>
          <w:rFonts w:ascii="Times New Roman" w:hAnsi="Times New Roman" w:cs="Times New Roman"/>
          <w:sz w:val="24"/>
          <w:szCs w:val="24"/>
        </w:rPr>
      </w:pPr>
      <w:r w:rsidRPr="0043597B">
        <w:rPr>
          <w:rStyle w:val="usercontent"/>
          <w:rFonts w:ascii="Times New Roman" w:hAnsi="Times New Roman" w:cs="Times New Roman"/>
          <w:sz w:val="24"/>
          <w:szCs w:val="24"/>
        </w:rPr>
        <w:t xml:space="preserve">C3C </w:t>
      </w:r>
      <w:r w:rsidR="00183CE6" w:rsidRPr="0043597B">
        <w:rPr>
          <w:rStyle w:val="usercontent"/>
          <w:rFonts w:ascii="Times New Roman" w:hAnsi="Times New Roman" w:cs="Times New Roman"/>
          <w:sz w:val="24"/>
          <w:szCs w:val="24"/>
        </w:rPr>
        <w:t xml:space="preserve">ställer ut på Elmia Avfall &amp; Återvinning och </w:t>
      </w:r>
      <w:r w:rsidR="00E86625">
        <w:rPr>
          <w:rStyle w:val="usercontent"/>
          <w:rFonts w:ascii="Times New Roman" w:hAnsi="Times New Roman" w:cs="Times New Roman"/>
          <w:sz w:val="24"/>
          <w:szCs w:val="24"/>
        </w:rPr>
        <w:t xml:space="preserve">vi </w:t>
      </w:r>
      <w:r w:rsidRPr="0043597B">
        <w:rPr>
          <w:rStyle w:val="usercontent"/>
          <w:rFonts w:ascii="Times New Roman" w:hAnsi="Times New Roman" w:cs="Times New Roman"/>
          <w:sz w:val="24"/>
          <w:szCs w:val="24"/>
        </w:rPr>
        <w:t>finns</w:t>
      </w:r>
      <w:r w:rsidR="0043597B" w:rsidRPr="0043597B">
        <w:rPr>
          <w:rStyle w:val="usercontent"/>
          <w:rFonts w:ascii="Times New Roman" w:hAnsi="Times New Roman" w:cs="Times New Roman"/>
          <w:sz w:val="24"/>
          <w:szCs w:val="24"/>
        </w:rPr>
        <w:t xml:space="preserve"> i monter A 03</w:t>
      </w:r>
      <w:r w:rsidR="003C4AAF">
        <w:rPr>
          <w:rStyle w:val="usercontent"/>
          <w:rFonts w:ascii="Times New Roman" w:hAnsi="Times New Roman" w:cs="Times New Roman"/>
          <w:sz w:val="24"/>
          <w:szCs w:val="24"/>
        </w:rPr>
        <w:t>:</w:t>
      </w:r>
      <w:r w:rsidR="000C53E2">
        <w:rPr>
          <w:rStyle w:val="usercontent"/>
          <w:rFonts w:ascii="Times New Roman" w:hAnsi="Times New Roman" w:cs="Times New Roman"/>
          <w:sz w:val="24"/>
          <w:szCs w:val="24"/>
        </w:rPr>
        <w:t xml:space="preserve">69. </w:t>
      </w:r>
    </w:p>
    <w:p w:rsidR="005A3C1A" w:rsidRDefault="005A3C1A" w:rsidP="00484F4B">
      <w:pPr>
        <w:jc w:val="both"/>
        <w:rPr>
          <w:rStyle w:val="usercontent"/>
          <w:rFonts w:ascii="Times New Roman" w:hAnsi="Times New Roman" w:cs="Times New Roman"/>
          <w:sz w:val="24"/>
          <w:szCs w:val="24"/>
        </w:rPr>
      </w:pPr>
      <w:r>
        <w:rPr>
          <w:rStyle w:val="usercontent"/>
          <w:rFonts w:ascii="Times New Roman" w:hAnsi="Times New Roman" w:cs="Times New Roman"/>
          <w:sz w:val="24"/>
          <w:szCs w:val="24"/>
        </w:rPr>
        <w:t xml:space="preserve">Materialfickor, </w:t>
      </w:r>
      <w:proofErr w:type="spellStart"/>
      <w:r>
        <w:rPr>
          <w:rStyle w:val="usercontent"/>
          <w:rFonts w:ascii="Times New Roman" w:hAnsi="Times New Roman" w:cs="Times New Roman"/>
          <w:sz w:val="24"/>
          <w:szCs w:val="24"/>
        </w:rPr>
        <w:t>Lagerha</w:t>
      </w:r>
      <w:r w:rsidR="000450D3">
        <w:rPr>
          <w:rStyle w:val="usercontent"/>
          <w:rFonts w:ascii="Times New Roman" w:hAnsi="Times New Roman" w:cs="Times New Roman"/>
          <w:sz w:val="24"/>
          <w:szCs w:val="24"/>
        </w:rPr>
        <w:t>llar</w:t>
      </w:r>
      <w:proofErr w:type="spellEnd"/>
      <w:r w:rsidR="000450D3">
        <w:rPr>
          <w:rStyle w:val="usercontent"/>
          <w:rFonts w:ascii="Times New Roman" w:hAnsi="Times New Roman" w:cs="Times New Roman"/>
          <w:sz w:val="24"/>
          <w:szCs w:val="24"/>
        </w:rPr>
        <w:t xml:space="preserve">, Stödmurar eller </w:t>
      </w:r>
      <w:proofErr w:type="spellStart"/>
      <w:r w:rsidR="000450D3">
        <w:rPr>
          <w:rStyle w:val="usercontent"/>
          <w:rFonts w:ascii="Times New Roman" w:hAnsi="Times New Roman" w:cs="Times New Roman"/>
          <w:sz w:val="24"/>
          <w:szCs w:val="24"/>
        </w:rPr>
        <w:t>Planlager</w:t>
      </w:r>
      <w:proofErr w:type="spellEnd"/>
      <w:r w:rsidR="000450D3">
        <w:rPr>
          <w:rStyle w:val="usercontent"/>
          <w:rFonts w:ascii="Times New Roman" w:hAnsi="Times New Roman" w:cs="Times New Roman"/>
          <w:sz w:val="24"/>
          <w:szCs w:val="24"/>
        </w:rPr>
        <w:t xml:space="preserve"> - </w:t>
      </w:r>
      <w:r>
        <w:rPr>
          <w:rStyle w:val="usercontent"/>
          <w:rFonts w:ascii="Times New Roman" w:hAnsi="Times New Roman" w:cs="Times New Roman"/>
          <w:sz w:val="24"/>
          <w:szCs w:val="24"/>
        </w:rPr>
        <w:t xml:space="preserve">möjligheterna är många med C3C Blocksystem™ Ett </w:t>
      </w:r>
      <w:proofErr w:type="spellStart"/>
      <w:r>
        <w:rPr>
          <w:rStyle w:val="usercontent"/>
          <w:rFonts w:ascii="Times New Roman" w:hAnsi="Times New Roman" w:cs="Times New Roman"/>
          <w:sz w:val="24"/>
          <w:szCs w:val="24"/>
        </w:rPr>
        <w:t>betonglego</w:t>
      </w:r>
      <w:proofErr w:type="spellEnd"/>
      <w:r>
        <w:rPr>
          <w:rStyle w:val="usercontent"/>
          <w:rFonts w:ascii="Times New Roman" w:hAnsi="Times New Roman" w:cs="Times New Roman"/>
          <w:sz w:val="24"/>
          <w:szCs w:val="24"/>
        </w:rPr>
        <w:t xml:space="preserve"> i storformat, där</w:t>
      </w:r>
      <w:r w:rsidR="003E72C7">
        <w:rPr>
          <w:rStyle w:val="usercontent"/>
          <w:rFonts w:ascii="Times New Roman" w:hAnsi="Times New Roman" w:cs="Times New Roman"/>
          <w:sz w:val="24"/>
          <w:szCs w:val="24"/>
        </w:rPr>
        <w:t xml:space="preserve"> den kontinuerliga utvecklingen</w:t>
      </w:r>
      <w:r w:rsidR="000450D3">
        <w:rPr>
          <w:rStyle w:val="usercontent"/>
          <w:rFonts w:ascii="Times New Roman" w:hAnsi="Times New Roman" w:cs="Times New Roman"/>
          <w:sz w:val="24"/>
          <w:szCs w:val="24"/>
        </w:rPr>
        <w:t xml:space="preserve"> </w:t>
      </w:r>
      <w:r w:rsidR="00642C34">
        <w:rPr>
          <w:rStyle w:val="usercontent"/>
          <w:rFonts w:ascii="Times New Roman" w:hAnsi="Times New Roman" w:cs="Times New Roman"/>
          <w:sz w:val="24"/>
          <w:szCs w:val="24"/>
        </w:rPr>
        <w:t>sker i vårt eget formsystem. I utvecklingsprocessen är våra kunder en viktig del.</w:t>
      </w:r>
    </w:p>
    <w:p w:rsidR="005A3C1A" w:rsidRDefault="005A3C1A" w:rsidP="0004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3597B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43597B">
        <w:rPr>
          <w:rFonts w:ascii="Times New Roman" w:hAnsi="Times New Roman" w:cs="Times New Roman"/>
          <w:color w:val="000000"/>
          <w:sz w:val="24"/>
          <w:szCs w:val="24"/>
        </w:rPr>
        <w:t>Mycket av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år utveckling sker i samråd med </w:t>
      </w:r>
      <w:r w:rsidRPr="0043597B">
        <w:rPr>
          <w:rFonts w:ascii="Times New Roman" w:hAnsi="Times New Roman" w:cs="Times New Roman"/>
          <w:color w:val="000000"/>
          <w:sz w:val="24"/>
          <w:szCs w:val="24"/>
        </w:rPr>
        <w:t>våra kunder</w:t>
      </w:r>
      <w:r w:rsidR="000450D3">
        <w:rPr>
          <w:rFonts w:ascii="Times New Roman" w:hAnsi="Times New Roman" w:cs="Times New Roman"/>
          <w:color w:val="000000"/>
          <w:sz w:val="24"/>
          <w:szCs w:val="24"/>
        </w:rPr>
        <w:t xml:space="preserve">. Dialogen från ide´ till lösning ger </w:t>
      </w:r>
      <w:r>
        <w:rPr>
          <w:rFonts w:ascii="Times New Roman" w:hAnsi="Times New Roman" w:cs="Times New Roman"/>
          <w:color w:val="000000"/>
          <w:sz w:val="24"/>
          <w:szCs w:val="24"/>
        </w:rPr>
        <w:t>mycket kreativitet</w:t>
      </w:r>
      <w:r w:rsidR="000450D3">
        <w:rPr>
          <w:rFonts w:ascii="Times New Roman" w:hAnsi="Times New Roman" w:cs="Times New Roman"/>
          <w:color w:val="000000"/>
          <w:sz w:val="24"/>
          <w:szCs w:val="24"/>
        </w:rPr>
        <w:t xml:space="preserve"> och optimerade lösningar att bygga vidare på.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För oss är det en stark drivkraft att det ska fortsätta vara så </w:t>
      </w:r>
      <w:r w:rsidRPr="0043597B">
        <w:rPr>
          <w:rFonts w:ascii="Times New Roman" w:hAnsi="Times New Roman" w:cs="Times New Roman"/>
          <w:color w:val="000000"/>
          <w:sz w:val="24"/>
          <w:szCs w:val="24"/>
        </w:rPr>
        <w:t>säger Tobias Axelsson, utvecklingsansvarig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å C3C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Engineering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AB.</w:t>
      </w:r>
    </w:p>
    <w:p w:rsidR="000450D3" w:rsidRDefault="000450D3" w:rsidP="000450D3">
      <w:pPr>
        <w:autoSpaceDE w:val="0"/>
        <w:autoSpaceDN w:val="0"/>
        <w:adjustRightInd w:val="0"/>
        <w:spacing w:after="0" w:line="240" w:lineRule="auto"/>
        <w:jc w:val="both"/>
        <w:rPr>
          <w:rStyle w:val="usercontent"/>
          <w:rFonts w:ascii="Times New Roman" w:hAnsi="Times New Roman" w:cs="Times New Roman"/>
          <w:sz w:val="24"/>
          <w:szCs w:val="24"/>
        </w:rPr>
      </w:pPr>
    </w:p>
    <w:p w:rsidR="005A3C1A" w:rsidRDefault="008562CE" w:rsidP="00742F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C3C Blocksystem</w:t>
      </w:r>
      <w:r w:rsidR="00B44B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5B6">
        <w:rPr>
          <w:rFonts w:ascii="Times New Roman" w:hAnsi="Times New Roman" w:cs="Times New Roman"/>
          <w:color w:val="000000"/>
          <w:sz w:val="24"/>
          <w:szCs w:val="24"/>
        </w:rPr>
        <w:t xml:space="preserve">passar alla typer av industriell verksamhet som kräver robusta, flexibla och kostnadseffektiva lösningar för lagring och hantering av material som exempelvis skrot, flis, vätska och bulk. </w:t>
      </w:r>
    </w:p>
    <w:p w:rsidR="00484F4B" w:rsidRDefault="000450D3" w:rsidP="00484F4B">
      <w:pPr>
        <w:jc w:val="both"/>
        <w:rPr>
          <w:rStyle w:val="user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årets monter finns förutom ett taggat team från C3C även nyheter från samtliga våra produktgrupper. </w:t>
      </w:r>
      <w:r w:rsidR="00484F4B" w:rsidRPr="0043597B">
        <w:rPr>
          <w:rStyle w:val="usercontent"/>
          <w:rFonts w:ascii="Times New Roman" w:hAnsi="Times New Roman" w:cs="Times New Roman"/>
          <w:sz w:val="24"/>
          <w:szCs w:val="24"/>
        </w:rPr>
        <w:t>Se referensprojekt</w:t>
      </w:r>
      <w:r>
        <w:rPr>
          <w:rStyle w:val="usercontent"/>
          <w:rFonts w:ascii="Times New Roman" w:hAnsi="Times New Roman" w:cs="Times New Roman"/>
          <w:sz w:val="24"/>
          <w:szCs w:val="24"/>
        </w:rPr>
        <w:t xml:space="preserve"> från Blocks</w:t>
      </w:r>
      <w:r w:rsidR="005A59A1">
        <w:rPr>
          <w:rStyle w:val="usercontent"/>
          <w:rFonts w:ascii="Times New Roman" w:hAnsi="Times New Roman" w:cs="Times New Roman"/>
          <w:sz w:val="24"/>
          <w:szCs w:val="24"/>
        </w:rPr>
        <w:t xml:space="preserve">ystem, </w:t>
      </w:r>
      <w:proofErr w:type="spellStart"/>
      <w:r w:rsidR="00C55184">
        <w:rPr>
          <w:rStyle w:val="usercontent"/>
          <w:rFonts w:ascii="Times New Roman" w:hAnsi="Times New Roman" w:cs="Times New Roman"/>
          <w:sz w:val="24"/>
          <w:szCs w:val="24"/>
        </w:rPr>
        <w:t>Tanksystem</w:t>
      </w:r>
      <w:proofErr w:type="spellEnd"/>
      <w:r w:rsidR="00C55184">
        <w:rPr>
          <w:rStyle w:val="usercontent"/>
          <w:rFonts w:ascii="Times New Roman" w:hAnsi="Times New Roman" w:cs="Times New Roman"/>
          <w:sz w:val="24"/>
          <w:szCs w:val="24"/>
        </w:rPr>
        <w:t xml:space="preserve">, Brosystem </w:t>
      </w:r>
      <w:r>
        <w:rPr>
          <w:rStyle w:val="usercontent"/>
          <w:rFonts w:ascii="Times New Roman" w:hAnsi="Times New Roman" w:cs="Times New Roman"/>
          <w:sz w:val="24"/>
          <w:szCs w:val="24"/>
        </w:rPr>
        <w:t>och vår senaste satsning på</w:t>
      </w:r>
      <w:r w:rsidR="005A59A1">
        <w:rPr>
          <w:rStyle w:val="user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usercontent"/>
          <w:rFonts w:ascii="Times New Roman" w:hAnsi="Times New Roman" w:cs="Times New Roman"/>
          <w:sz w:val="24"/>
          <w:szCs w:val="24"/>
        </w:rPr>
        <w:t>Stomsystem.</w:t>
      </w:r>
      <w:r w:rsidR="005A59A1">
        <w:rPr>
          <w:rStyle w:val="usercontent"/>
          <w:rFonts w:ascii="Times New Roman" w:hAnsi="Times New Roman" w:cs="Times New Roman"/>
          <w:sz w:val="24"/>
          <w:szCs w:val="24"/>
        </w:rPr>
        <w:t xml:space="preserve"> B</w:t>
      </w:r>
      <w:r w:rsidR="00484F4B" w:rsidRPr="0043597B">
        <w:rPr>
          <w:rStyle w:val="usercontent"/>
          <w:rFonts w:ascii="Times New Roman" w:hAnsi="Times New Roman" w:cs="Times New Roman"/>
          <w:sz w:val="24"/>
          <w:szCs w:val="24"/>
        </w:rPr>
        <w:t xml:space="preserve">oka platsbesök eller bygg upp </w:t>
      </w:r>
      <w:proofErr w:type="gramStart"/>
      <w:r w:rsidR="00484F4B" w:rsidRPr="0043597B">
        <w:rPr>
          <w:rStyle w:val="usercontent"/>
          <w:rFonts w:ascii="Times New Roman" w:hAnsi="Times New Roman" w:cs="Times New Roman"/>
          <w:sz w:val="24"/>
          <w:szCs w:val="24"/>
        </w:rPr>
        <w:t>er</w:t>
      </w:r>
      <w:proofErr w:type="gramEnd"/>
      <w:r w:rsidR="00484F4B" w:rsidRPr="0043597B">
        <w:rPr>
          <w:rStyle w:val="usercontent"/>
          <w:rFonts w:ascii="Times New Roman" w:hAnsi="Times New Roman" w:cs="Times New Roman"/>
          <w:sz w:val="24"/>
          <w:szCs w:val="24"/>
        </w:rPr>
        <w:t xml:space="preserve"> egen </w:t>
      </w:r>
      <w:r w:rsidR="00E67338">
        <w:rPr>
          <w:rStyle w:val="usercontent"/>
          <w:rFonts w:ascii="Times New Roman" w:hAnsi="Times New Roman" w:cs="Times New Roman"/>
          <w:sz w:val="24"/>
          <w:szCs w:val="24"/>
        </w:rPr>
        <w:t xml:space="preserve">ide´ som </w:t>
      </w:r>
      <w:r w:rsidR="00484F4B" w:rsidRPr="0043597B">
        <w:rPr>
          <w:rStyle w:val="usercontent"/>
          <w:rFonts w:ascii="Times New Roman" w:hAnsi="Times New Roman" w:cs="Times New Roman"/>
          <w:sz w:val="24"/>
          <w:szCs w:val="24"/>
        </w:rPr>
        <w:t>blockmodell i miniformat.</w:t>
      </w:r>
      <w:r>
        <w:rPr>
          <w:rStyle w:val="usercontent"/>
          <w:rFonts w:ascii="Times New Roman" w:hAnsi="Times New Roman" w:cs="Times New Roman"/>
          <w:sz w:val="24"/>
          <w:szCs w:val="24"/>
        </w:rPr>
        <w:t xml:space="preserve"> </w:t>
      </w:r>
    </w:p>
    <w:p w:rsidR="00C8097E" w:rsidRDefault="00642C34" w:rsidP="00E24369">
      <w:pPr>
        <w:jc w:val="both"/>
        <w:rPr>
          <w:rStyle w:val="usercontent"/>
          <w:rFonts w:ascii="Times New Roman" w:hAnsi="Times New Roman" w:cs="Times New Roman"/>
          <w:sz w:val="24"/>
          <w:szCs w:val="24"/>
        </w:rPr>
      </w:pPr>
      <w:r>
        <w:rPr>
          <w:rStyle w:val="usercontent"/>
          <w:rFonts w:ascii="Times New Roman" w:hAnsi="Times New Roman" w:cs="Times New Roman"/>
          <w:sz w:val="24"/>
          <w:szCs w:val="24"/>
        </w:rPr>
        <w:t xml:space="preserve">Skriv ut din </w:t>
      </w:r>
      <w:proofErr w:type="spellStart"/>
      <w:r>
        <w:rPr>
          <w:rStyle w:val="usercontent"/>
          <w:rFonts w:ascii="Times New Roman" w:hAnsi="Times New Roman" w:cs="Times New Roman"/>
          <w:sz w:val="24"/>
          <w:szCs w:val="24"/>
        </w:rPr>
        <w:t>entrebiljett</w:t>
      </w:r>
      <w:proofErr w:type="spellEnd"/>
      <w:r>
        <w:rPr>
          <w:rStyle w:val="user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usercontent"/>
          <w:rFonts w:ascii="Times New Roman" w:hAnsi="Times New Roman" w:cs="Times New Roman"/>
          <w:sz w:val="24"/>
          <w:szCs w:val="24"/>
        </w:rPr>
        <w:t>här :</w:t>
      </w:r>
      <w:proofErr w:type="gramEnd"/>
      <w:r>
        <w:rPr>
          <w:rStyle w:val="usercontent"/>
          <w:rFonts w:ascii="Times New Roman" w:hAnsi="Times New Roman" w:cs="Times New Roman"/>
          <w:sz w:val="24"/>
          <w:szCs w:val="24"/>
        </w:rPr>
        <w:t xml:space="preserve"> C3C </w:t>
      </w:r>
    </w:p>
    <w:p w:rsidR="00183CE6" w:rsidRPr="0043597B" w:rsidRDefault="00535A28" w:rsidP="00E24369">
      <w:pPr>
        <w:jc w:val="both"/>
        <w:rPr>
          <w:rFonts w:ascii="Times New Roman" w:hAnsi="Times New Roman" w:cs="Times New Roman"/>
          <w:sz w:val="24"/>
          <w:szCs w:val="24"/>
        </w:rPr>
      </w:pPr>
      <w:r w:rsidRPr="0043597B">
        <w:rPr>
          <w:rFonts w:ascii="Times New Roman" w:hAnsi="Times New Roman" w:cs="Times New Roman"/>
          <w:sz w:val="24"/>
          <w:szCs w:val="24"/>
        </w:rPr>
        <w:t xml:space="preserve">Mer info om C3C </w:t>
      </w:r>
      <w:proofErr w:type="spellStart"/>
      <w:r w:rsidR="002E6CB6" w:rsidRPr="0043597B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2E6CB6" w:rsidRPr="0043597B">
        <w:rPr>
          <w:rFonts w:ascii="Times New Roman" w:hAnsi="Times New Roman" w:cs="Times New Roman"/>
          <w:sz w:val="24"/>
          <w:szCs w:val="24"/>
        </w:rPr>
        <w:t xml:space="preserve"> AB </w:t>
      </w:r>
      <w:r w:rsidRPr="0043597B">
        <w:rPr>
          <w:rFonts w:ascii="Times New Roman" w:hAnsi="Times New Roman" w:cs="Times New Roman"/>
          <w:sz w:val="24"/>
          <w:szCs w:val="24"/>
        </w:rPr>
        <w:t>och våra produkter finns på:</w:t>
      </w:r>
    </w:p>
    <w:p w:rsidR="00183CE6" w:rsidRPr="0043597B" w:rsidRDefault="00535A28" w:rsidP="00E24369">
      <w:pPr>
        <w:jc w:val="both"/>
        <w:rPr>
          <w:rFonts w:ascii="Times New Roman" w:hAnsi="Times New Roman" w:cs="Times New Roman"/>
          <w:sz w:val="24"/>
          <w:szCs w:val="24"/>
        </w:rPr>
      </w:pPr>
      <w:r w:rsidRPr="0043597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3597B">
          <w:rPr>
            <w:rStyle w:val="Hyperlnk"/>
            <w:rFonts w:ascii="Times New Roman" w:hAnsi="Times New Roman" w:cs="Times New Roman"/>
            <w:sz w:val="24"/>
            <w:szCs w:val="24"/>
          </w:rPr>
          <w:t>www.c3c.se</w:t>
        </w:r>
      </w:hyperlink>
      <w:r w:rsidR="00183CE6" w:rsidRPr="004359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5A28" w:rsidRPr="0043597B" w:rsidRDefault="00535A28" w:rsidP="00E24369">
      <w:pPr>
        <w:jc w:val="both"/>
        <w:rPr>
          <w:rFonts w:ascii="Times New Roman" w:hAnsi="Times New Roman" w:cs="Times New Roman"/>
          <w:sz w:val="24"/>
          <w:szCs w:val="24"/>
        </w:rPr>
      </w:pPr>
      <w:r w:rsidRPr="0043597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3597B">
          <w:rPr>
            <w:rStyle w:val="Hyperlnk"/>
            <w:rFonts w:ascii="Times New Roman" w:hAnsi="Times New Roman" w:cs="Times New Roman"/>
            <w:sz w:val="24"/>
            <w:szCs w:val="24"/>
          </w:rPr>
          <w:t>www.stödmurar.com</w:t>
        </w:r>
      </w:hyperlink>
      <w:bookmarkStart w:id="0" w:name="_GoBack"/>
      <w:bookmarkEnd w:id="0"/>
    </w:p>
    <w:p w:rsidR="00535A28" w:rsidRPr="0043597B" w:rsidRDefault="00535A28" w:rsidP="00E24369">
      <w:pPr>
        <w:jc w:val="both"/>
        <w:rPr>
          <w:rFonts w:ascii="Times New Roman" w:hAnsi="Times New Roman" w:cs="Times New Roman"/>
        </w:rPr>
      </w:pPr>
      <w:r w:rsidRPr="0043597B">
        <w:rPr>
          <w:rFonts w:ascii="Times New Roman" w:hAnsi="Times New Roman" w:cs="Times New Roman"/>
          <w:sz w:val="24"/>
          <w:szCs w:val="24"/>
        </w:rPr>
        <w:t>Vid fr</w:t>
      </w:r>
      <w:r w:rsidR="005552EA" w:rsidRPr="0043597B">
        <w:rPr>
          <w:rFonts w:ascii="Times New Roman" w:hAnsi="Times New Roman" w:cs="Times New Roman"/>
          <w:sz w:val="24"/>
          <w:szCs w:val="24"/>
        </w:rPr>
        <w:t>ågor kontakta Maria Gustavsson 0766-26 78 04</w:t>
      </w:r>
      <w:r w:rsidRPr="0043597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3597B">
          <w:rPr>
            <w:rStyle w:val="Hyperlnk"/>
            <w:rFonts w:ascii="Times New Roman" w:hAnsi="Times New Roman" w:cs="Times New Roman"/>
            <w:sz w:val="24"/>
            <w:szCs w:val="24"/>
          </w:rPr>
          <w:t>maria@c3c.se</w:t>
        </w:r>
      </w:hyperlink>
    </w:p>
    <w:sectPr w:rsidR="00535A28" w:rsidRPr="00435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515D"/>
    <w:multiLevelType w:val="hybridMultilevel"/>
    <w:tmpl w:val="04847630"/>
    <w:lvl w:ilvl="0" w:tplc="9BF205E2">
      <w:numFmt w:val="bullet"/>
      <w:lvlText w:val="-"/>
      <w:lvlJc w:val="left"/>
      <w:pPr>
        <w:ind w:left="720" w:hanging="360"/>
      </w:pPr>
      <w:rPr>
        <w:rFonts w:ascii="OfficinaSans-Book" w:eastAsiaTheme="minorHAnsi" w:hAnsi="OfficinaSans-Book" w:cs="OfficinaSans-Book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F8"/>
    <w:rsid w:val="00042D8C"/>
    <w:rsid w:val="000450D3"/>
    <w:rsid w:val="000478CC"/>
    <w:rsid w:val="000C53E2"/>
    <w:rsid w:val="00157EF6"/>
    <w:rsid w:val="00183CE6"/>
    <w:rsid w:val="001A2B1D"/>
    <w:rsid w:val="002373EB"/>
    <w:rsid w:val="002C65B6"/>
    <w:rsid w:val="002E6CB6"/>
    <w:rsid w:val="003A25D2"/>
    <w:rsid w:val="003C4AAF"/>
    <w:rsid w:val="003E15B0"/>
    <w:rsid w:val="003E72C7"/>
    <w:rsid w:val="00421E4B"/>
    <w:rsid w:val="00425BE0"/>
    <w:rsid w:val="0043597B"/>
    <w:rsid w:val="00484F4B"/>
    <w:rsid w:val="005117ED"/>
    <w:rsid w:val="00523041"/>
    <w:rsid w:val="00535A28"/>
    <w:rsid w:val="005552EA"/>
    <w:rsid w:val="005A3C1A"/>
    <w:rsid w:val="005A59A1"/>
    <w:rsid w:val="005F4203"/>
    <w:rsid w:val="006377B0"/>
    <w:rsid w:val="00642C34"/>
    <w:rsid w:val="006A279D"/>
    <w:rsid w:val="006B0EEA"/>
    <w:rsid w:val="006E33F8"/>
    <w:rsid w:val="007020F4"/>
    <w:rsid w:val="00742FC7"/>
    <w:rsid w:val="0079089B"/>
    <w:rsid w:val="007D6428"/>
    <w:rsid w:val="008562CE"/>
    <w:rsid w:val="008B5A26"/>
    <w:rsid w:val="008E720F"/>
    <w:rsid w:val="00902631"/>
    <w:rsid w:val="00971893"/>
    <w:rsid w:val="00A655D2"/>
    <w:rsid w:val="00AD1A1F"/>
    <w:rsid w:val="00B44BC8"/>
    <w:rsid w:val="00B52ACB"/>
    <w:rsid w:val="00BA07A5"/>
    <w:rsid w:val="00C55184"/>
    <w:rsid w:val="00C8097E"/>
    <w:rsid w:val="00CC3883"/>
    <w:rsid w:val="00E24369"/>
    <w:rsid w:val="00E33A8F"/>
    <w:rsid w:val="00E67338"/>
    <w:rsid w:val="00E86625"/>
    <w:rsid w:val="00F12386"/>
    <w:rsid w:val="00F52F21"/>
    <w:rsid w:val="00F8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CFA3C-B10C-48E4-A4F0-DFCB92EB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243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3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5A2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35A28"/>
    <w:rPr>
      <w:color w:val="0000FF" w:themeColor="hyperlink"/>
      <w:u w:val="single"/>
    </w:rPr>
  </w:style>
  <w:style w:type="character" w:customStyle="1" w:styleId="usercontent">
    <w:name w:val="usercontent"/>
    <w:basedOn w:val="Standardstycketeckensnitt"/>
    <w:rsid w:val="00535A28"/>
  </w:style>
  <w:style w:type="paragraph" w:styleId="Liststycke">
    <w:name w:val="List Paragraph"/>
    <w:basedOn w:val="Normal"/>
    <w:uiPriority w:val="34"/>
    <w:qFormat/>
    <w:rsid w:val="00902631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E24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B5A2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B5A2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@c3c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&#246;dmur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3c.s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269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 Gustavsson</cp:lastModifiedBy>
  <cp:revision>31</cp:revision>
  <cp:lastPrinted>2016-09-22T13:46:00Z</cp:lastPrinted>
  <dcterms:created xsi:type="dcterms:W3CDTF">2014-09-27T20:29:00Z</dcterms:created>
  <dcterms:modified xsi:type="dcterms:W3CDTF">2016-09-22T13:54:00Z</dcterms:modified>
</cp:coreProperties>
</file>