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6325AB"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6325AB"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385685" w:rsidRPr="00385685" w:rsidRDefault="00385685" w:rsidP="00385685">
      <w:pPr>
        <w:pStyle w:val="BodyText2"/>
        <w:spacing w:line="276" w:lineRule="auto"/>
        <w:jc w:val="both"/>
        <w:rPr>
          <w:rFonts w:ascii="Arial" w:hAnsi="Arial" w:cs="Arial"/>
          <w:b/>
          <w:bCs/>
          <w:sz w:val="44"/>
          <w:szCs w:val="32"/>
          <w:lang w:val="cs-CZ"/>
        </w:rPr>
      </w:pPr>
      <w:r w:rsidRPr="00385685">
        <w:rPr>
          <w:rFonts w:ascii="Arial" w:hAnsi="Arial" w:cs="Arial"/>
          <w:b/>
          <w:bCs/>
          <w:sz w:val="44"/>
          <w:szCs w:val="32"/>
          <w:lang w:val="cs-CZ"/>
        </w:rPr>
        <w:t>Ford v roce 2019 představí inovovaný model Mondeo Hybrid, poprvé i ve verzi kombi</w:t>
      </w:r>
    </w:p>
    <w:p w:rsidR="004A5828" w:rsidRPr="00B37CF9" w:rsidRDefault="004A5828" w:rsidP="00311D56">
      <w:pPr>
        <w:pStyle w:val="BodyText2"/>
        <w:spacing w:line="276" w:lineRule="auto"/>
        <w:jc w:val="both"/>
        <w:rPr>
          <w:rFonts w:ascii="Arial" w:hAnsi="Arial" w:cs="Arial"/>
          <w:b/>
          <w:bCs/>
          <w:sz w:val="22"/>
          <w:szCs w:val="22"/>
          <w:lang w:val="cs-CZ"/>
        </w:rPr>
      </w:pPr>
    </w:p>
    <w:p w:rsidR="00385685" w:rsidRPr="00385685" w:rsidRDefault="00385685" w:rsidP="00385685">
      <w:pPr>
        <w:pStyle w:val="ListParagraph"/>
        <w:numPr>
          <w:ilvl w:val="0"/>
          <w:numId w:val="44"/>
        </w:numPr>
        <w:spacing w:line="276" w:lineRule="auto"/>
        <w:ind w:left="720" w:right="-24"/>
        <w:jc w:val="both"/>
        <w:rPr>
          <w:rFonts w:ascii="Arial" w:hAnsi="Arial" w:cs="Arial"/>
          <w:b/>
          <w:szCs w:val="22"/>
        </w:rPr>
      </w:pPr>
      <w:r w:rsidRPr="00385685">
        <w:rPr>
          <w:rFonts w:ascii="Arial" w:hAnsi="Arial" w:cs="Arial"/>
          <w:b/>
          <w:szCs w:val="22"/>
        </w:rPr>
        <w:t>V příštím roce uvede Ford na trh zdokonalenou řadu vozů Mondeo Hybrid s benzin-elektrickým hnacím ústrojím. Poprvé mezi nimi bude i elegantní a praktická varianta kombi</w:t>
      </w:r>
    </w:p>
    <w:p w:rsidR="00385685" w:rsidRPr="00385685" w:rsidRDefault="00385685" w:rsidP="00385685">
      <w:pPr>
        <w:pStyle w:val="ListParagraph"/>
        <w:spacing w:line="276" w:lineRule="auto"/>
        <w:ind w:right="-24"/>
        <w:jc w:val="both"/>
        <w:rPr>
          <w:rFonts w:ascii="Arial" w:hAnsi="Arial" w:cs="Arial"/>
          <w:b/>
          <w:szCs w:val="22"/>
        </w:rPr>
      </w:pPr>
    </w:p>
    <w:p w:rsidR="00385685" w:rsidRPr="00385685" w:rsidRDefault="00385685" w:rsidP="00385685">
      <w:pPr>
        <w:pStyle w:val="ListParagraph"/>
        <w:numPr>
          <w:ilvl w:val="0"/>
          <w:numId w:val="44"/>
        </w:numPr>
        <w:spacing w:line="276" w:lineRule="auto"/>
        <w:ind w:left="720" w:right="-24"/>
        <w:jc w:val="both"/>
        <w:rPr>
          <w:rFonts w:ascii="Arial" w:hAnsi="Arial" w:cs="Arial"/>
          <w:b/>
          <w:szCs w:val="22"/>
        </w:rPr>
      </w:pPr>
      <w:r w:rsidRPr="00385685">
        <w:rPr>
          <w:rFonts w:ascii="Arial" w:hAnsi="Arial" w:cs="Arial"/>
          <w:b/>
          <w:szCs w:val="22"/>
        </w:rPr>
        <w:t>Karosářská varianta kombi byla vyvinuta výlučně pro Evropu. Zájemcům o Mondeo Hybrid umožní převážet větší náklady a přitom těžit z předností hybridního pohonu</w:t>
      </w:r>
    </w:p>
    <w:p w:rsidR="00385685" w:rsidRPr="00385685" w:rsidRDefault="00385685" w:rsidP="00385685">
      <w:pPr>
        <w:pStyle w:val="ListParagraph"/>
        <w:spacing w:line="276" w:lineRule="auto"/>
        <w:ind w:right="-24"/>
        <w:jc w:val="both"/>
        <w:rPr>
          <w:rFonts w:ascii="Arial" w:hAnsi="Arial" w:cs="Arial"/>
          <w:b/>
          <w:szCs w:val="22"/>
        </w:rPr>
      </w:pPr>
    </w:p>
    <w:p w:rsidR="00385685" w:rsidRPr="00385685" w:rsidRDefault="00385685" w:rsidP="00385685">
      <w:pPr>
        <w:pStyle w:val="ListParagraph"/>
        <w:numPr>
          <w:ilvl w:val="0"/>
          <w:numId w:val="44"/>
        </w:numPr>
        <w:spacing w:line="276" w:lineRule="auto"/>
        <w:ind w:left="720" w:right="-24"/>
        <w:jc w:val="both"/>
        <w:rPr>
          <w:rFonts w:ascii="Arial" w:hAnsi="Arial" w:cs="Arial"/>
          <w:b/>
          <w:szCs w:val="22"/>
        </w:rPr>
      </w:pPr>
      <w:r w:rsidRPr="00385685">
        <w:rPr>
          <w:rFonts w:ascii="Arial" w:hAnsi="Arial" w:cs="Arial"/>
          <w:b/>
          <w:szCs w:val="22"/>
        </w:rPr>
        <w:lastRenderedPageBreak/>
        <w:t>Mondeo Hybrid sedan se již prodává. Jeho hybridní agregát je tvořen kombinací zážehového motoru 2,0 l, elektromotoru</w:t>
      </w:r>
      <w:r w:rsidR="00572D39">
        <w:rPr>
          <w:rFonts w:ascii="Arial" w:hAnsi="Arial" w:cs="Arial"/>
          <w:b/>
          <w:szCs w:val="22"/>
        </w:rPr>
        <w:t xml:space="preserve">, </w:t>
      </w:r>
      <w:r w:rsidRPr="00385685">
        <w:rPr>
          <w:rFonts w:ascii="Arial" w:hAnsi="Arial" w:cs="Arial"/>
          <w:b/>
          <w:szCs w:val="22"/>
        </w:rPr>
        <w:t>generátoru a 1,4kWh baterie, která umožňuje i jízdu výhradně na elektrický pohon</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385685">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385685">
        <w:rPr>
          <w:rFonts w:ascii="Arial" w:hAnsi="Arial" w:cs="Arial"/>
          <w:b/>
          <w:i/>
          <w:sz w:val="24"/>
        </w:rPr>
        <w:t>1</w:t>
      </w:r>
      <w:r w:rsidRPr="009A1395">
        <w:rPr>
          <w:rFonts w:ascii="Arial" w:hAnsi="Arial" w:cs="Arial"/>
          <w:b/>
          <w:i/>
          <w:sz w:val="24"/>
        </w:rPr>
        <w:t xml:space="preserve">. </w:t>
      </w:r>
      <w:r w:rsidR="00385685">
        <w:rPr>
          <w:rFonts w:ascii="Arial" w:hAnsi="Arial" w:cs="Arial"/>
          <w:b/>
          <w:i/>
          <w:sz w:val="24"/>
        </w:rPr>
        <w:t>října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385685" w:rsidRPr="00385685">
        <w:rPr>
          <w:rFonts w:ascii="Arial" w:hAnsi="Arial" w:cs="Arial"/>
          <w:b/>
          <w:sz w:val="24"/>
        </w:rPr>
        <w:t>Ford v roce 2019 představí vylepšenou řadu modelů Mondeo Hybrid s úsporným benzin-elektrickým pohonem. Novinkou bude praktická a prostorná varianta Mondeo Hybrid kombi.</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385685" w:rsidRPr="00385685" w:rsidRDefault="00385685" w:rsidP="00385685">
      <w:pPr>
        <w:widowControl w:val="0"/>
        <w:autoSpaceDE w:val="0"/>
        <w:autoSpaceDN w:val="0"/>
        <w:adjustRightInd w:val="0"/>
        <w:spacing w:line="276" w:lineRule="auto"/>
        <w:jc w:val="both"/>
        <w:rPr>
          <w:rFonts w:ascii="Arial" w:hAnsi="Arial" w:cs="Arial"/>
          <w:sz w:val="24"/>
        </w:rPr>
      </w:pPr>
      <w:r w:rsidRPr="00385685">
        <w:rPr>
          <w:rFonts w:ascii="Arial" w:hAnsi="Arial" w:cs="Arial"/>
          <w:sz w:val="24"/>
        </w:rPr>
        <w:t xml:space="preserve">Nové Mondeo Hybrid kombi umožní těžit z předností hybridního pohonu i zákazníkům, kteří potřebují větší přepravní kapacitu. Použitá hnací soustava umožňuje v mnoha provozních scénářích jízdu na tichý a úsporný elektrický pohon, přitom však zachovává dojezd a svobodu tradičního spalovacího motoru. Elegantní kombi bylo vyvinuto výlučně pro evropské trhy. </w:t>
      </w:r>
    </w:p>
    <w:p w:rsidR="00385685" w:rsidRPr="00385685" w:rsidRDefault="00385685" w:rsidP="00385685">
      <w:pPr>
        <w:widowControl w:val="0"/>
        <w:autoSpaceDE w:val="0"/>
        <w:autoSpaceDN w:val="0"/>
        <w:adjustRightInd w:val="0"/>
        <w:spacing w:line="276" w:lineRule="auto"/>
        <w:jc w:val="both"/>
        <w:rPr>
          <w:rFonts w:ascii="Arial" w:hAnsi="Arial" w:cs="Arial"/>
          <w:sz w:val="24"/>
        </w:rPr>
      </w:pPr>
    </w:p>
    <w:p w:rsidR="00385685" w:rsidRPr="00385685" w:rsidRDefault="00385685" w:rsidP="00385685">
      <w:pPr>
        <w:widowControl w:val="0"/>
        <w:autoSpaceDE w:val="0"/>
        <w:autoSpaceDN w:val="0"/>
        <w:adjustRightInd w:val="0"/>
        <w:spacing w:line="276" w:lineRule="auto"/>
        <w:jc w:val="both"/>
        <w:rPr>
          <w:rFonts w:ascii="Arial" w:hAnsi="Arial" w:cs="Arial"/>
          <w:sz w:val="24"/>
        </w:rPr>
      </w:pPr>
      <w:r w:rsidRPr="00385685">
        <w:rPr>
          <w:rFonts w:ascii="Arial" w:hAnsi="Arial" w:cs="Arial"/>
          <w:sz w:val="24"/>
        </w:rPr>
        <w:t>Podrobnou specifikaci a ceny vylepšené řady Mondeo Hybrid zveřejní Ford před zahájením prodeje. Díky své hospodárnosti a nízkým emisím CO</w:t>
      </w:r>
      <w:r w:rsidRPr="00430495">
        <w:rPr>
          <w:rFonts w:ascii="Arial" w:hAnsi="Arial" w:cs="Arial"/>
          <w:sz w:val="24"/>
          <w:vertAlign w:val="subscript"/>
        </w:rPr>
        <w:t>2</w:t>
      </w:r>
      <w:r w:rsidRPr="00385685">
        <w:rPr>
          <w:rFonts w:ascii="Arial" w:hAnsi="Arial" w:cs="Arial"/>
          <w:sz w:val="24"/>
        </w:rPr>
        <w:t xml:space="preserve"> představují tyto vozy </w:t>
      </w:r>
      <w:r w:rsidR="00D32C2F">
        <w:rPr>
          <w:rFonts w:ascii="Arial" w:hAnsi="Arial" w:cs="Arial"/>
          <w:sz w:val="24"/>
        </w:rPr>
        <w:t>přitažlivou</w:t>
      </w:r>
      <w:r w:rsidRPr="00385685">
        <w:rPr>
          <w:rFonts w:ascii="Arial" w:hAnsi="Arial" w:cs="Arial"/>
          <w:sz w:val="24"/>
        </w:rPr>
        <w:t xml:space="preserve"> alternativu ke vznětovým motorizacím pro firemní</w:t>
      </w:r>
      <w:r w:rsidR="00D32C2F">
        <w:rPr>
          <w:rFonts w:ascii="Arial" w:hAnsi="Arial" w:cs="Arial"/>
          <w:sz w:val="24"/>
        </w:rPr>
        <w:t xml:space="preserve"> a rovněž</w:t>
      </w:r>
      <w:r w:rsidRPr="00385685">
        <w:rPr>
          <w:rFonts w:ascii="Arial" w:hAnsi="Arial" w:cs="Arial"/>
          <w:sz w:val="24"/>
        </w:rPr>
        <w:t xml:space="preserve"> pro soukromé zákazníky. </w:t>
      </w:r>
    </w:p>
    <w:p w:rsidR="00385685" w:rsidRPr="00385685" w:rsidRDefault="00385685" w:rsidP="00385685">
      <w:pPr>
        <w:widowControl w:val="0"/>
        <w:autoSpaceDE w:val="0"/>
        <w:autoSpaceDN w:val="0"/>
        <w:adjustRightInd w:val="0"/>
        <w:spacing w:line="276" w:lineRule="auto"/>
        <w:jc w:val="both"/>
        <w:rPr>
          <w:rFonts w:ascii="Arial" w:hAnsi="Arial" w:cs="Arial"/>
          <w:sz w:val="24"/>
        </w:rPr>
      </w:pPr>
    </w:p>
    <w:p w:rsidR="00385685" w:rsidRPr="00385685" w:rsidRDefault="00385685" w:rsidP="00385685">
      <w:pPr>
        <w:widowControl w:val="0"/>
        <w:autoSpaceDE w:val="0"/>
        <w:autoSpaceDN w:val="0"/>
        <w:adjustRightInd w:val="0"/>
        <w:spacing w:line="276" w:lineRule="auto"/>
        <w:jc w:val="both"/>
        <w:rPr>
          <w:rFonts w:ascii="Arial" w:hAnsi="Arial" w:cs="Arial"/>
          <w:sz w:val="24"/>
        </w:rPr>
      </w:pPr>
      <w:r w:rsidRPr="00385685">
        <w:rPr>
          <w:rFonts w:ascii="Arial" w:hAnsi="Arial" w:cs="Arial"/>
          <w:sz w:val="24"/>
        </w:rPr>
        <w:t>Mondeo Hybrid se aktuálně nabízí s dynamickou čtyřdveřovou karoserií, jejíž nízká linie střechy připomíná sportovní kupé, a v některých evropských zemích také jako luxusní Mondeo Hybrid Vignale</w:t>
      </w:r>
      <w:r w:rsidR="006325AB">
        <w:rPr>
          <w:rFonts w:ascii="Arial" w:hAnsi="Arial" w:cs="Arial"/>
          <w:sz w:val="24"/>
        </w:rPr>
        <w:t xml:space="preserve"> </w:t>
      </w:r>
      <w:r w:rsidR="009A1DB9">
        <w:rPr>
          <w:rFonts w:ascii="Arial" w:hAnsi="Arial" w:cs="Arial"/>
          <w:sz w:val="24"/>
        </w:rPr>
        <w:t>(n</w:t>
      </w:r>
      <w:r w:rsidR="00572D39">
        <w:rPr>
          <w:rFonts w:ascii="Arial" w:hAnsi="Arial" w:cs="Arial"/>
          <w:sz w:val="24"/>
        </w:rPr>
        <w:t>ení dostupné v České republice</w:t>
      </w:r>
      <w:r w:rsidR="009A1DB9">
        <w:rPr>
          <w:rFonts w:ascii="Arial" w:hAnsi="Arial" w:cs="Arial"/>
          <w:sz w:val="24"/>
        </w:rPr>
        <w:t>)</w:t>
      </w:r>
      <w:r w:rsidR="006325AB">
        <w:rPr>
          <w:rFonts w:ascii="Arial" w:hAnsi="Arial" w:cs="Arial"/>
          <w:sz w:val="24"/>
        </w:rPr>
        <w:t>.</w:t>
      </w:r>
    </w:p>
    <w:p w:rsidR="00385685" w:rsidRPr="00385685" w:rsidRDefault="00385685" w:rsidP="00385685">
      <w:pPr>
        <w:widowControl w:val="0"/>
        <w:autoSpaceDE w:val="0"/>
        <w:autoSpaceDN w:val="0"/>
        <w:adjustRightInd w:val="0"/>
        <w:spacing w:line="276" w:lineRule="auto"/>
        <w:jc w:val="both"/>
        <w:rPr>
          <w:rFonts w:ascii="Arial" w:hAnsi="Arial" w:cs="Arial"/>
          <w:sz w:val="24"/>
        </w:rPr>
      </w:pPr>
    </w:p>
    <w:p w:rsidR="00385685" w:rsidRPr="00385685" w:rsidRDefault="00385685" w:rsidP="00385685">
      <w:pPr>
        <w:widowControl w:val="0"/>
        <w:autoSpaceDE w:val="0"/>
        <w:autoSpaceDN w:val="0"/>
        <w:adjustRightInd w:val="0"/>
        <w:spacing w:line="276" w:lineRule="auto"/>
        <w:jc w:val="both"/>
        <w:rPr>
          <w:rFonts w:ascii="Arial" w:hAnsi="Arial" w:cs="Arial"/>
          <w:sz w:val="24"/>
        </w:rPr>
      </w:pPr>
      <w:r w:rsidRPr="00385685">
        <w:rPr>
          <w:rFonts w:ascii="Arial" w:hAnsi="Arial" w:cs="Arial"/>
          <w:sz w:val="24"/>
        </w:rPr>
        <w:t xml:space="preserve">Hnací soustavu Fordu Mondeo Hybrid tvoří speciálně vyvinutý </w:t>
      </w:r>
      <w:r w:rsidRPr="00385685">
        <w:rPr>
          <w:rFonts w:ascii="Arial" w:hAnsi="Arial" w:cs="Arial"/>
          <w:sz w:val="24"/>
        </w:rPr>
        <w:lastRenderedPageBreak/>
        <w:t xml:space="preserve">zážehový </w:t>
      </w:r>
      <w:r w:rsidR="00D32C2F">
        <w:rPr>
          <w:rFonts w:ascii="Arial" w:hAnsi="Arial" w:cs="Arial"/>
          <w:sz w:val="24"/>
        </w:rPr>
        <w:t xml:space="preserve">dvoulitrový </w:t>
      </w:r>
      <w:r w:rsidRPr="00385685">
        <w:rPr>
          <w:rFonts w:ascii="Arial" w:hAnsi="Arial" w:cs="Arial"/>
          <w:sz w:val="24"/>
        </w:rPr>
        <w:t>motor, který pracuje v Atkinsonově cyklu</w:t>
      </w:r>
      <w:r w:rsidR="009A1DB9">
        <w:rPr>
          <w:rFonts w:ascii="Arial" w:hAnsi="Arial" w:cs="Arial"/>
          <w:sz w:val="24"/>
        </w:rPr>
        <w:t>, dále</w:t>
      </w:r>
      <w:r w:rsidRPr="00385685">
        <w:rPr>
          <w:rFonts w:ascii="Arial" w:hAnsi="Arial" w:cs="Arial"/>
          <w:sz w:val="24"/>
        </w:rPr>
        <w:t xml:space="preserve"> elektromotor</w:t>
      </w:r>
      <w:r w:rsidR="00D32C2F">
        <w:rPr>
          <w:rFonts w:ascii="Arial" w:hAnsi="Arial" w:cs="Arial"/>
          <w:sz w:val="24"/>
        </w:rPr>
        <w:t>,</w:t>
      </w:r>
      <w:r w:rsidRPr="00385685">
        <w:rPr>
          <w:rFonts w:ascii="Arial" w:hAnsi="Arial" w:cs="Arial"/>
          <w:sz w:val="24"/>
        </w:rPr>
        <w:t xml:space="preserve"> sloužící jako podpora spalovacího motoru</w:t>
      </w:r>
      <w:r w:rsidR="009A1DB9">
        <w:rPr>
          <w:rFonts w:ascii="Arial" w:hAnsi="Arial" w:cs="Arial"/>
          <w:sz w:val="24"/>
        </w:rPr>
        <w:t xml:space="preserve"> -</w:t>
      </w:r>
      <w:r w:rsidRPr="00385685">
        <w:rPr>
          <w:rFonts w:ascii="Arial" w:hAnsi="Arial" w:cs="Arial"/>
          <w:sz w:val="24"/>
        </w:rPr>
        <w:t xml:space="preserve"> a </w:t>
      </w:r>
      <w:bookmarkStart w:id="9" w:name="_GoBack"/>
      <w:bookmarkEnd w:id="9"/>
      <w:r w:rsidRPr="00385685">
        <w:rPr>
          <w:rFonts w:ascii="Arial" w:hAnsi="Arial" w:cs="Arial"/>
          <w:sz w:val="24"/>
        </w:rPr>
        <w:t xml:space="preserve">generátor, jenž umožňuje rekuperační dobíjení kapalinou chlazené, recyklovatelné lithium-ion baterie o kapacitě 1,4 kWh, uložené za zadními sedadly. Rekuperací lze zachytit až 90 procent energie, která je při zpomalování či brzdění jinak ztracena. </w:t>
      </w:r>
    </w:p>
    <w:p w:rsidR="00385685" w:rsidRPr="00385685" w:rsidRDefault="00385685" w:rsidP="00385685">
      <w:pPr>
        <w:widowControl w:val="0"/>
        <w:autoSpaceDE w:val="0"/>
        <w:autoSpaceDN w:val="0"/>
        <w:adjustRightInd w:val="0"/>
        <w:spacing w:line="276" w:lineRule="auto"/>
        <w:jc w:val="both"/>
        <w:rPr>
          <w:rFonts w:ascii="Arial" w:hAnsi="Arial" w:cs="Arial"/>
          <w:sz w:val="24"/>
        </w:rPr>
      </w:pPr>
    </w:p>
    <w:p w:rsidR="00385685" w:rsidRPr="00385685" w:rsidRDefault="00385685" w:rsidP="00385685">
      <w:pPr>
        <w:widowControl w:val="0"/>
        <w:autoSpaceDE w:val="0"/>
        <w:autoSpaceDN w:val="0"/>
        <w:adjustRightInd w:val="0"/>
        <w:spacing w:line="276" w:lineRule="auto"/>
        <w:jc w:val="both"/>
        <w:rPr>
          <w:rFonts w:ascii="Arial" w:hAnsi="Arial" w:cs="Arial"/>
          <w:sz w:val="24"/>
        </w:rPr>
      </w:pPr>
      <w:r w:rsidRPr="00385685">
        <w:rPr>
          <w:rFonts w:ascii="Arial" w:hAnsi="Arial" w:cs="Arial"/>
          <w:sz w:val="24"/>
        </w:rPr>
        <w:t>Mondeo Hybrid je schopné jízdy v čistě elektrickém režimu. Zejména při popojíždění v městském provozu nabízí tichý a extrémně hospodárný provoz. Celkový výkon hybridní soustavy činí 138 kW (187 k)</w:t>
      </w:r>
      <w:r w:rsidR="007276A7">
        <w:rPr>
          <w:rFonts w:ascii="Arial" w:hAnsi="Arial" w:cs="Arial"/>
          <w:sz w:val="24"/>
        </w:rPr>
        <w:t>,</w:t>
      </w:r>
      <w:r w:rsidRPr="00385685">
        <w:rPr>
          <w:rFonts w:ascii="Arial" w:hAnsi="Arial" w:cs="Arial"/>
          <w:sz w:val="24"/>
        </w:rPr>
        <w:t xml:space="preserve"> kola jsou poháněna přes automatickou převodovku s plynule měnitelným převodem, kterou vyvinul přímo Ford.</w:t>
      </w:r>
    </w:p>
    <w:p w:rsidR="00385685" w:rsidRPr="00385685" w:rsidRDefault="00385685" w:rsidP="00385685">
      <w:pPr>
        <w:widowControl w:val="0"/>
        <w:autoSpaceDE w:val="0"/>
        <w:autoSpaceDN w:val="0"/>
        <w:adjustRightInd w:val="0"/>
        <w:spacing w:line="276" w:lineRule="auto"/>
        <w:jc w:val="both"/>
        <w:rPr>
          <w:rFonts w:ascii="Arial" w:hAnsi="Arial" w:cs="Arial"/>
          <w:sz w:val="24"/>
        </w:rPr>
      </w:pPr>
    </w:p>
    <w:p w:rsidR="00385685" w:rsidRPr="00385685" w:rsidRDefault="00385685" w:rsidP="00385685">
      <w:pPr>
        <w:widowControl w:val="0"/>
        <w:autoSpaceDE w:val="0"/>
        <w:autoSpaceDN w:val="0"/>
        <w:adjustRightInd w:val="0"/>
        <w:spacing w:line="276" w:lineRule="auto"/>
        <w:jc w:val="both"/>
        <w:rPr>
          <w:rFonts w:ascii="Arial" w:hAnsi="Arial" w:cs="Arial"/>
          <w:sz w:val="24"/>
        </w:rPr>
      </w:pPr>
      <w:r w:rsidRPr="00385685">
        <w:rPr>
          <w:rFonts w:ascii="Arial" w:hAnsi="Arial" w:cs="Arial"/>
          <w:sz w:val="24"/>
        </w:rPr>
        <w:t xml:space="preserve">K úspornější jízdě řidičům pomáhají rovněž podpůrné systémy jako ukazatel Smartgauge, který usnadňuje sledování spotřeby paliva a elektrické energie; řízení s elektrickým posilovačem; </w:t>
      </w:r>
      <w:r w:rsidR="00FA58B5">
        <w:rPr>
          <w:rFonts w:ascii="Arial" w:hAnsi="Arial" w:cs="Arial"/>
          <w:sz w:val="24"/>
        </w:rPr>
        <w:t>dále</w:t>
      </w:r>
      <w:r w:rsidRPr="00385685">
        <w:rPr>
          <w:rFonts w:ascii="Arial" w:hAnsi="Arial" w:cs="Arial"/>
          <w:sz w:val="24"/>
        </w:rPr>
        <w:t xml:space="preserve"> elektrický pohon klimatizace, chladicí soustavy a podtlakových systémů, který výrazně snižuje zatížení motoru. </w:t>
      </w:r>
    </w:p>
    <w:p w:rsidR="00385685" w:rsidRPr="00385685" w:rsidRDefault="00385685" w:rsidP="00385685">
      <w:pPr>
        <w:widowControl w:val="0"/>
        <w:autoSpaceDE w:val="0"/>
        <w:autoSpaceDN w:val="0"/>
        <w:adjustRightInd w:val="0"/>
        <w:spacing w:line="276" w:lineRule="auto"/>
        <w:jc w:val="both"/>
        <w:rPr>
          <w:rFonts w:ascii="Arial" w:hAnsi="Arial" w:cs="Arial"/>
          <w:sz w:val="24"/>
        </w:rPr>
      </w:pPr>
    </w:p>
    <w:p w:rsidR="00385685" w:rsidRPr="00385685" w:rsidRDefault="00385685" w:rsidP="00385685">
      <w:pPr>
        <w:widowControl w:val="0"/>
        <w:autoSpaceDE w:val="0"/>
        <w:autoSpaceDN w:val="0"/>
        <w:adjustRightInd w:val="0"/>
        <w:spacing w:line="276" w:lineRule="auto"/>
        <w:jc w:val="both"/>
        <w:rPr>
          <w:rFonts w:ascii="Arial" w:hAnsi="Arial" w:cs="Arial"/>
          <w:sz w:val="24"/>
        </w:rPr>
      </w:pPr>
      <w:r w:rsidRPr="00385685">
        <w:rPr>
          <w:rFonts w:ascii="Arial" w:hAnsi="Arial" w:cs="Arial"/>
          <w:sz w:val="24"/>
        </w:rPr>
        <w:t>V nabídce komfortních technologií nechybí systém Active City Stop, aktivní parkovací asistent, zadní bezpečnostní pásy s integrovanými airbagy, infotainment SYNC 3 nebo adaptivní LED světlomety.</w:t>
      </w:r>
    </w:p>
    <w:p w:rsidR="00385685" w:rsidRPr="00385685" w:rsidRDefault="00385685" w:rsidP="00385685">
      <w:pPr>
        <w:widowControl w:val="0"/>
        <w:autoSpaceDE w:val="0"/>
        <w:autoSpaceDN w:val="0"/>
        <w:adjustRightInd w:val="0"/>
        <w:spacing w:line="276" w:lineRule="auto"/>
        <w:jc w:val="both"/>
        <w:rPr>
          <w:rFonts w:ascii="Arial" w:hAnsi="Arial" w:cs="Arial"/>
          <w:sz w:val="24"/>
        </w:rPr>
      </w:pPr>
    </w:p>
    <w:p w:rsidR="00385685" w:rsidRPr="00385685" w:rsidRDefault="00385685" w:rsidP="00385685">
      <w:pPr>
        <w:widowControl w:val="0"/>
        <w:autoSpaceDE w:val="0"/>
        <w:autoSpaceDN w:val="0"/>
        <w:adjustRightInd w:val="0"/>
        <w:spacing w:line="276" w:lineRule="auto"/>
        <w:jc w:val="both"/>
        <w:rPr>
          <w:rFonts w:ascii="Arial" w:hAnsi="Arial" w:cs="Arial"/>
          <w:sz w:val="24"/>
        </w:rPr>
      </w:pPr>
      <w:r w:rsidRPr="00385685">
        <w:rPr>
          <w:rFonts w:ascii="Arial" w:hAnsi="Arial" w:cs="Arial"/>
          <w:sz w:val="24"/>
        </w:rPr>
        <w:t>Mondeo Hybrid je první hybridní model Fordu vyráběný v Evropě. Stejně jako Mondea se zážehovými a vznětovými motory vyjíždí k zákazníkům z moderního montážního závodu ve španělské Valencii. Pro český trh bude Mondeo HEV nadále nabízeno výhradně ve verzi kombi.</w:t>
      </w:r>
    </w:p>
    <w:p w:rsidR="00385685" w:rsidRPr="00385685" w:rsidRDefault="00385685" w:rsidP="00385685">
      <w:pPr>
        <w:widowControl w:val="0"/>
        <w:autoSpaceDE w:val="0"/>
        <w:autoSpaceDN w:val="0"/>
        <w:adjustRightInd w:val="0"/>
        <w:spacing w:line="276" w:lineRule="auto"/>
        <w:jc w:val="both"/>
        <w:rPr>
          <w:rFonts w:ascii="Arial" w:hAnsi="Arial" w:cs="Arial"/>
          <w:sz w:val="24"/>
        </w:rPr>
      </w:pPr>
    </w:p>
    <w:p w:rsidR="00385685" w:rsidRPr="00385685" w:rsidRDefault="00385685" w:rsidP="00385685">
      <w:pPr>
        <w:widowControl w:val="0"/>
        <w:autoSpaceDE w:val="0"/>
        <w:autoSpaceDN w:val="0"/>
        <w:adjustRightInd w:val="0"/>
        <w:spacing w:line="276" w:lineRule="auto"/>
        <w:jc w:val="both"/>
        <w:rPr>
          <w:rFonts w:ascii="Arial" w:hAnsi="Arial" w:cs="Arial"/>
          <w:sz w:val="24"/>
        </w:rPr>
      </w:pPr>
    </w:p>
    <w:p w:rsidR="00385685" w:rsidRPr="00385685" w:rsidRDefault="00385685" w:rsidP="00385685">
      <w:pPr>
        <w:widowControl w:val="0"/>
        <w:autoSpaceDE w:val="0"/>
        <w:autoSpaceDN w:val="0"/>
        <w:adjustRightInd w:val="0"/>
        <w:spacing w:line="276" w:lineRule="auto"/>
        <w:jc w:val="both"/>
        <w:rPr>
          <w:rFonts w:ascii="Arial" w:hAnsi="Arial" w:cs="Arial"/>
          <w:sz w:val="22"/>
          <w:szCs w:val="22"/>
        </w:rPr>
      </w:pPr>
      <w:r w:rsidRPr="00385685">
        <w:rPr>
          <w:rFonts w:ascii="Arial" w:hAnsi="Arial" w:cs="Arial"/>
          <w:sz w:val="22"/>
          <w:szCs w:val="22"/>
        </w:rPr>
        <w:t>Ford Mondeo Hybrid se čtyřdveřovou karoserií má spotřebu paliva od 4,4 l/100 km a emise CO</w:t>
      </w:r>
      <w:r w:rsidRPr="00430495">
        <w:rPr>
          <w:rFonts w:ascii="Arial" w:hAnsi="Arial" w:cs="Arial"/>
          <w:sz w:val="22"/>
          <w:szCs w:val="22"/>
          <w:vertAlign w:val="subscript"/>
        </w:rPr>
        <w:t>2</w:t>
      </w:r>
      <w:r w:rsidRPr="00385685">
        <w:rPr>
          <w:rFonts w:ascii="Arial" w:hAnsi="Arial" w:cs="Arial"/>
          <w:sz w:val="22"/>
          <w:szCs w:val="22"/>
        </w:rPr>
        <w:t xml:space="preserve"> od 101 g/km</w:t>
      </w:r>
    </w:p>
    <w:p w:rsidR="00385685" w:rsidRPr="00385685" w:rsidRDefault="00385685" w:rsidP="00385685">
      <w:pPr>
        <w:widowControl w:val="0"/>
        <w:autoSpaceDE w:val="0"/>
        <w:autoSpaceDN w:val="0"/>
        <w:adjustRightInd w:val="0"/>
        <w:spacing w:line="276" w:lineRule="auto"/>
        <w:jc w:val="both"/>
        <w:rPr>
          <w:rFonts w:ascii="Arial" w:hAnsi="Arial" w:cs="Arial"/>
          <w:sz w:val="22"/>
          <w:szCs w:val="22"/>
        </w:rPr>
      </w:pPr>
    </w:p>
    <w:p w:rsidR="00385685" w:rsidRPr="00385685" w:rsidRDefault="00385685" w:rsidP="00385685">
      <w:pPr>
        <w:widowControl w:val="0"/>
        <w:autoSpaceDE w:val="0"/>
        <w:autoSpaceDN w:val="0"/>
        <w:adjustRightInd w:val="0"/>
        <w:spacing w:line="276" w:lineRule="auto"/>
        <w:jc w:val="both"/>
        <w:rPr>
          <w:rFonts w:ascii="Arial" w:hAnsi="Arial" w:cs="Arial"/>
          <w:sz w:val="22"/>
          <w:szCs w:val="22"/>
        </w:rPr>
      </w:pPr>
      <w:r w:rsidRPr="00385685">
        <w:rPr>
          <w:rFonts w:ascii="Arial" w:hAnsi="Arial" w:cs="Arial"/>
          <w:sz w:val="22"/>
          <w:szCs w:val="22"/>
        </w:rPr>
        <w:t>Uváděné hodnoty spotřeby paliva a emisí CO</w:t>
      </w:r>
      <w:r w:rsidRPr="00430495">
        <w:rPr>
          <w:rFonts w:ascii="Arial" w:hAnsi="Arial" w:cs="Arial"/>
          <w:sz w:val="22"/>
          <w:szCs w:val="22"/>
          <w:vertAlign w:val="subscript"/>
        </w:rPr>
        <w:t>2</w:t>
      </w:r>
      <w:r w:rsidRPr="00385685">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430495">
        <w:rPr>
          <w:rFonts w:ascii="Arial" w:hAnsi="Arial" w:cs="Arial"/>
          <w:sz w:val="22"/>
          <w:szCs w:val="22"/>
          <w:vertAlign w:val="subscript"/>
        </w:rPr>
        <w:t>2</w:t>
      </w:r>
      <w:r w:rsidRPr="00385685">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430495">
        <w:rPr>
          <w:rFonts w:ascii="Arial" w:hAnsi="Arial" w:cs="Arial"/>
          <w:sz w:val="22"/>
          <w:szCs w:val="22"/>
          <w:vertAlign w:val="subscript"/>
        </w:rPr>
        <w:t>2</w:t>
      </w:r>
      <w:r w:rsidRPr="00385685">
        <w:rPr>
          <w:rFonts w:ascii="Arial" w:hAnsi="Arial" w:cs="Arial"/>
          <w:sz w:val="22"/>
          <w:szCs w:val="22"/>
        </w:rPr>
        <w:t xml:space="preserve"> patří k nejvýznamnějším skleníkovým plynům, způsobujícím globální oteplování.</w:t>
      </w:r>
    </w:p>
    <w:p w:rsidR="00385685" w:rsidRPr="00385685" w:rsidRDefault="00385685" w:rsidP="00385685">
      <w:pPr>
        <w:widowControl w:val="0"/>
        <w:autoSpaceDE w:val="0"/>
        <w:autoSpaceDN w:val="0"/>
        <w:adjustRightInd w:val="0"/>
        <w:spacing w:line="276" w:lineRule="auto"/>
        <w:jc w:val="both"/>
        <w:rPr>
          <w:rFonts w:ascii="Arial" w:hAnsi="Arial" w:cs="Arial"/>
          <w:sz w:val="22"/>
          <w:szCs w:val="22"/>
        </w:rPr>
      </w:pPr>
    </w:p>
    <w:p w:rsidR="00385685" w:rsidRPr="00385685" w:rsidRDefault="00385685" w:rsidP="00385685">
      <w:pPr>
        <w:widowControl w:val="0"/>
        <w:autoSpaceDE w:val="0"/>
        <w:autoSpaceDN w:val="0"/>
        <w:adjustRightInd w:val="0"/>
        <w:spacing w:line="276" w:lineRule="auto"/>
        <w:jc w:val="both"/>
        <w:rPr>
          <w:rFonts w:ascii="Arial" w:hAnsi="Arial" w:cs="Arial"/>
          <w:sz w:val="22"/>
          <w:szCs w:val="22"/>
        </w:rPr>
      </w:pPr>
      <w:r w:rsidRPr="00385685">
        <w:rPr>
          <w:rFonts w:ascii="Arial" w:hAnsi="Arial" w:cs="Arial"/>
          <w:sz w:val="22"/>
          <w:szCs w:val="22"/>
        </w:rPr>
        <w:t>Od 1. září 2017 se typové schválení některých nových automobilů řídí procedurou WLTP (World Harmonised Light Vehicle Test Procedure) dle (EU) 2017/1151 v aktuálním znění. J</w:t>
      </w:r>
      <w:r w:rsidR="00BC63FC">
        <w:rPr>
          <w:rFonts w:ascii="Arial" w:hAnsi="Arial" w:cs="Arial"/>
          <w:sz w:val="22"/>
          <w:szCs w:val="22"/>
        </w:rPr>
        <w:t>d</w:t>
      </w:r>
      <w:r w:rsidRPr="00385685">
        <w:rPr>
          <w:rFonts w:ascii="Arial" w:hAnsi="Arial" w:cs="Arial"/>
          <w:sz w:val="22"/>
          <w:szCs w:val="22"/>
        </w:rPr>
        <w:t>e o nový, realističtější způsob měření spotřeby paliva a emisí CO</w:t>
      </w:r>
      <w:r w:rsidRPr="00430495">
        <w:rPr>
          <w:rFonts w:ascii="Arial" w:hAnsi="Arial" w:cs="Arial"/>
          <w:sz w:val="22"/>
          <w:szCs w:val="22"/>
          <w:vertAlign w:val="subscript"/>
        </w:rPr>
        <w:t>2</w:t>
      </w:r>
      <w:r w:rsidRPr="00385685">
        <w:rPr>
          <w:rFonts w:ascii="Arial" w:hAnsi="Arial" w:cs="Arial"/>
          <w:sz w:val="22"/>
          <w:szCs w:val="22"/>
        </w:rPr>
        <w:t>. Od 1. září 2018 WLTP zcela nahrad</w:t>
      </w:r>
      <w:r w:rsidR="00BC63FC">
        <w:rPr>
          <w:rFonts w:ascii="Arial" w:hAnsi="Arial" w:cs="Arial"/>
          <w:sz w:val="22"/>
          <w:szCs w:val="22"/>
        </w:rPr>
        <w:t>ilo</w:t>
      </w:r>
      <w:r w:rsidRPr="00385685">
        <w:rPr>
          <w:rFonts w:ascii="Arial" w:hAnsi="Arial" w:cs="Arial"/>
          <w:sz w:val="22"/>
          <w:szCs w:val="22"/>
        </w:rPr>
        <w:t xml:space="preserve"> dosud používaný cyklus NEDC. Během přechodného období budou hodnoty zjištěné dle WLTP vztahovány k NEDC. V důsledku změny metodiky měření se objeví určité rozdíly oproti dříve udávaným hodnotám spotřeby paliva a emisí CO</w:t>
      </w:r>
      <w:r w:rsidRPr="00430495">
        <w:rPr>
          <w:rFonts w:ascii="Arial" w:hAnsi="Arial" w:cs="Arial"/>
          <w:sz w:val="22"/>
          <w:szCs w:val="22"/>
          <w:vertAlign w:val="subscript"/>
        </w:rPr>
        <w:t>2</w:t>
      </w:r>
      <w:r w:rsidRPr="00385685">
        <w:rPr>
          <w:rFonts w:ascii="Arial" w:hAnsi="Arial" w:cs="Arial"/>
          <w:sz w:val="22"/>
          <w:szCs w:val="22"/>
        </w:rPr>
        <w:t>. To znamená, že stejný vůz může dle nové metodiky vykazovat jiné hodnoty než dříve.</w:t>
      </w:r>
    </w:p>
    <w:p w:rsidR="00385685" w:rsidRPr="00385685" w:rsidRDefault="00385685" w:rsidP="00385685">
      <w:pPr>
        <w:widowControl w:val="0"/>
        <w:autoSpaceDE w:val="0"/>
        <w:autoSpaceDN w:val="0"/>
        <w:adjustRightInd w:val="0"/>
        <w:spacing w:line="276" w:lineRule="auto"/>
        <w:jc w:val="both"/>
        <w:rPr>
          <w:rFonts w:ascii="Arial" w:hAnsi="Arial" w:cs="Arial"/>
          <w:sz w:val="22"/>
          <w:szCs w:val="22"/>
        </w:rPr>
      </w:pPr>
    </w:p>
    <w:p w:rsidR="00FF5A06" w:rsidRPr="00385685" w:rsidRDefault="00FF5A06" w:rsidP="00385685">
      <w:pPr>
        <w:widowControl w:val="0"/>
        <w:autoSpaceDE w:val="0"/>
        <w:autoSpaceDN w:val="0"/>
        <w:adjustRightInd w:val="0"/>
        <w:spacing w:line="276" w:lineRule="auto"/>
        <w:jc w:val="both"/>
        <w:rPr>
          <w:rFonts w:ascii="Arial" w:hAnsi="Arial" w:cs="Arial"/>
          <w:sz w:val="24"/>
        </w:rPr>
      </w:pPr>
    </w:p>
    <w:sectPr w:rsidR="00FF5A06" w:rsidRPr="00385685"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E2" w:rsidRDefault="00D077E2">
      <w:r>
        <w:separator/>
      </w:r>
    </w:p>
  </w:endnote>
  <w:endnote w:type="continuationSeparator" w:id="0">
    <w:p w:rsidR="00D077E2" w:rsidRDefault="00D077E2">
      <w:r>
        <w:continuationSeparator/>
      </w:r>
    </w:p>
  </w:endnote>
  <w:endnote w:type="continuationNotice" w:id="1">
    <w:p w:rsidR="00D077E2" w:rsidRDefault="00D07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E2" w:rsidRDefault="00D077E2">
      <w:r>
        <w:separator/>
      </w:r>
    </w:p>
  </w:footnote>
  <w:footnote w:type="continuationSeparator" w:id="0">
    <w:p w:rsidR="00D077E2" w:rsidRDefault="00D077E2">
      <w:r>
        <w:continuationSeparator/>
      </w:r>
    </w:p>
  </w:footnote>
  <w:footnote w:type="continuationNotice" w:id="1">
    <w:p w:rsidR="00D077E2" w:rsidRDefault="00D077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685"/>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0495"/>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2D39"/>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6EF"/>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5AB"/>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276A7"/>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1DB9"/>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0A3"/>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14D3"/>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63FC"/>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077E2"/>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2C2F"/>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8B5"/>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9CCB7"/>
  <w15:docId w15:val="{56D239B9-DCEF-4A81-8BB0-1B685FB8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4FA4-D9E7-4400-BA2D-8FFEFDBF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4219</Characters>
  <Application>Microsoft Office Word</Application>
  <DocSecurity>4</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2018-10-01T15:10:00Z</dcterms:created>
  <dcterms:modified xsi:type="dcterms:W3CDTF">2018-10-01T15:10:00Z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