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3CA" w:rsidRPr="00062314" w:rsidRDefault="009853CA" w:rsidP="009853CA">
      <w:pPr>
        <w:rPr>
          <w:b/>
          <w:lang w:val="es-AR"/>
        </w:rPr>
      </w:pPr>
      <w:r w:rsidRPr="00062314">
        <w:rPr>
          <w:lang w:val="es-AR"/>
        </w:rPr>
        <w:drawing>
          <wp:anchor distT="0" distB="0" distL="114300" distR="114300" simplePos="0" relativeHeight="251659264" behindDoc="1" locked="0" layoutInCell="1" allowOverlap="1" wp14:anchorId="04C5E9C4" wp14:editId="37A5B7FB">
            <wp:simplePos x="0" y="0"/>
            <wp:positionH relativeFrom="column">
              <wp:posOffset>-908050</wp:posOffset>
            </wp:positionH>
            <wp:positionV relativeFrom="paragraph">
              <wp:posOffset>-895350</wp:posOffset>
            </wp:positionV>
            <wp:extent cx="7743882" cy="2349500"/>
            <wp:effectExtent l="0" t="0" r="9525" b="0"/>
            <wp:wrapNone/>
            <wp:docPr id="2" name="Picture 1" descr="Description: Macintosh HD:Users:renemoreno:Desktop:UL_ISO_081210 Folder:Links:UL_ISO_PressRelease:UL_ISO_PressRelease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cintosh HD:Users:renemoreno:Desktop:UL_ISO_081210 Folder:Links:UL_ISO_PressRelease:UL_ISO_PressRelease Head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656" cy="235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3CA" w:rsidRPr="00062314" w:rsidRDefault="009853CA" w:rsidP="009853CA">
      <w:pPr>
        <w:rPr>
          <w:lang w:val="es-AR"/>
        </w:rPr>
      </w:pPr>
    </w:p>
    <w:p w:rsidR="009853CA" w:rsidRPr="00062314" w:rsidRDefault="009853CA" w:rsidP="009853CA">
      <w:pPr>
        <w:rPr>
          <w:lang w:val="es-AR"/>
        </w:rPr>
      </w:pPr>
    </w:p>
    <w:p w:rsidR="009853CA" w:rsidRPr="00062314" w:rsidRDefault="009853CA" w:rsidP="009853CA">
      <w:pPr>
        <w:rPr>
          <w:lang w:val="es-AR"/>
        </w:rPr>
      </w:pPr>
    </w:p>
    <w:p w:rsidR="009853CA" w:rsidRPr="00062314" w:rsidRDefault="009853CA" w:rsidP="009853CA">
      <w:pPr>
        <w:rPr>
          <w:lang w:val="es-AR"/>
        </w:rPr>
      </w:pPr>
    </w:p>
    <w:p w:rsidR="009853CA" w:rsidRPr="00062314" w:rsidRDefault="009853CA" w:rsidP="009853CA">
      <w:pPr>
        <w:spacing w:after="0"/>
        <w:rPr>
          <w:lang w:val="es-AR"/>
        </w:rPr>
      </w:pPr>
      <w:r w:rsidRPr="00062314">
        <w:rPr>
          <w:lang w:val="es-AR"/>
        </w:rPr>
        <w:t>Julia Blanco</w:t>
      </w:r>
    </w:p>
    <w:p w:rsidR="009853CA" w:rsidRPr="00062314" w:rsidRDefault="009853CA" w:rsidP="009853CA">
      <w:pPr>
        <w:spacing w:after="0"/>
        <w:rPr>
          <w:lang w:val="es-AR"/>
        </w:rPr>
      </w:pPr>
      <w:r w:rsidRPr="00062314">
        <w:rPr>
          <w:lang w:val="es-AR"/>
        </w:rPr>
        <w:t>Latam</w:t>
      </w:r>
      <w:r w:rsidRPr="00062314">
        <w:rPr>
          <w:lang w:val="es-AR"/>
        </w:rPr>
        <w:t xml:space="preserve"> Marketing </w:t>
      </w:r>
      <w:r w:rsidRPr="00062314">
        <w:rPr>
          <w:lang w:val="es-AR"/>
        </w:rPr>
        <w:t>Coordinator</w:t>
      </w:r>
    </w:p>
    <w:p w:rsidR="009853CA" w:rsidRPr="00062314" w:rsidRDefault="009853CA" w:rsidP="009853CA">
      <w:pPr>
        <w:spacing w:after="0"/>
        <w:rPr>
          <w:lang w:val="es-AR"/>
        </w:rPr>
      </w:pPr>
      <w:r w:rsidRPr="00062314">
        <w:rPr>
          <w:lang w:val="es-AR"/>
        </w:rPr>
        <w:t>UL International</w:t>
      </w:r>
    </w:p>
    <w:p w:rsidR="009853CA" w:rsidRPr="00062314" w:rsidRDefault="009853CA" w:rsidP="009853CA">
      <w:pPr>
        <w:spacing w:after="0"/>
        <w:rPr>
          <w:lang w:val="es-AR"/>
        </w:rPr>
      </w:pPr>
      <w:r w:rsidRPr="00062314">
        <w:rPr>
          <w:lang w:val="es-AR"/>
        </w:rPr>
        <w:t>Julia.Blanco</w:t>
      </w:r>
      <w:r w:rsidRPr="00062314">
        <w:rPr>
          <w:lang w:val="es-AR"/>
        </w:rPr>
        <w:t>@ul.com</w:t>
      </w:r>
    </w:p>
    <w:p w:rsidR="00062314" w:rsidRDefault="00062314" w:rsidP="00062314">
      <w:pPr>
        <w:spacing w:after="0"/>
        <w:rPr>
          <w:lang w:val="es-AR"/>
        </w:rPr>
      </w:pPr>
      <w:r w:rsidRPr="00062314">
        <w:rPr>
          <w:lang w:val="es-AR"/>
        </w:rPr>
        <w:t>+54.11.3984.2600.</w:t>
      </w:r>
    </w:p>
    <w:p w:rsidR="00550B0E" w:rsidRPr="00062314" w:rsidRDefault="00550B0E" w:rsidP="00062314">
      <w:pPr>
        <w:spacing w:after="0"/>
        <w:rPr>
          <w:lang w:val="es-AR"/>
        </w:rPr>
      </w:pPr>
    </w:p>
    <w:p w:rsidR="00550B0E" w:rsidRPr="00550B0E" w:rsidRDefault="00550B0E" w:rsidP="00550B0E">
      <w:pPr>
        <w:shd w:val="clear" w:color="auto" w:fill="FFFFFF"/>
        <w:spacing w:after="30" w:line="240" w:lineRule="auto"/>
        <w:jc w:val="center"/>
        <w:outlineLvl w:val="0"/>
        <w:rPr>
          <w:rFonts w:asciiTheme="minorBidi" w:eastAsia="Times New Roman" w:hAnsiTheme="minorBidi"/>
          <w:b/>
          <w:bCs/>
          <w:color w:val="212121"/>
          <w:sz w:val="26"/>
          <w:szCs w:val="26"/>
          <w:lang w:val="pt-BR"/>
        </w:rPr>
      </w:pPr>
      <w:bookmarkStart w:id="0" w:name="_GoBack"/>
      <w:r w:rsidRPr="00550B0E">
        <w:rPr>
          <w:rFonts w:asciiTheme="minorBidi" w:eastAsia="Times New Roman" w:hAnsiTheme="minorBidi"/>
          <w:b/>
          <w:bCs/>
          <w:color w:val="212121"/>
          <w:sz w:val="26"/>
          <w:szCs w:val="26"/>
          <w:lang w:val="pt-BR"/>
        </w:rPr>
        <w:t xml:space="preserve">Pesquisa internacional da UL analisa </w:t>
      </w:r>
      <w:proofErr w:type="spellStart"/>
      <w:r w:rsidRPr="00550B0E">
        <w:rPr>
          <w:rFonts w:asciiTheme="minorBidi" w:eastAsia="Times New Roman" w:hAnsiTheme="minorBidi"/>
          <w:b/>
          <w:bCs/>
          <w:color w:val="212121"/>
          <w:sz w:val="26"/>
          <w:szCs w:val="26"/>
          <w:lang w:val="pt-BR"/>
        </w:rPr>
        <w:t>se</w:t>
      </w:r>
      <w:proofErr w:type="spellEnd"/>
      <w:r w:rsidRPr="00550B0E">
        <w:rPr>
          <w:rFonts w:asciiTheme="minorBidi" w:eastAsia="Times New Roman" w:hAnsiTheme="minorBidi"/>
          <w:b/>
          <w:bCs/>
          <w:color w:val="212121"/>
          <w:sz w:val="26"/>
          <w:szCs w:val="26"/>
          <w:lang w:val="pt-BR"/>
        </w:rPr>
        <w:t xml:space="preserve"> impressoras 3D emitem partículas químicas no ar</w:t>
      </w:r>
      <w:r>
        <w:rPr>
          <w:rFonts w:asciiTheme="minorBidi" w:eastAsia="Times New Roman" w:hAnsiTheme="minorBidi"/>
          <w:b/>
          <w:bCs/>
          <w:color w:val="212121"/>
          <w:sz w:val="26"/>
          <w:szCs w:val="26"/>
          <w:lang w:val="pt-BR"/>
        </w:rPr>
        <w:t>.</w:t>
      </w:r>
    </w:p>
    <w:bookmarkEnd w:id="0"/>
    <w:p w:rsidR="00550B0E" w:rsidRPr="00550B0E" w:rsidRDefault="00550B0E" w:rsidP="00550B0E">
      <w:pPr>
        <w:shd w:val="clear" w:color="auto" w:fill="FFFFFF"/>
        <w:spacing w:before="240" w:after="270" w:line="240" w:lineRule="auto"/>
        <w:jc w:val="center"/>
        <w:outlineLvl w:val="0"/>
        <w:rPr>
          <w:rFonts w:asciiTheme="minorBidi" w:eastAsia="Times New Roman" w:hAnsiTheme="minorBidi"/>
          <w:i/>
          <w:iCs/>
          <w:color w:val="000000"/>
          <w:szCs w:val="20"/>
          <w:lang w:val="es-AR"/>
        </w:rPr>
      </w:pPr>
      <w:proofErr w:type="spellStart"/>
      <w:r w:rsidRPr="00550B0E">
        <w:rPr>
          <w:rFonts w:asciiTheme="minorBidi" w:eastAsia="Times New Roman" w:hAnsiTheme="minorBidi"/>
          <w:i/>
          <w:iCs/>
          <w:color w:val="000000"/>
          <w:szCs w:val="20"/>
          <w:lang w:val="es-AR"/>
        </w:rPr>
        <w:t>Impressões</w:t>
      </w:r>
      <w:proofErr w:type="spellEnd"/>
      <w:r w:rsidRPr="00550B0E">
        <w:rPr>
          <w:rFonts w:asciiTheme="minorBidi" w:eastAsia="Times New Roman" w:hAnsiTheme="minorBidi"/>
          <w:i/>
          <w:iCs/>
          <w:color w:val="000000"/>
          <w:szCs w:val="20"/>
          <w:lang w:val="es-AR"/>
        </w:rPr>
        <w:t xml:space="preserve"> 3D </w:t>
      </w:r>
      <w:proofErr w:type="spellStart"/>
      <w:r w:rsidRPr="00550B0E">
        <w:rPr>
          <w:rFonts w:asciiTheme="minorBidi" w:eastAsia="Times New Roman" w:hAnsiTheme="minorBidi"/>
          <w:i/>
          <w:iCs/>
          <w:color w:val="000000"/>
          <w:szCs w:val="20"/>
          <w:lang w:val="es-AR"/>
        </w:rPr>
        <w:t>vêm</w:t>
      </w:r>
      <w:proofErr w:type="spellEnd"/>
      <w:r w:rsidRPr="00550B0E">
        <w:rPr>
          <w:rFonts w:asciiTheme="minorBidi" w:eastAsia="Times New Roman" w:hAnsiTheme="minorBidi"/>
          <w:i/>
          <w:iCs/>
          <w:color w:val="000000"/>
          <w:szCs w:val="20"/>
          <w:lang w:val="es-AR"/>
        </w:rPr>
        <w:t xml:space="preserve"> se popularizando em casas, </w:t>
      </w:r>
      <w:proofErr w:type="spellStart"/>
      <w:r w:rsidRPr="00550B0E">
        <w:rPr>
          <w:rFonts w:asciiTheme="minorBidi" w:eastAsia="Times New Roman" w:hAnsiTheme="minorBidi"/>
          <w:i/>
          <w:iCs/>
          <w:color w:val="000000"/>
          <w:szCs w:val="20"/>
          <w:lang w:val="es-AR"/>
        </w:rPr>
        <w:t>escolas</w:t>
      </w:r>
      <w:proofErr w:type="spellEnd"/>
      <w:r w:rsidRPr="00550B0E">
        <w:rPr>
          <w:rFonts w:asciiTheme="minorBidi" w:eastAsia="Times New Roman" w:hAnsiTheme="minorBidi"/>
          <w:i/>
          <w:iCs/>
          <w:color w:val="000000"/>
          <w:szCs w:val="20"/>
          <w:lang w:val="es-AR"/>
        </w:rPr>
        <w:t xml:space="preserve"> e ambientes de </w:t>
      </w:r>
      <w:proofErr w:type="spellStart"/>
      <w:r w:rsidRPr="00550B0E">
        <w:rPr>
          <w:rFonts w:asciiTheme="minorBidi" w:eastAsia="Times New Roman" w:hAnsiTheme="minorBidi"/>
          <w:i/>
          <w:iCs/>
          <w:color w:val="000000"/>
          <w:szCs w:val="20"/>
          <w:lang w:val="es-AR"/>
        </w:rPr>
        <w:t>negócios</w:t>
      </w:r>
      <w:proofErr w:type="spellEnd"/>
      <w:r w:rsidRPr="00550B0E">
        <w:rPr>
          <w:rFonts w:asciiTheme="minorBidi" w:eastAsia="Times New Roman" w:hAnsiTheme="minorBidi"/>
          <w:i/>
          <w:iCs/>
          <w:color w:val="000000"/>
          <w:szCs w:val="20"/>
          <w:lang w:val="es-AR"/>
        </w:rPr>
        <w:t xml:space="preserve">, mas </w:t>
      </w:r>
      <w:proofErr w:type="spellStart"/>
      <w:r w:rsidRPr="00550B0E">
        <w:rPr>
          <w:rFonts w:asciiTheme="minorBidi" w:eastAsia="Times New Roman" w:hAnsiTheme="minorBidi"/>
          <w:i/>
          <w:iCs/>
          <w:color w:val="000000"/>
          <w:szCs w:val="20"/>
          <w:lang w:val="es-AR"/>
        </w:rPr>
        <w:t>emissões</w:t>
      </w:r>
      <w:proofErr w:type="spellEnd"/>
      <w:r w:rsidRPr="00550B0E">
        <w:rPr>
          <w:rFonts w:asciiTheme="minorBidi" w:eastAsia="Times New Roman" w:hAnsiTheme="minorBidi"/>
          <w:i/>
          <w:iCs/>
          <w:color w:val="000000"/>
          <w:szCs w:val="20"/>
          <w:lang w:val="es-AR"/>
        </w:rPr>
        <w:t xml:space="preserve"> de </w:t>
      </w:r>
      <w:proofErr w:type="spellStart"/>
      <w:r w:rsidRPr="00550B0E">
        <w:rPr>
          <w:rFonts w:asciiTheme="minorBidi" w:eastAsia="Times New Roman" w:hAnsiTheme="minorBidi"/>
          <w:i/>
          <w:iCs/>
          <w:color w:val="000000"/>
          <w:szCs w:val="20"/>
          <w:lang w:val="es-AR"/>
        </w:rPr>
        <w:t>substâncias</w:t>
      </w:r>
      <w:proofErr w:type="spellEnd"/>
      <w:r w:rsidRPr="00550B0E">
        <w:rPr>
          <w:rFonts w:asciiTheme="minorBidi" w:eastAsia="Times New Roman" w:hAnsiTheme="minorBidi"/>
          <w:i/>
          <w:iCs/>
          <w:color w:val="000000"/>
          <w:szCs w:val="20"/>
          <w:lang w:val="es-AR"/>
        </w:rPr>
        <w:t xml:space="preserve"> químicas e de partículas </w:t>
      </w:r>
      <w:proofErr w:type="spellStart"/>
      <w:r w:rsidRPr="00550B0E">
        <w:rPr>
          <w:rFonts w:asciiTheme="minorBidi" w:eastAsia="Times New Roman" w:hAnsiTheme="minorBidi"/>
          <w:i/>
          <w:iCs/>
          <w:color w:val="000000"/>
          <w:szCs w:val="20"/>
          <w:lang w:val="es-AR"/>
        </w:rPr>
        <w:t>podem</w:t>
      </w:r>
      <w:proofErr w:type="spellEnd"/>
      <w:r w:rsidRPr="00550B0E">
        <w:rPr>
          <w:rFonts w:asciiTheme="minorBidi" w:eastAsia="Times New Roman" w:hAnsiTheme="minorBidi"/>
          <w:i/>
          <w:iCs/>
          <w:color w:val="000000"/>
          <w:szCs w:val="20"/>
          <w:lang w:val="es-AR"/>
        </w:rPr>
        <w:t xml:space="preserve"> </w:t>
      </w:r>
      <w:proofErr w:type="spellStart"/>
      <w:r w:rsidRPr="00550B0E">
        <w:rPr>
          <w:rFonts w:asciiTheme="minorBidi" w:eastAsia="Times New Roman" w:hAnsiTheme="minorBidi"/>
          <w:i/>
          <w:iCs/>
          <w:color w:val="000000"/>
          <w:szCs w:val="20"/>
          <w:lang w:val="es-AR"/>
        </w:rPr>
        <w:t>trazer</w:t>
      </w:r>
      <w:proofErr w:type="spellEnd"/>
      <w:r w:rsidRPr="00550B0E">
        <w:rPr>
          <w:rFonts w:asciiTheme="minorBidi" w:eastAsia="Times New Roman" w:hAnsiTheme="minorBidi"/>
          <w:i/>
          <w:iCs/>
          <w:color w:val="000000"/>
          <w:szCs w:val="20"/>
          <w:lang w:val="es-AR"/>
        </w:rPr>
        <w:t xml:space="preserve"> risco à </w:t>
      </w:r>
      <w:proofErr w:type="spellStart"/>
      <w:r w:rsidRPr="00550B0E">
        <w:rPr>
          <w:rFonts w:asciiTheme="minorBidi" w:eastAsia="Times New Roman" w:hAnsiTheme="minorBidi"/>
          <w:i/>
          <w:iCs/>
          <w:color w:val="000000"/>
          <w:szCs w:val="20"/>
          <w:lang w:val="es-AR"/>
        </w:rPr>
        <w:t>saúde</w:t>
      </w:r>
      <w:proofErr w:type="spellEnd"/>
      <w:r w:rsidRPr="00550B0E">
        <w:rPr>
          <w:rFonts w:asciiTheme="minorBidi" w:eastAsia="Times New Roman" w:hAnsiTheme="minorBidi"/>
          <w:i/>
          <w:iCs/>
          <w:color w:val="000000"/>
          <w:szCs w:val="20"/>
          <w:lang w:val="es-AR"/>
        </w:rPr>
        <w:t xml:space="preserve"> </w:t>
      </w:r>
    </w:p>
    <w:p w:rsidR="00550B0E" w:rsidRPr="00550B0E" w:rsidRDefault="00550B0E" w:rsidP="00550B0E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</w:pPr>
      <w:r w:rsidRPr="00550B0E">
        <w:rPr>
          <w:rFonts w:ascii="Arial" w:eastAsia="Times New Roman" w:hAnsi="Arial" w:cs="Arial"/>
          <w:b/>
          <w:bCs/>
          <w:sz w:val="20"/>
          <w:szCs w:val="20"/>
          <w:lang w:val="es-AR" w:eastAsia="en-US"/>
        </w:rPr>
        <w:t>São Paulo, janeiro de 2018 –</w:t>
      </w:r>
      <w:r w:rsidRPr="00550B0E">
        <w:rPr>
          <w:rFonts w:ascii="Verdana" w:eastAsia="Times New Roman" w:hAnsi="Verdana" w:cs="Arial"/>
          <w:sz w:val="24"/>
          <w:szCs w:val="24"/>
          <w:lang w:val="pt-BR" w:eastAsia="pt-BR"/>
        </w:rPr>
        <w:t xml:space="preserve"> </w:t>
      </w:r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O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processo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de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manufatura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3D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difere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do método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mais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comum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, o de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moldagem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por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injeção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, que consiste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basicamente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em aplicar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uma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resina de plástico fundido em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um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molde metálico e aplicar alta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pressão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. Em vez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disso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, o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novo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método de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cria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objetos e partes deles a partir de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uma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máquina que “imprime” resina plástica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ou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outros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materiais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indicados por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um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design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digital. As máquinas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variam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conforme o método de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aplicação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utilizado,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mas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a característica em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comum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entre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elas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é que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fabricam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o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objeto em camadas, conforme o plástico fundido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ou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outro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material é aplicado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sucessivamente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por cima da camada anterior.</w:t>
      </w:r>
    </w:p>
    <w:p w:rsidR="00550B0E" w:rsidRPr="00550B0E" w:rsidRDefault="00550B0E" w:rsidP="00550B0E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</w:pP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Impressoras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3D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apresentam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questões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de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seguranças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elétricas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e físicas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comuns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às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de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outras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máquinas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com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tamanho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semelhante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. O que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ainda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não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é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conhecido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é que tipos e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quantidades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de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substâncias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químicas e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pequenas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partículas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são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liberadas no ar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quando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essas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máquinas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operam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e,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consequentemente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, o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efeito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desses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produtos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feitos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a partir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desse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processo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de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impressão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à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saúde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humana. O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maior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uso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dessas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máquinas, particularmente em casas e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escolas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, onde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crianças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estão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mais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expostas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a riscos, faz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com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que responder a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essas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questões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seja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imperativo. </w:t>
      </w:r>
    </w:p>
    <w:p w:rsidR="00550B0E" w:rsidRPr="00550B0E" w:rsidRDefault="00550B0E" w:rsidP="00550B0E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</w:pPr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Para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ajudar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a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decifrar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essa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questão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, a UL está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conduzindo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uma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pesquisa para caracterizar as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emissões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químicas de partículas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associadas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a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vários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tipos de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tecnologia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de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impressão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3D.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Emissões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também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serão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estudadas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com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bioensaios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para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avaliar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potencial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toxicidade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a humanos, e dados completos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serão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usados para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analisar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riscos de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saúde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crônicos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ou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agudos. </w:t>
      </w:r>
    </w:p>
    <w:p w:rsidR="00550B0E" w:rsidRPr="00550B0E" w:rsidRDefault="00550B0E" w:rsidP="00550B0E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</w:pPr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A pesquisa é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uma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parceria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da UL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com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cientistas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especializados em química atmosférica e especialistas em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saúde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pública do Instituto de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Tecnologia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da Georgia e a Escola de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Saúde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Pública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Emory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.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Um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comitê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de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aconselhamento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técnico internacional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também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está revisando planos de teste e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outros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dados e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contribuindo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para o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desenvolvimento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técnico de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metodologias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de teste. O Instituto Nacional de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Segurança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Ocupacional e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Saúde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, que está representado no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comitê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,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tem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interesse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particular no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lançamento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de “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asthmagens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”,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substâncias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que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podem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causar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ou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exacerbar a asma.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Essa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pesquisa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vai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levar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ao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desenvolvimento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de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medição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acurada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, métodos de teste e modelos de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exposição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para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avaliar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as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emissões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de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várias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impressoras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. </w:t>
      </w:r>
    </w:p>
    <w:p w:rsidR="00550B0E" w:rsidRPr="00550B0E" w:rsidRDefault="00550B0E" w:rsidP="00550B0E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</w:pP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lastRenderedPageBreak/>
        <w:t>Assim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que terminado, a UL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planeja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publicar o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estudo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sobre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impressões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3D em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respeitadas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publicações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científicas e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apresentar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as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descobertas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numa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conferência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de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tecnologia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.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Com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a pesquisa, a UL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quer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ilustrar a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importância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de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um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entendimento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sobre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segurança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mais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amplo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, que mescle o tradicional foco em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segurança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elétrica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,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mecânica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e anti-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incêndio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com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o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conhecimento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sobre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emissões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químicas de partículas,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tão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nocivas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quanto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para a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saúde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humana.</w:t>
      </w:r>
    </w:p>
    <w:p w:rsidR="00550B0E" w:rsidRPr="00550B0E" w:rsidRDefault="00550B0E" w:rsidP="00550B0E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s-AR" w:eastAsia="en-US"/>
        </w:rPr>
      </w:pPr>
      <w:r w:rsidRPr="00550B0E">
        <w:rPr>
          <w:rFonts w:ascii="Arial" w:eastAsia="Times New Roman" w:hAnsi="Arial" w:cs="Arial"/>
          <w:b/>
          <w:bCs/>
          <w:color w:val="000000"/>
          <w:sz w:val="20"/>
          <w:szCs w:val="20"/>
          <w:lang w:val="es-AR" w:eastAsia="en-US"/>
        </w:rPr>
        <w:t xml:space="preserve">E o Brasil? </w:t>
      </w:r>
    </w:p>
    <w:p w:rsidR="00550B0E" w:rsidRDefault="00550B0E" w:rsidP="00550B0E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</w:pPr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O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assunto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ainda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é relativamente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novo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por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aqui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,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mas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diversas empresas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já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disponibilizam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serviços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de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impressão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3D. À medida que a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tecnologia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seja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disponibilizada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para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mais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empresas, os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custos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relacionados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também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devem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cair.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Com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isso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, o Brasil está no radar da UL. “A UL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já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está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trabalhando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para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trazer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ao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país os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serviços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desenvolvidos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nos Estados Unidos para a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indústria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de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impressão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3D. Estamos à frente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desta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conversa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lá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e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traremos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os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aprendizados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para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cá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”, explica Marcelo Fontoura, gerente de vendas da área de Performance </w:t>
      </w:r>
      <w:proofErr w:type="spellStart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>Materials</w:t>
      </w:r>
      <w:proofErr w:type="spellEnd"/>
      <w:r w:rsidRPr="00550B0E">
        <w:rPr>
          <w:rFonts w:ascii="Arial" w:eastAsia="Times New Roman" w:hAnsi="Arial" w:cs="Arial"/>
          <w:color w:val="000000"/>
          <w:sz w:val="20"/>
          <w:szCs w:val="20"/>
          <w:lang w:val="es-AR" w:eastAsia="en-US"/>
        </w:rPr>
        <w:t xml:space="preserve"> da UL do Brasil. </w:t>
      </w:r>
    </w:p>
    <w:p w:rsidR="00550B0E" w:rsidRPr="00062314" w:rsidRDefault="00550B0E" w:rsidP="00550B0E">
      <w:pPr>
        <w:shd w:val="clear" w:color="auto" w:fill="FFFFFF"/>
        <w:spacing w:line="240" w:lineRule="auto"/>
        <w:jc w:val="center"/>
        <w:rPr>
          <w:rFonts w:eastAsia="Times New Roman" w:cs="Arial"/>
          <w:bCs/>
          <w:color w:val="000000"/>
          <w:szCs w:val="20"/>
          <w:lang w:val="es-AR"/>
        </w:rPr>
      </w:pPr>
      <w:r w:rsidRPr="00062314">
        <w:rPr>
          <w:rFonts w:eastAsia="Times New Roman" w:cs="Arial"/>
          <w:bCs/>
          <w:color w:val="000000"/>
          <w:szCs w:val="20"/>
          <w:lang w:val="es-AR"/>
        </w:rPr>
        <w:t>+++++++</w:t>
      </w:r>
    </w:p>
    <w:p w:rsidR="00550B0E" w:rsidRPr="00550B0E" w:rsidRDefault="00550B0E" w:rsidP="00550B0E">
      <w:pPr>
        <w:pStyle w:val="NoSpacing"/>
        <w:rPr>
          <w:rFonts w:ascii="Arial" w:eastAsia="Times New Roman" w:hAnsi="Arial" w:cs="Arial"/>
          <w:color w:val="000000"/>
          <w:sz w:val="20"/>
          <w:szCs w:val="20"/>
          <w:lang w:val="es-AR"/>
        </w:rPr>
      </w:pPr>
    </w:p>
    <w:p w:rsidR="00550B0E" w:rsidRPr="00550B0E" w:rsidRDefault="00550B0E" w:rsidP="00550B0E">
      <w:pPr>
        <w:tabs>
          <w:tab w:val="left" w:pos="3240"/>
        </w:tabs>
        <w:rPr>
          <w:rFonts w:ascii="Arial" w:eastAsia="Times New Roman" w:hAnsi="Arial" w:cs="Arial"/>
          <w:b/>
          <w:bCs/>
          <w:color w:val="000000"/>
          <w:sz w:val="20"/>
          <w:szCs w:val="20"/>
          <w:lang w:val="pt-BR" w:eastAsia="en-US"/>
        </w:rPr>
      </w:pPr>
      <w:r w:rsidRPr="00550B0E">
        <w:rPr>
          <w:rFonts w:ascii="Arial" w:eastAsia="Times New Roman" w:hAnsi="Arial" w:cs="Arial"/>
          <w:b/>
          <w:bCs/>
          <w:color w:val="000000"/>
          <w:sz w:val="20"/>
          <w:szCs w:val="20"/>
          <w:lang w:val="pt-BR" w:eastAsia="en-US"/>
        </w:rPr>
        <w:t>Sobre a UL</w:t>
      </w:r>
      <w:r w:rsidRPr="00550B0E">
        <w:rPr>
          <w:rFonts w:ascii="Arial" w:eastAsia="Times New Roman" w:hAnsi="Arial" w:cs="Arial"/>
          <w:b/>
          <w:bCs/>
          <w:color w:val="000000"/>
          <w:sz w:val="20"/>
          <w:szCs w:val="20"/>
          <w:lang w:val="pt-BR" w:eastAsia="en-US"/>
        </w:rPr>
        <w:tab/>
      </w:r>
    </w:p>
    <w:p w:rsidR="00E6405E" w:rsidRPr="00550B0E" w:rsidRDefault="00550B0E" w:rsidP="009853CA">
      <w:pPr>
        <w:jc w:val="both"/>
        <w:rPr>
          <w:rFonts w:ascii="Arial" w:eastAsia="Cambria" w:hAnsi="Arial" w:cs="Times New Roman"/>
          <w:sz w:val="20"/>
          <w:szCs w:val="24"/>
          <w:lang w:val="pt-BR" w:eastAsia="en-US"/>
        </w:rPr>
      </w:pPr>
      <w:r w:rsidRPr="00550B0E">
        <w:rPr>
          <w:rFonts w:ascii="Arial" w:eastAsia="Cambria" w:hAnsi="Arial" w:cs="Times New Roman"/>
          <w:sz w:val="20"/>
          <w:szCs w:val="24"/>
          <w:lang w:val="pt-BR" w:eastAsia="en-US"/>
        </w:rPr>
        <w:t xml:space="preserve">UL é uma empresa global independente líder dedicada à ciência da segurança que promove o progresso há mais de 120 anos. Seus quase 11.000 profissionais são guiados pela missão da UL de promover ambientes seguros para viver e trabalhar para todas as pessoas. A UL usa pesquisas e padrões para avançar continuamente e atender às crescentes necessidades de segurança. Fazemos parcerias com empresas, fabricantes, associações comerciais e autoridades reguladoras internacionais para fornecer soluções para uma cadeia de fornecimento global cada vez mais complexa. Para obter mais informações sobre nossos serviços de certificação, teste, inspeção, treinamento e educação, visite </w:t>
      </w:r>
      <w:hyperlink r:id="rId6" w:history="1">
        <w:r w:rsidRPr="00550B0E">
          <w:rPr>
            <w:rStyle w:val="Hyperlink"/>
            <w:rFonts w:ascii="Arial" w:eastAsia="Cambria" w:hAnsi="Arial" w:cs="Times New Roman"/>
            <w:sz w:val="20"/>
            <w:szCs w:val="24"/>
            <w:lang w:val="pt-BR" w:eastAsia="en-US"/>
          </w:rPr>
          <w:t>http://www.UL.com.</w:t>
        </w:r>
      </w:hyperlink>
    </w:p>
    <w:sectPr w:rsidR="00E6405E" w:rsidRPr="00550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A4DCA"/>
    <w:multiLevelType w:val="multilevel"/>
    <w:tmpl w:val="F708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CA"/>
    <w:rsid w:val="00062314"/>
    <w:rsid w:val="00550B0E"/>
    <w:rsid w:val="007C2764"/>
    <w:rsid w:val="009853CA"/>
    <w:rsid w:val="00E6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97270"/>
  <w15:chartTrackingRefBased/>
  <w15:docId w15:val="{BE00EC3F-00AB-4DC1-8A7D-80AA6296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53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3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85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53CA"/>
    <w:rPr>
      <w:b/>
      <w:bCs/>
    </w:rPr>
  </w:style>
  <w:style w:type="character" w:styleId="Hyperlink">
    <w:name w:val="Hyperlink"/>
    <w:basedOn w:val="DefaultParagraphFont"/>
    <w:uiPriority w:val="99"/>
    <w:unhideWhenUsed/>
    <w:rsid w:val="009853C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3CA"/>
    <w:rPr>
      <w:color w:val="808080"/>
      <w:shd w:val="clear" w:color="auto" w:fill="E6E6E6"/>
    </w:rPr>
  </w:style>
  <w:style w:type="paragraph" w:styleId="NoSpacing">
    <w:name w:val="No Spacing"/>
    <w:basedOn w:val="Normal"/>
    <w:uiPriority w:val="1"/>
    <w:qFormat/>
    <w:rsid w:val="00550B0E"/>
    <w:pPr>
      <w:spacing w:after="0" w:line="240" w:lineRule="auto"/>
    </w:pPr>
    <w:rPr>
      <w:rFonts w:ascii="Calibri" w:eastAsiaTheme="minorHAns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5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5319">
          <w:marLeft w:val="0"/>
          <w:marRight w:val="0"/>
          <w:marTop w:val="300"/>
          <w:marBottom w:val="45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L.com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Pesquisa internacional da UL analisa se impressoras 3D emitem partículas química</vt:lpstr>
      <vt:lpstr>Impressões 3D vêm se popularizando em casas, escolas e ambientes de negócios, ma</vt:lpstr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Blanco, Julia</dc:creator>
  <cp:keywords/>
  <dc:description/>
  <cp:lastModifiedBy>Blanco, Julia</cp:lastModifiedBy>
  <cp:revision>2</cp:revision>
  <dcterms:created xsi:type="dcterms:W3CDTF">2018-04-23T17:07:00Z</dcterms:created>
  <dcterms:modified xsi:type="dcterms:W3CDTF">2018-04-23T17:07:00Z</dcterms:modified>
</cp:coreProperties>
</file>