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B0" w:rsidRPr="00D72FB0" w:rsidRDefault="00D72FB0" w:rsidP="00D72FB0">
      <w:pPr>
        <w:spacing w:after="120"/>
        <w:rPr>
          <w:b/>
          <w:color w:val="C00000"/>
          <w:sz w:val="14"/>
        </w:rPr>
      </w:pPr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2016-</w:t>
      </w:r>
      <w:r>
        <w:t>05-</w:t>
      </w:r>
      <w:r w:rsidR="00CF0179">
        <w:t>26</w:t>
      </w:r>
    </w:p>
    <w:p w:rsidR="0039257C" w:rsidRPr="0039257C" w:rsidRDefault="00B90337">
      <w:pPr>
        <w:rPr>
          <w:sz w:val="24"/>
          <w:u w:val="single"/>
        </w:rPr>
      </w:pPr>
      <w:r>
        <w:rPr>
          <w:sz w:val="24"/>
          <w:u w:val="single"/>
        </w:rPr>
        <w:t>Ä</w:t>
      </w:r>
      <w:r w:rsidR="00954644">
        <w:rPr>
          <w:sz w:val="24"/>
          <w:u w:val="single"/>
        </w:rPr>
        <w:t xml:space="preserve">kta </w:t>
      </w:r>
      <w:proofErr w:type="spellStart"/>
      <w:r w:rsidR="00DE4DD9">
        <w:rPr>
          <w:sz w:val="24"/>
          <w:u w:val="single"/>
        </w:rPr>
        <w:t>virtual</w:t>
      </w:r>
      <w:proofErr w:type="spellEnd"/>
      <w:r w:rsidR="00DE4DD9">
        <w:rPr>
          <w:sz w:val="24"/>
          <w:u w:val="single"/>
        </w:rPr>
        <w:t xml:space="preserve"> </w:t>
      </w:r>
      <w:proofErr w:type="spellStart"/>
      <w:r w:rsidR="00DE4DD9">
        <w:rPr>
          <w:sz w:val="24"/>
          <w:u w:val="single"/>
        </w:rPr>
        <w:t>reality</w:t>
      </w:r>
      <w:proofErr w:type="spellEnd"/>
      <w:r>
        <w:rPr>
          <w:sz w:val="24"/>
          <w:u w:val="single"/>
        </w:rPr>
        <w:t xml:space="preserve"> nu hos Inet</w:t>
      </w:r>
    </w:p>
    <w:p w:rsidR="00603C84" w:rsidRPr="00512727" w:rsidRDefault="000712D4" w:rsidP="00724D1C">
      <w:pPr>
        <w:spacing w:after="6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HTC </w:t>
      </w:r>
      <w:proofErr w:type="spellStart"/>
      <w:r>
        <w:rPr>
          <w:b/>
          <w:sz w:val="48"/>
          <w:szCs w:val="48"/>
        </w:rPr>
        <w:t>Vive</w:t>
      </w:r>
      <w:proofErr w:type="spellEnd"/>
      <w:r>
        <w:rPr>
          <w:b/>
          <w:sz w:val="48"/>
          <w:szCs w:val="48"/>
        </w:rPr>
        <w:t xml:space="preserve"> – </w:t>
      </w:r>
      <w:r w:rsidR="00AC682B">
        <w:rPr>
          <w:b/>
          <w:sz w:val="48"/>
          <w:szCs w:val="48"/>
        </w:rPr>
        <w:t>I</w:t>
      </w:r>
      <w:r w:rsidR="00954644" w:rsidRPr="00512727">
        <w:rPr>
          <w:b/>
          <w:sz w:val="48"/>
          <w:szCs w:val="48"/>
        </w:rPr>
        <w:t xml:space="preserve"> särklass häftigaste nyheten</w:t>
      </w:r>
      <w:r w:rsidR="0039257C" w:rsidRPr="00512727">
        <w:rPr>
          <w:b/>
          <w:sz w:val="48"/>
          <w:szCs w:val="48"/>
        </w:rPr>
        <w:t xml:space="preserve"> i år</w:t>
      </w:r>
    </w:p>
    <w:p w:rsidR="00954644" w:rsidRDefault="00954644" w:rsidP="00DE4DD9">
      <w:pPr>
        <w:spacing w:after="120" w:line="240" w:lineRule="auto"/>
        <w:rPr>
          <w:b/>
        </w:rPr>
      </w:pPr>
      <w:r>
        <w:rPr>
          <w:b/>
        </w:rPr>
        <w:t xml:space="preserve">Dagen närmar sig </w:t>
      </w:r>
      <w:r w:rsidR="00B90337">
        <w:rPr>
          <w:b/>
        </w:rPr>
        <w:t>då</w:t>
      </w:r>
      <w:r>
        <w:rPr>
          <w:b/>
        </w:rPr>
        <w:t xml:space="preserve"> alla kan uppleva årets hetaste produktsläpp, </w:t>
      </w:r>
      <w:proofErr w:type="spellStart"/>
      <w:r w:rsidR="00DE4DD9">
        <w:rPr>
          <w:b/>
        </w:rPr>
        <w:t>virtual</w:t>
      </w:r>
      <w:proofErr w:type="spellEnd"/>
      <w:r w:rsidR="00DE4DD9">
        <w:rPr>
          <w:b/>
        </w:rPr>
        <w:t xml:space="preserve"> </w:t>
      </w:r>
      <w:proofErr w:type="spellStart"/>
      <w:r w:rsidR="00DE4DD9">
        <w:rPr>
          <w:b/>
        </w:rPr>
        <w:t>reality</w:t>
      </w:r>
      <w:proofErr w:type="spellEnd"/>
      <w:r>
        <w:rPr>
          <w:b/>
        </w:rPr>
        <w:t xml:space="preserve"> med HTC </w:t>
      </w:r>
      <w:proofErr w:type="spellStart"/>
      <w:r>
        <w:rPr>
          <w:b/>
        </w:rPr>
        <w:t>Vive</w:t>
      </w:r>
      <w:proofErr w:type="spellEnd"/>
      <w:r w:rsidR="00512727">
        <w:rPr>
          <w:b/>
        </w:rPr>
        <w:t>.</w:t>
      </w:r>
      <w:r>
        <w:rPr>
          <w:b/>
        </w:rPr>
        <w:t xml:space="preserve"> </w:t>
      </w:r>
      <w:r w:rsidR="00642648">
        <w:rPr>
          <w:b/>
        </w:rPr>
        <w:t>R</w:t>
      </w:r>
      <w:r w:rsidR="009A61E8">
        <w:rPr>
          <w:b/>
        </w:rPr>
        <w:t xml:space="preserve">edan nu går det </w:t>
      </w:r>
      <w:r>
        <w:rPr>
          <w:b/>
        </w:rPr>
        <w:t>att förboka VR-</w:t>
      </w:r>
      <w:r w:rsidR="009C3DC7">
        <w:rPr>
          <w:b/>
        </w:rPr>
        <w:t>head</w:t>
      </w:r>
      <w:r>
        <w:rPr>
          <w:b/>
        </w:rPr>
        <w:t>setet</w:t>
      </w:r>
      <w:r w:rsidR="00B90337">
        <w:rPr>
          <w:b/>
        </w:rPr>
        <w:t xml:space="preserve"> hos Inet</w:t>
      </w:r>
      <w:r>
        <w:rPr>
          <w:b/>
        </w:rPr>
        <w:t xml:space="preserve"> </w:t>
      </w:r>
      <w:r w:rsidR="00426A27">
        <w:rPr>
          <w:b/>
        </w:rPr>
        <w:t xml:space="preserve">som </w:t>
      </w:r>
      <w:r w:rsidR="00426A27" w:rsidRPr="00B21227">
        <w:rPr>
          <w:b/>
        </w:rPr>
        <w:t xml:space="preserve">är en av </w:t>
      </w:r>
      <w:r w:rsidR="00B21227">
        <w:rPr>
          <w:b/>
        </w:rPr>
        <w:t>få</w:t>
      </w:r>
      <w:r w:rsidR="00426A27">
        <w:rPr>
          <w:b/>
        </w:rPr>
        <w:t xml:space="preserve"> återförsäljare i Sverige</w:t>
      </w:r>
      <w:r w:rsidRPr="00512727">
        <w:rPr>
          <w:b/>
        </w:rPr>
        <w:t>.</w:t>
      </w:r>
      <w:r w:rsidR="00E30144">
        <w:rPr>
          <w:b/>
        </w:rPr>
        <w:t xml:space="preserve"> HTC </w:t>
      </w:r>
      <w:proofErr w:type="spellStart"/>
      <w:r w:rsidR="00E30144">
        <w:rPr>
          <w:b/>
        </w:rPr>
        <w:t>Viv</w:t>
      </w:r>
      <w:r>
        <w:rPr>
          <w:b/>
        </w:rPr>
        <w:t>e</w:t>
      </w:r>
      <w:proofErr w:type="spellEnd"/>
      <w:r>
        <w:rPr>
          <w:b/>
        </w:rPr>
        <w:t xml:space="preserve"> är </w:t>
      </w:r>
      <w:r w:rsidR="00560B38">
        <w:rPr>
          <w:b/>
        </w:rPr>
        <w:t xml:space="preserve">framtaget tillsammans </w:t>
      </w:r>
      <w:r>
        <w:rPr>
          <w:b/>
        </w:rPr>
        <w:t xml:space="preserve">med speltillverkaren </w:t>
      </w:r>
      <w:proofErr w:type="spellStart"/>
      <w:r>
        <w:rPr>
          <w:b/>
        </w:rPr>
        <w:t>Valve</w:t>
      </w:r>
      <w:proofErr w:type="spellEnd"/>
      <w:r>
        <w:rPr>
          <w:b/>
        </w:rPr>
        <w:t xml:space="preserve"> och ger en fullkomligt uppslukande upplevelse.</w:t>
      </w:r>
    </w:p>
    <w:p w:rsidR="00603C84" w:rsidRPr="00603C84" w:rsidRDefault="00603C84" w:rsidP="00DE4DD9">
      <w:pPr>
        <w:spacing w:after="120" w:line="240" w:lineRule="auto"/>
        <w:rPr>
          <w:b/>
        </w:rPr>
      </w:pPr>
      <w:r w:rsidRPr="00603C84">
        <w:rPr>
          <w:b/>
        </w:rPr>
        <w:t>–</w:t>
      </w:r>
      <w:r w:rsidR="0039257C">
        <w:rPr>
          <w:b/>
        </w:rPr>
        <w:t xml:space="preserve"> </w:t>
      </w:r>
      <w:r w:rsidRPr="00603C84">
        <w:rPr>
          <w:b/>
        </w:rPr>
        <w:t xml:space="preserve">Vi har längtat efter detta och är </w:t>
      </w:r>
      <w:r w:rsidR="00B90337">
        <w:rPr>
          <w:b/>
        </w:rPr>
        <w:t>mycket</w:t>
      </w:r>
      <w:r w:rsidRPr="00603C84">
        <w:rPr>
          <w:b/>
        </w:rPr>
        <w:t xml:space="preserve"> glada att äntligen kunna </w:t>
      </w:r>
      <w:r w:rsidR="00ED527C">
        <w:rPr>
          <w:b/>
        </w:rPr>
        <w:t>erbjuda</w:t>
      </w:r>
      <w:r w:rsidR="00ED527C" w:rsidRPr="00603C84">
        <w:rPr>
          <w:b/>
        </w:rPr>
        <w:t xml:space="preserve"> </w:t>
      </w:r>
      <w:r w:rsidRPr="00603C84">
        <w:rPr>
          <w:b/>
        </w:rPr>
        <w:t xml:space="preserve">HTC </w:t>
      </w:r>
      <w:proofErr w:type="spellStart"/>
      <w:r w:rsidRPr="00603C84">
        <w:rPr>
          <w:b/>
        </w:rPr>
        <w:t>Vive</w:t>
      </w:r>
      <w:proofErr w:type="spellEnd"/>
      <w:r w:rsidR="00ED527C">
        <w:rPr>
          <w:b/>
        </w:rPr>
        <w:t xml:space="preserve"> och riktigt bra </w:t>
      </w:r>
      <w:proofErr w:type="spellStart"/>
      <w:r w:rsidR="00DE4DD9">
        <w:rPr>
          <w:b/>
        </w:rPr>
        <w:t>virtual</w:t>
      </w:r>
      <w:proofErr w:type="spellEnd"/>
      <w:r w:rsidR="00DE4DD9">
        <w:rPr>
          <w:b/>
        </w:rPr>
        <w:t xml:space="preserve"> </w:t>
      </w:r>
      <w:proofErr w:type="spellStart"/>
      <w:r w:rsidR="00DE4DD9">
        <w:rPr>
          <w:b/>
        </w:rPr>
        <w:t>reality</w:t>
      </w:r>
      <w:proofErr w:type="spellEnd"/>
      <w:r w:rsidR="00ED527C">
        <w:rPr>
          <w:b/>
        </w:rPr>
        <w:t xml:space="preserve"> till våra kunder</w:t>
      </w:r>
      <w:r w:rsidRPr="00603C84">
        <w:rPr>
          <w:b/>
        </w:rPr>
        <w:t>. Det är verkligen en upplevelse utöver det vanliga, absolut det häftigaste jag varit med om, säger Johan Wahlberg, marknadschef på Inet.</w:t>
      </w:r>
    </w:p>
    <w:p w:rsidR="00920EC2" w:rsidRDefault="00B22AC8" w:rsidP="00DE4DD9">
      <w:pPr>
        <w:spacing w:after="120" w:line="240" w:lineRule="auto"/>
      </w:pPr>
      <w:r w:rsidRPr="00B22AC8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BB86728" wp14:editId="1C5A663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84289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21" y="21491"/>
                <wp:lineTo x="21421" y="0"/>
                <wp:lineTo x="0" y="0"/>
              </wp:wrapPolygon>
            </wp:wrapTight>
            <wp:docPr id="2" name="Bildobjekt 2" descr="C:\Users\Datorn\Dropbox (Sjöbäck)\Sjöbäck PR Team Folder\Uppdrag\Inet\Bilder och Logo\HTC Vive\IMG_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orn\Dropbox (Sjöbäck)\Sjöbäck PR Team Folder\Uppdrag\Inet\Bilder och Logo\HTC Vive\IMG_1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1E8">
        <w:rPr>
          <w:noProof/>
          <w:lang w:eastAsia="sv-SE"/>
        </w:rPr>
        <w:t>I</w:t>
      </w:r>
      <w:r w:rsidR="006E4542">
        <w:t xml:space="preserve"> juni</w:t>
      </w:r>
      <w:r w:rsidR="009C3DC7">
        <w:t xml:space="preserve"> </w:t>
      </w:r>
      <w:r w:rsidR="009A61E8">
        <w:t xml:space="preserve">2016 </w:t>
      </w:r>
      <w:r w:rsidR="009C3DC7">
        <w:t xml:space="preserve">kommer </w:t>
      </w:r>
      <w:r w:rsidR="009A61E8">
        <w:t xml:space="preserve">äntligen äkta </w:t>
      </w:r>
      <w:proofErr w:type="spellStart"/>
      <w:r w:rsidR="00DE4DD9">
        <w:t>virtual</w:t>
      </w:r>
      <w:proofErr w:type="spellEnd"/>
      <w:r w:rsidR="00DE4DD9">
        <w:t xml:space="preserve"> </w:t>
      </w:r>
      <w:proofErr w:type="spellStart"/>
      <w:r w:rsidR="00DE4DD9">
        <w:t>reality</w:t>
      </w:r>
      <w:proofErr w:type="spellEnd"/>
      <w:r w:rsidR="009A61E8">
        <w:t xml:space="preserve"> med</w:t>
      </w:r>
      <w:r w:rsidR="00B90337">
        <w:t xml:space="preserve"> </w:t>
      </w:r>
      <w:r w:rsidR="00920EC2">
        <w:t xml:space="preserve">HTC </w:t>
      </w:r>
      <w:proofErr w:type="spellStart"/>
      <w:r w:rsidR="00920EC2">
        <w:t>Vive</w:t>
      </w:r>
      <w:proofErr w:type="spellEnd"/>
      <w:r w:rsidR="009A61E8">
        <w:t xml:space="preserve"> till Inets butiker</w:t>
      </w:r>
      <w:r w:rsidR="00920EC2">
        <w:t xml:space="preserve">. </w:t>
      </w:r>
      <w:r w:rsidR="009A61E8">
        <w:t>Men det går</w:t>
      </w:r>
      <w:r w:rsidR="009C3DC7">
        <w:t xml:space="preserve"> </w:t>
      </w:r>
      <w:r w:rsidR="00642648">
        <w:t xml:space="preserve">redan </w:t>
      </w:r>
      <w:r w:rsidR="006E4542">
        <w:t>nu</w:t>
      </w:r>
      <w:r w:rsidR="00642648">
        <w:t xml:space="preserve"> </w:t>
      </w:r>
      <w:r w:rsidR="009A61E8">
        <w:t xml:space="preserve">att </w:t>
      </w:r>
      <w:r w:rsidR="00642648">
        <w:t>f</w:t>
      </w:r>
      <w:r w:rsidR="006E4542">
        <w:t>örboka och säkra en fantastisk spelupplevelse</w:t>
      </w:r>
      <w:r w:rsidR="00642648">
        <w:t xml:space="preserve"> i sommar.</w:t>
      </w:r>
    </w:p>
    <w:p w:rsidR="00B20FF0" w:rsidRDefault="00DE4D7C" w:rsidP="00DE4DD9">
      <w:pPr>
        <w:spacing w:after="120" w:line="240" w:lineRule="auto"/>
      </w:pPr>
      <w:r>
        <w:t>–</w:t>
      </w:r>
      <w:r w:rsidR="0039257C">
        <w:t xml:space="preserve"> </w:t>
      </w:r>
      <w:r>
        <w:t xml:space="preserve">Vi har självklart testat </w:t>
      </w:r>
      <w:r w:rsidR="00B90337">
        <w:t xml:space="preserve">HTC </w:t>
      </w:r>
      <w:proofErr w:type="spellStart"/>
      <w:r w:rsidR="00B90337">
        <w:t>Vive</w:t>
      </w:r>
      <w:proofErr w:type="spellEnd"/>
      <w:r>
        <w:t xml:space="preserve"> och kan säga att det är marknadens bästa VR-teknik. Känslan är fantastisk, det är som att du är inne i spelet. </w:t>
      </w:r>
      <w:r w:rsidR="00084B76">
        <w:t>Du kan spela både sittande</w:t>
      </w:r>
      <w:r w:rsidR="00EB261D">
        <w:t>s och röra dig omkring i rummet, säger Johan Wahlberg.</w:t>
      </w:r>
    </w:p>
    <w:p w:rsidR="00B20FF0" w:rsidRDefault="00EE372C" w:rsidP="00DE4DD9">
      <w:pPr>
        <w:spacing w:after="120" w:line="240" w:lineRule="auto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B79F73" wp14:editId="0C6CD459">
                <wp:simplePos x="0" y="0"/>
                <wp:positionH relativeFrom="margin">
                  <wp:posOffset>2917825</wp:posOffset>
                </wp:positionH>
                <wp:positionV relativeFrom="paragraph">
                  <wp:posOffset>321945</wp:posOffset>
                </wp:positionV>
                <wp:extent cx="2842895" cy="635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421" y="20282"/>
                    <wp:lineTo x="21421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AC8" w:rsidRPr="00B22AC8" w:rsidRDefault="009D6A82" w:rsidP="00B22AC8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Marknadschef </w:t>
                            </w:r>
                            <w:r w:rsidR="00B22AC8" w:rsidRPr="00B22AC8">
                              <w:rPr>
                                <w:color w:val="auto"/>
                              </w:rPr>
                              <w:t xml:space="preserve">Johan Wahlberg älskar nya HTC </w:t>
                            </w:r>
                            <w:proofErr w:type="spellStart"/>
                            <w:r w:rsidR="00B22AC8" w:rsidRPr="00B22AC8">
                              <w:rPr>
                                <w:color w:val="auto"/>
                              </w:rPr>
                              <w:t>Vive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som Inet nu börjat sälja.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028D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29.75pt;margin-top:25.35pt;width:223.85pt;height:.0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" stroked="f">
                <v:textbox style="mso-fit-shape-to-text:t" inset="0,0,0,0">
                  <w:txbxContent>
                    <w:p w:rsidR="00B22AC8" w:rsidRPr="00B22AC8" w:rsidRDefault="009D6A82" w:rsidP="00B22AC8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Marknadschef </w:t>
                      </w:r>
                      <w:r w:rsidR="00B22AC8" w:rsidRPr="00B22AC8">
                        <w:rPr>
                          <w:color w:val="auto"/>
                        </w:rPr>
                        <w:t xml:space="preserve">Johan Wahlberg älskar nya HTC </w:t>
                      </w:r>
                      <w:proofErr w:type="spellStart"/>
                      <w:r w:rsidR="00B22AC8" w:rsidRPr="00B22AC8">
                        <w:rPr>
                          <w:color w:val="auto"/>
                        </w:rPr>
                        <w:t>Vive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som Inet nu börjat sälja.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0337">
        <w:t xml:space="preserve">HTC </w:t>
      </w:r>
      <w:proofErr w:type="spellStart"/>
      <w:r w:rsidR="00B90337">
        <w:t>Vive</w:t>
      </w:r>
      <w:proofErr w:type="spellEnd"/>
      <w:r w:rsidR="00B90337">
        <w:t xml:space="preserve"> skapar med headset, handkontroller och sensorer ett virtuellt rum kring användaren. VR-lösningen </w:t>
      </w:r>
      <w:r w:rsidR="00B20FF0">
        <w:t xml:space="preserve">är </w:t>
      </w:r>
      <w:r w:rsidR="00DE4D7C">
        <w:t>utforma</w:t>
      </w:r>
      <w:r w:rsidR="00B22AC8">
        <w:t>d</w:t>
      </w:r>
      <w:r w:rsidR="00DE4D7C">
        <w:t xml:space="preserve"> i samarbete med </w:t>
      </w:r>
      <w:r w:rsidR="00B22AC8" w:rsidRPr="009D6A82">
        <w:t>spelutvecklaren</w:t>
      </w:r>
      <w:r w:rsidR="00B22AC8">
        <w:t xml:space="preserve"> </w:t>
      </w:r>
      <w:proofErr w:type="spellStart"/>
      <w:r w:rsidR="00DE4D7C">
        <w:t>Valve</w:t>
      </w:r>
      <w:proofErr w:type="spellEnd"/>
      <w:r w:rsidR="00E271E4">
        <w:t xml:space="preserve"> och fungerar tillsammans med </w:t>
      </w:r>
      <w:r w:rsidR="00B20FF0" w:rsidRPr="009D6A82">
        <w:t>plattform</w:t>
      </w:r>
      <w:r w:rsidR="00B90337" w:rsidRPr="009D6A82">
        <w:t>en</w:t>
      </w:r>
      <w:r w:rsidR="00B20FF0">
        <w:t xml:space="preserve"> </w:t>
      </w:r>
      <w:proofErr w:type="spellStart"/>
      <w:r w:rsidR="00B20FF0">
        <w:t>Steam</w:t>
      </w:r>
      <w:proofErr w:type="spellEnd"/>
      <w:r w:rsidR="00B20FF0">
        <w:t xml:space="preserve">. HTC som </w:t>
      </w:r>
      <w:r w:rsidR="00CD1228">
        <w:t>även tillverkar bland annat mobiltelefoner</w:t>
      </w:r>
      <w:r w:rsidR="00B20FF0">
        <w:t xml:space="preserve"> ser </w:t>
      </w:r>
      <w:r w:rsidR="00CD1228">
        <w:t>stor potential med VR inom såväl gaming som datoranvändning.</w:t>
      </w:r>
    </w:p>
    <w:p w:rsidR="00CD1228" w:rsidRDefault="00CD1228" w:rsidP="00DE4DD9">
      <w:pPr>
        <w:spacing w:after="120" w:line="240" w:lineRule="auto"/>
      </w:pPr>
      <w:r>
        <w:t>– Inet erbjuder sina kunder den perfekta b</w:t>
      </w:r>
      <w:r w:rsidR="00B90337">
        <w:t xml:space="preserve">landningen av dator- och </w:t>
      </w:r>
      <w:proofErr w:type="spellStart"/>
      <w:r w:rsidR="00B90337">
        <w:t>gaming</w:t>
      </w:r>
      <w:r>
        <w:t>expertis</w:t>
      </w:r>
      <w:proofErr w:type="spellEnd"/>
      <w:r>
        <w:t xml:space="preserve">, tillsammans med en fantastisk kundtjänst. Vi är väldigt glada över att ha dem som detaljhandelspartner i Sverige, säger </w:t>
      </w:r>
      <w:r w:rsidR="0024130E">
        <w:t xml:space="preserve">Peter </w:t>
      </w:r>
      <w:proofErr w:type="spellStart"/>
      <w:r w:rsidR="0024130E">
        <w:t>Fr</w:t>
      </w:r>
      <w:r w:rsidR="005A406A">
        <w:t>ö</w:t>
      </w:r>
      <w:r w:rsidR="0024130E">
        <w:t>lund</w:t>
      </w:r>
      <w:proofErr w:type="spellEnd"/>
      <w:r w:rsidR="003F5540">
        <w:t xml:space="preserve">, Vice President </w:t>
      </w:r>
      <w:proofErr w:type="spellStart"/>
      <w:r w:rsidR="003F5540">
        <w:t>of</w:t>
      </w:r>
      <w:proofErr w:type="spellEnd"/>
      <w:r w:rsidR="003F5540">
        <w:t xml:space="preserve"> VR (</w:t>
      </w:r>
      <w:proofErr w:type="spellStart"/>
      <w:r w:rsidR="003F5540">
        <w:t>Europe</w:t>
      </w:r>
      <w:proofErr w:type="spellEnd"/>
      <w:r w:rsidR="003F5540">
        <w:t>) at HTC</w:t>
      </w:r>
      <w:r>
        <w:t>.</w:t>
      </w:r>
    </w:p>
    <w:p w:rsidR="0039257C" w:rsidRDefault="009A61E8" w:rsidP="00DE4DD9">
      <w:pPr>
        <w:spacing w:after="120" w:line="240" w:lineRule="auto"/>
      </w:pPr>
      <w:r>
        <w:t xml:space="preserve">För alla som </w:t>
      </w:r>
      <w:r w:rsidR="00C2138D">
        <w:t>vill</w:t>
      </w:r>
      <w:r w:rsidR="0039257C">
        <w:t xml:space="preserve"> testa </w:t>
      </w:r>
      <w:r w:rsidR="009C3DC7">
        <w:t xml:space="preserve">HTC </w:t>
      </w:r>
      <w:proofErr w:type="spellStart"/>
      <w:r w:rsidR="009C3DC7">
        <w:t>Viv</w:t>
      </w:r>
      <w:r w:rsidR="00E271E4">
        <w:t>e</w:t>
      </w:r>
      <w:proofErr w:type="spellEnd"/>
      <w:r w:rsidR="006F25E0">
        <w:t xml:space="preserve"> redan nu</w:t>
      </w:r>
      <w:r w:rsidR="00C2138D">
        <w:t xml:space="preserve"> finns </w:t>
      </w:r>
      <w:r w:rsidR="006F25E0">
        <w:t>möjligheten</w:t>
      </w:r>
      <w:r w:rsidR="00C2138D">
        <w:t xml:space="preserve"> i</w:t>
      </w:r>
      <w:r w:rsidR="0039257C">
        <w:t xml:space="preserve"> Inets</w:t>
      </w:r>
      <w:r w:rsidR="007D4CD4">
        <w:t xml:space="preserve"> </w:t>
      </w:r>
      <w:r>
        <w:t xml:space="preserve">butiker på Hötorget i Stockholm, </w:t>
      </w:r>
      <w:r w:rsidR="0039257C">
        <w:t>Sis</w:t>
      </w:r>
      <w:r>
        <w:t>jö</w:t>
      </w:r>
      <w:r w:rsidR="006F25E0">
        <w:t>n i Göteborg och i Barkarby. N</w:t>
      </w:r>
      <w:r>
        <w:t xml:space="preserve">ästa vecka kan även Inet i Malmö erbjuda </w:t>
      </w:r>
      <w:r w:rsidR="00C2138D">
        <w:t xml:space="preserve">att </w:t>
      </w:r>
      <w:r w:rsidR="006F25E0">
        <w:t>testa</w:t>
      </w:r>
      <w:r w:rsidR="00C2138D">
        <w:t xml:space="preserve"> VR-headsetet</w:t>
      </w:r>
      <w:r>
        <w:t>.</w:t>
      </w:r>
    </w:p>
    <w:p w:rsidR="00603C84" w:rsidRDefault="007D4CD4" w:rsidP="00DE4DD9">
      <w:pPr>
        <w:spacing w:after="120" w:line="240" w:lineRule="auto"/>
      </w:pPr>
      <w:r>
        <w:t>–</w:t>
      </w:r>
      <w:r w:rsidR="00E271E4">
        <w:t xml:space="preserve"> </w:t>
      </w:r>
      <w:r w:rsidR="0017084D">
        <w:t>D</w:t>
      </w:r>
      <w:r>
        <w:t xml:space="preserve">e som </w:t>
      </w:r>
      <w:r w:rsidR="00E271E4">
        <w:t>prö</w:t>
      </w:r>
      <w:r w:rsidR="00954141">
        <w:t>vat</w:t>
      </w:r>
      <w:r w:rsidR="0017084D">
        <w:t xml:space="preserve"> HTC </w:t>
      </w:r>
      <w:proofErr w:type="spellStart"/>
      <w:r w:rsidR="0017084D">
        <w:t>Vive</w:t>
      </w:r>
      <w:proofErr w:type="spellEnd"/>
      <w:r w:rsidR="0017084D">
        <w:t xml:space="preserve"> har älskat det och p</w:t>
      </w:r>
      <w:r>
        <w:t>å vår webb</w:t>
      </w:r>
      <w:r w:rsidR="0017084D">
        <w:t xml:space="preserve"> går det </w:t>
      </w:r>
      <w:r w:rsidR="009A61E8">
        <w:t>att</w:t>
      </w:r>
      <w:r w:rsidR="00A723D2">
        <w:t xml:space="preserve"> boka tid </w:t>
      </w:r>
      <w:r w:rsidR="00B90337">
        <w:t>för att</w:t>
      </w:r>
      <w:r w:rsidR="00A723D2">
        <w:t xml:space="preserve"> testa själv. </w:t>
      </w:r>
      <w:r w:rsidR="0039257C">
        <w:t xml:space="preserve">Jag har redan spelat </w:t>
      </w:r>
      <w:r w:rsidR="009C3DC7">
        <w:t>över</w:t>
      </w:r>
      <w:r w:rsidR="0039257C">
        <w:t xml:space="preserve"> 30 timmar och kan lugnt säga att det är bland det coolaste jag </w:t>
      </w:r>
      <w:r w:rsidR="00954141">
        <w:t>gjort</w:t>
      </w:r>
      <w:r w:rsidR="0039257C">
        <w:t>, säger Johan Wahlberg</w:t>
      </w:r>
      <w:r w:rsidR="00B90337">
        <w:t>, marknadschef på Inet</w:t>
      </w:r>
      <w:r w:rsidR="0039257C">
        <w:t>.</w:t>
      </w:r>
    </w:p>
    <w:p w:rsidR="00E30144" w:rsidRDefault="00E30144" w:rsidP="00DE4DD9">
      <w:pPr>
        <w:spacing w:after="120"/>
      </w:pPr>
      <w:r w:rsidRPr="00724D1C">
        <w:rPr>
          <w:b/>
        </w:rPr>
        <w:t xml:space="preserve">Mer info och boka tid för att testa HTC </w:t>
      </w:r>
      <w:proofErr w:type="spellStart"/>
      <w:r w:rsidRPr="00724D1C">
        <w:rPr>
          <w:b/>
        </w:rPr>
        <w:t>Vive</w:t>
      </w:r>
      <w:proofErr w:type="spellEnd"/>
      <w:r w:rsidRPr="0082573A">
        <w:t>:</w:t>
      </w:r>
      <w:r>
        <w:t xml:space="preserve"> </w:t>
      </w:r>
      <w:hyperlink r:id="rId7" w:history="1">
        <w:r w:rsidR="007F528C" w:rsidRPr="003E08A4">
          <w:rPr>
            <w:rStyle w:val="Hyperlnk"/>
            <w:rFonts w:eastAsia="Times New Roman"/>
            <w:bCs/>
          </w:rPr>
          <w:t>www.inet.se/vr</w:t>
        </w:r>
      </w:hyperlink>
    </w:p>
    <w:p w:rsidR="00D72FB0" w:rsidRDefault="00D72FB0" w:rsidP="00D72FB0">
      <w:pPr>
        <w:spacing w:after="120"/>
        <w:rPr>
          <w:rStyle w:val="Hyperlnk"/>
        </w:rPr>
      </w:pPr>
      <w:r w:rsidRPr="0013183B">
        <w:rPr>
          <w:b/>
          <w:u w:val="single"/>
        </w:rPr>
        <w:t xml:space="preserve">För ytterligare information </w:t>
      </w:r>
      <w:bookmarkStart w:id="0" w:name="_GoBack"/>
      <w:bookmarkEnd w:id="0"/>
      <w:r w:rsidRPr="0013183B">
        <w:rPr>
          <w:b/>
          <w:u w:val="single"/>
        </w:rPr>
        <w:br/>
      </w:r>
      <w:r w:rsidRPr="004928D9"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8" w:history="1">
        <w:r w:rsidRPr="00550326"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ascii="Calibri" w:hAnsi="Calibri" w:cs="Helvetica"/>
          <w:shd w:val="clear" w:color="auto" w:fill="FFFFFF"/>
        </w:rPr>
        <w:t xml:space="preserve"> </w:t>
      </w:r>
      <w:r w:rsidRPr="0013183B">
        <w:br/>
        <w:t>Magnus Sjöbäck, press</w:t>
      </w:r>
      <w:r>
        <w:t>kontakt</w:t>
      </w:r>
      <w:r w:rsidRPr="0013183B">
        <w:t xml:space="preserve">, 0704-45 15 99, </w:t>
      </w:r>
      <w:hyperlink r:id="rId9" w:history="1">
        <w:r w:rsidRPr="0013183B">
          <w:rPr>
            <w:rStyle w:val="Hyperlnk"/>
          </w:rPr>
          <w:t>magnus.sjoback@inet.se</w:t>
        </w:r>
      </w:hyperlink>
    </w:p>
    <w:p w:rsidR="00B90337" w:rsidRPr="00B22AC8" w:rsidRDefault="003543D3" w:rsidP="00AC597B">
      <w:pPr>
        <w:spacing w:after="120"/>
        <w:rPr>
          <w:color w:val="0000FF"/>
          <w:u w:val="single"/>
        </w:rPr>
      </w:pPr>
      <w:hyperlink r:id="rId10" w:history="1">
        <w:r w:rsidR="00D72FB0" w:rsidRPr="0013183B">
          <w:rPr>
            <w:rStyle w:val="Hyperlnk"/>
          </w:rPr>
          <w:t>http://www.inet.se/</w:t>
        </w:r>
      </w:hyperlink>
    </w:p>
    <w:sectPr w:rsidR="00B90337" w:rsidRPr="00B22A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D3" w:rsidRDefault="003543D3" w:rsidP="00D72FB0">
      <w:pPr>
        <w:spacing w:after="0" w:line="240" w:lineRule="auto"/>
      </w:pPr>
      <w:r>
        <w:separator/>
      </w:r>
    </w:p>
  </w:endnote>
  <w:endnote w:type="continuationSeparator" w:id="0">
    <w:p w:rsidR="003543D3" w:rsidRDefault="003543D3" w:rsidP="00D7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B0" w:rsidRPr="00D72FB0" w:rsidRDefault="00D72FB0" w:rsidP="00D72FB0">
    <w:pPr>
      <w:autoSpaceDE w:val="0"/>
      <w:autoSpaceDN w:val="0"/>
      <w:adjustRightInd w:val="0"/>
      <w:rPr>
        <w:sz w:val="16"/>
        <w:szCs w:val="16"/>
      </w:rPr>
    </w:pPr>
    <w:r w:rsidRPr="00A20823">
      <w:rPr>
        <w:b/>
        <w:bCs/>
        <w:color w:val="555555"/>
        <w:sz w:val="16"/>
        <w:szCs w:val="16"/>
        <w:shd w:val="clear" w:color="auto" w:fill="FFFFFF"/>
      </w:rPr>
      <w:t>Inet säljer datorer</w:t>
    </w:r>
    <w:r w:rsidRPr="00A20823">
      <w:rPr>
        <w:bCs/>
        <w:color w:val="555555"/>
        <w:sz w:val="16"/>
        <w:szCs w:val="16"/>
        <w:shd w:val="clear" w:color="auto" w:fill="FFFFFF"/>
      </w:rPr>
      <w:t>, komponenter och datortillbehör till privatpersoner och företag i Sverige via webbshop och butiker belägna i Göteborg, Malmö, Stockholm och Uddevalla. Verksamheten startades år 2000, omsätter 600 miljoner kronor och har idag 7</w:t>
    </w:r>
    <w:r>
      <w:rPr>
        <w:bCs/>
        <w:color w:val="555555"/>
        <w:sz w:val="16"/>
        <w:szCs w:val="16"/>
        <w:shd w:val="clear" w:color="auto" w:fill="FFFFFF"/>
      </w:rPr>
      <w:t>5</w:t>
    </w:r>
    <w:r w:rsidRPr="00A20823">
      <w:rPr>
        <w:bCs/>
        <w:color w:val="555555"/>
        <w:sz w:val="16"/>
        <w:szCs w:val="16"/>
        <w:shd w:val="clear" w:color="auto" w:fill="FFFFFF"/>
      </w:rPr>
      <w:t xml:space="preserve"> välutbildade och lyhörda medarbetare. Huvudkontoret ligger i Sisjön i Göteborg. Inet är utnämnt till Årets Datorbutik 2015 av Sweclockers.com, Årets Nätbutik 2014 av Prisjakt och Årets e-handlare 2015 av Pricerunner. </w:t>
    </w:r>
    <w:hyperlink r:id="rId1" w:history="1">
      <w:r w:rsidRPr="00A20823">
        <w:rPr>
          <w:rStyle w:val="Hyperlnk"/>
          <w:bCs/>
          <w:sz w:val="16"/>
          <w:szCs w:val="16"/>
          <w:shd w:val="clear" w:color="auto" w:fill="FFFFFF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D3" w:rsidRDefault="003543D3" w:rsidP="00D72FB0">
      <w:pPr>
        <w:spacing w:after="0" w:line="240" w:lineRule="auto"/>
      </w:pPr>
      <w:r>
        <w:separator/>
      </w:r>
    </w:p>
  </w:footnote>
  <w:footnote w:type="continuationSeparator" w:id="0">
    <w:p w:rsidR="003543D3" w:rsidRDefault="003543D3" w:rsidP="00D7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B0" w:rsidRDefault="0057632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A2FBF56" wp14:editId="24CC2255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2183462" cy="743047"/>
          <wp:effectExtent l="0" t="0" r="7620" b="0"/>
          <wp:wrapTopAndBottom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462" cy="743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84"/>
    <w:rsid w:val="000712D4"/>
    <w:rsid w:val="000806D3"/>
    <w:rsid w:val="0008133B"/>
    <w:rsid w:val="00084B76"/>
    <w:rsid w:val="0017084D"/>
    <w:rsid w:val="00174126"/>
    <w:rsid w:val="0024130E"/>
    <w:rsid w:val="003543D3"/>
    <w:rsid w:val="00365D83"/>
    <w:rsid w:val="0039257C"/>
    <w:rsid w:val="003B6DE5"/>
    <w:rsid w:val="003E08A4"/>
    <w:rsid w:val="003F5540"/>
    <w:rsid w:val="00411A3A"/>
    <w:rsid w:val="00426A27"/>
    <w:rsid w:val="00480B5D"/>
    <w:rsid w:val="004A4337"/>
    <w:rsid w:val="00512727"/>
    <w:rsid w:val="00556C9F"/>
    <w:rsid w:val="00560B38"/>
    <w:rsid w:val="00576322"/>
    <w:rsid w:val="005A406A"/>
    <w:rsid w:val="00603C84"/>
    <w:rsid w:val="00642648"/>
    <w:rsid w:val="0069432F"/>
    <w:rsid w:val="006D4265"/>
    <w:rsid w:val="006E4542"/>
    <w:rsid w:val="006F25E0"/>
    <w:rsid w:val="00724D1C"/>
    <w:rsid w:val="007A1061"/>
    <w:rsid w:val="007D4CD4"/>
    <w:rsid w:val="007F528C"/>
    <w:rsid w:val="0082573A"/>
    <w:rsid w:val="00890072"/>
    <w:rsid w:val="00920EC2"/>
    <w:rsid w:val="00954141"/>
    <w:rsid w:val="00954644"/>
    <w:rsid w:val="00996A57"/>
    <w:rsid w:val="009A61E8"/>
    <w:rsid w:val="009C3DC7"/>
    <w:rsid w:val="009C3E01"/>
    <w:rsid w:val="009D6A82"/>
    <w:rsid w:val="009E29D9"/>
    <w:rsid w:val="009F32C5"/>
    <w:rsid w:val="00A723D2"/>
    <w:rsid w:val="00AC597B"/>
    <w:rsid w:val="00AC682B"/>
    <w:rsid w:val="00B20FF0"/>
    <w:rsid w:val="00B21227"/>
    <w:rsid w:val="00B22AC8"/>
    <w:rsid w:val="00B33DD4"/>
    <w:rsid w:val="00B90337"/>
    <w:rsid w:val="00BF2F8F"/>
    <w:rsid w:val="00C2138D"/>
    <w:rsid w:val="00C26D39"/>
    <w:rsid w:val="00C301EB"/>
    <w:rsid w:val="00C54ACD"/>
    <w:rsid w:val="00C626C2"/>
    <w:rsid w:val="00CA6466"/>
    <w:rsid w:val="00CD1228"/>
    <w:rsid w:val="00CF0179"/>
    <w:rsid w:val="00D72FB0"/>
    <w:rsid w:val="00D82890"/>
    <w:rsid w:val="00DC0DF2"/>
    <w:rsid w:val="00DE4D7C"/>
    <w:rsid w:val="00DE4DD9"/>
    <w:rsid w:val="00E25C43"/>
    <w:rsid w:val="00E271E4"/>
    <w:rsid w:val="00E30144"/>
    <w:rsid w:val="00E86ED2"/>
    <w:rsid w:val="00EB261D"/>
    <w:rsid w:val="00ED527C"/>
    <w:rsid w:val="00EE372C"/>
    <w:rsid w:val="00F443F6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5672"/>
  <w15:chartTrackingRefBased/>
  <w15:docId w15:val="{2654B296-7EEF-48FF-AE22-152441F1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257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D52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527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527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52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52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27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7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2FB0"/>
  </w:style>
  <w:style w:type="paragraph" w:styleId="Sidfot">
    <w:name w:val="footer"/>
    <w:basedOn w:val="Normal"/>
    <w:link w:val="SidfotChar"/>
    <w:uiPriority w:val="99"/>
    <w:unhideWhenUsed/>
    <w:rsid w:val="00D7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2FB0"/>
  </w:style>
  <w:style w:type="character" w:styleId="Hyperlnk">
    <w:name w:val="Hyperlink"/>
    <w:basedOn w:val="Standardstycketeckensnitt"/>
    <w:unhideWhenUsed/>
    <w:rsid w:val="00D72FB0"/>
    <w:rPr>
      <w:color w:val="0000FF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B22A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et.se/v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net.s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nus.sjoback@in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11</cp:revision>
  <cp:lastPrinted>2016-05-26T09:40:00Z</cp:lastPrinted>
  <dcterms:created xsi:type="dcterms:W3CDTF">2016-05-26T09:04:00Z</dcterms:created>
  <dcterms:modified xsi:type="dcterms:W3CDTF">2016-05-26T09:48:00Z</dcterms:modified>
</cp:coreProperties>
</file>