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0D" w:rsidRDefault="00A8480D" w:rsidP="003D75D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PRESSMEDDELANDE</w:t>
      </w:r>
    </w:p>
    <w:p w:rsidR="006C4527" w:rsidRDefault="006C4527" w:rsidP="006C4527">
      <w:pPr>
        <w:rPr>
          <w:rFonts w:ascii="Verdana" w:hAnsi="Verdana"/>
          <w:b/>
          <w:sz w:val="20"/>
          <w:szCs w:val="20"/>
        </w:rPr>
      </w:pPr>
      <w:r w:rsidRPr="00925C1B">
        <w:rPr>
          <w:rFonts w:ascii="Verdana" w:hAnsi="Verdana"/>
          <w:b/>
          <w:sz w:val="20"/>
          <w:szCs w:val="20"/>
        </w:rPr>
        <w:t>100</w:t>
      </w:r>
      <w:r w:rsidR="00750C45">
        <w:rPr>
          <w:rFonts w:ascii="Verdana" w:hAnsi="Verdana"/>
          <w:b/>
          <w:sz w:val="20"/>
          <w:szCs w:val="20"/>
        </w:rPr>
        <w:t>8</w:t>
      </w:r>
      <w:r w:rsidR="00584BAE">
        <w:rPr>
          <w:rFonts w:ascii="Verdana" w:hAnsi="Verdana"/>
          <w:b/>
          <w:sz w:val="20"/>
          <w:szCs w:val="20"/>
        </w:rPr>
        <w:t>27</w:t>
      </w:r>
    </w:p>
    <w:p w:rsidR="008D5375" w:rsidRPr="009D65CF" w:rsidRDefault="00750C45" w:rsidP="008D5375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Konsumentverket </w:t>
      </w:r>
      <w:r w:rsidR="00FC7D01">
        <w:rPr>
          <w:rFonts w:ascii="Verdana" w:hAnsi="Verdana"/>
          <w:b/>
          <w:sz w:val="24"/>
          <w:szCs w:val="24"/>
        </w:rPr>
        <w:t>godkänner</w:t>
      </w:r>
      <w:r>
        <w:rPr>
          <w:rFonts w:ascii="Verdana" w:hAnsi="Verdana"/>
          <w:b/>
          <w:sz w:val="24"/>
          <w:szCs w:val="24"/>
        </w:rPr>
        <w:t xml:space="preserve"> Enkla Elbolaget</w:t>
      </w:r>
    </w:p>
    <w:p w:rsidR="00750C45" w:rsidRDefault="00750C45" w:rsidP="00750C4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Idag stängde Konsumentverket ärendet kring bristande prisinformation på Enkla Elbolagets webbplats. De ändringar beträffande prisinformation som utlovats är nu också vidtagna bekräftar Mari Gremlin, Jurist på Konsumentverket.</w:t>
      </w:r>
    </w:p>
    <w:p w:rsidR="00750C45" w:rsidRDefault="00750C45" w:rsidP="008D537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Det var under juli månad som Enkla Elbolaget fick brev från Konsumentverket an</w:t>
      </w:r>
      <w:r w:rsidR="00030903">
        <w:rPr>
          <w:rFonts w:ascii="Verdana" w:hAnsi="Verdana"/>
          <w:sz w:val="20"/>
          <w:szCs w:val="20"/>
        </w:rPr>
        <w:t xml:space="preserve">gående bristande prisinformation. </w:t>
      </w:r>
    </w:p>
    <w:p w:rsidR="00030903" w:rsidRDefault="00030903" w:rsidP="00030903">
      <w:pPr>
        <w:pStyle w:val="Liststycke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 har </w:t>
      </w:r>
      <w:r w:rsidR="0036079F">
        <w:rPr>
          <w:rFonts w:ascii="Verdana" w:hAnsi="Verdana"/>
          <w:sz w:val="20"/>
          <w:szCs w:val="20"/>
        </w:rPr>
        <w:t xml:space="preserve">nu </w:t>
      </w:r>
      <w:r>
        <w:rPr>
          <w:rFonts w:ascii="Verdana" w:hAnsi="Verdana"/>
          <w:sz w:val="20"/>
          <w:szCs w:val="20"/>
        </w:rPr>
        <w:t>lyft fram jämförelsepriserna i direkt anknytning till prisuppgifterna. De låg även tidigare i direkt anknytning men under en länk och det är inte godkänt av Konsumentverket, säger Petra Isacson, Kommunikationschef på Enkla Elbolaget.</w:t>
      </w:r>
    </w:p>
    <w:p w:rsidR="00B91A8C" w:rsidRDefault="00030903" w:rsidP="00030903">
      <w:pPr>
        <w:rPr>
          <w:rFonts w:ascii="Verdana" w:hAnsi="Verdana"/>
          <w:sz w:val="20"/>
          <w:szCs w:val="20"/>
        </w:rPr>
      </w:pPr>
      <w:r w:rsidRPr="0003090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Övrig kritik gällande upplysning om att annan energiskatt kan tillämpas för olika områden i Sverige togs tillbaka av Konsumentverket. Enkla Elbolaget som arbetar för att förenkla för kunden hade gjort det för enkelt. </w:t>
      </w:r>
      <w:r w:rsidR="00541501">
        <w:rPr>
          <w:rFonts w:ascii="Verdana" w:hAnsi="Verdana"/>
          <w:sz w:val="20"/>
          <w:szCs w:val="20"/>
        </w:rPr>
        <w:t>Rätt pris kommer till kund per automatik i köpflödet, efter att kund kryssat i en ruta.</w:t>
      </w:r>
      <w:r w:rsidR="00167002">
        <w:rPr>
          <w:rFonts w:ascii="Verdana" w:hAnsi="Verdana"/>
          <w:sz w:val="20"/>
          <w:szCs w:val="20"/>
        </w:rPr>
        <w:t xml:space="preserve"> </w:t>
      </w:r>
    </w:p>
    <w:p w:rsidR="00541501" w:rsidRDefault="00541501" w:rsidP="0003090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Information om att nätavgiften </w:t>
      </w:r>
      <w:r w:rsidR="004D27F3">
        <w:rPr>
          <w:rFonts w:ascii="Verdana" w:hAnsi="Verdana"/>
          <w:sz w:val="20"/>
          <w:szCs w:val="20"/>
        </w:rPr>
        <w:t xml:space="preserve">finna på webbplatsen </w:t>
      </w:r>
      <w:r>
        <w:rPr>
          <w:rFonts w:ascii="Verdana" w:hAnsi="Verdana"/>
          <w:sz w:val="20"/>
          <w:szCs w:val="20"/>
        </w:rPr>
        <w:t>under ”Så här räknar vi”.</w:t>
      </w:r>
    </w:p>
    <w:p w:rsidR="004D27F3" w:rsidRDefault="004D27F3" w:rsidP="004D27F3">
      <w:pPr>
        <w:pStyle w:val="Liststycke"/>
        <w:ind w:left="0"/>
        <w:rPr>
          <w:rFonts w:ascii="Verdana" w:hAnsi="Verdana"/>
          <w:sz w:val="20"/>
          <w:szCs w:val="20"/>
        </w:rPr>
      </w:pPr>
    </w:p>
    <w:p w:rsidR="004D27F3" w:rsidRPr="004D27F3" w:rsidRDefault="004D27F3" w:rsidP="004D27F3">
      <w:pPr>
        <w:pStyle w:val="Liststycke"/>
        <w:ind w:left="0"/>
        <w:rPr>
          <w:rFonts w:ascii="Verdana" w:hAnsi="Verdana"/>
          <w:sz w:val="20"/>
          <w:szCs w:val="20"/>
        </w:rPr>
      </w:pPr>
      <w:r w:rsidRPr="004D27F3">
        <w:rPr>
          <w:rFonts w:ascii="Verdana" w:hAnsi="Verdana"/>
          <w:sz w:val="20"/>
          <w:szCs w:val="20"/>
        </w:rPr>
        <w:t xml:space="preserve">Webbplats: </w:t>
      </w:r>
      <w:hyperlink r:id="rId7" w:history="1">
        <w:r w:rsidRPr="004D27F3">
          <w:rPr>
            <w:rStyle w:val="Hyperlnk"/>
            <w:rFonts w:ascii="Verdana" w:hAnsi="Verdana"/>
            <w:sz w:val="20"/>
            <w:szCs w:val="20"/>
          </w:rPr>
          <w:t>www.enklaelbolaget.se</w:t>
        </w:r>
      </w:hyperlink>
    </w:p>
    <w:p w:rsidR="00B91A8C" w:rsidRDefault="00B91A8C" w:rsidP="008D5375">
      <w:pPr>
        <w:rPr>
          <w:rFonts w:ascii="Verdana" w:hAnsi="Verdana"/>
          <w:sz w:val="20"/>
          <w:szCs w:val="20"/>
        </w:rPr>
      </w:pPr>
    </w:p>
    <w:p w:rsidR="008D5375" w:rsidRPr="00CF2C39" w:rsidRDefault="008D5375" w:rsidP="008D5375">
      <w:pPr>
        <w:rPr>
          <w:rFonts w:ascii="Verdana" w:hAnsi="Verdana"/>
          <w:sz w:val="20"/>
          <w:szCs w:val="20"/>
        </w:rPr>
      </w:pPr>
      <w:r w:rsidRPr="00CF2C39">
        <w:rPr>
          <w:rFonts w:ascii="Verdana" w:hAnsi="Verdana"/>
          <w:sz w:val="20"/>
          <w:szCs w:val="20"/>
        </w:rPr>
        <w:t>För mer information, vänligen kontakta:</w:t>
      </w:r>
    </w:p>
    <w:p w:rsidR="008D5375" w:rsidRPr="00BD445A" w:rsidRDefault="008D5375" w:rsidP="008D5375">
      <w:pPr>
        <w:spacing w:after="0"/>
        <w:rPr>
          <w:rFonts w:ascii="Verdana" w:hAnsi="Verdana"/>
          <w:b/>
          <w:color w:val="313131"/>
          <w:sz w:val="20"/>
          <w:szCs w:val="20"/>
        </w:rPr>
      </w:pPr>
      <w:r>
        <w:rPr>
          <w:rFonts w:ascii="Verdana" w:hAnsi="Verdana"/>
          <w:b/>
          <w:color w:val="313131"/>
          <w:sz w:val="20"/>
          <w:szCs w:val="20"/>
        </w:rPr>
        <w:t>Petra Isacson, Kommunikationschef Enkla Elbolaget</w:t>
      </w:r>
    </w:p>
    <w:p w:rsidR="008D5375" w:rsidRDefault="008D5375" w:rsidP="008D5375">
      <w:pPr>
        <w:spacing w:after="0"/>
        <w:rPr>
          <w:rFonts w:ascii="Verdana" w:hAnsi="Verdana"/>
          <w:color w:val="313131"/>
          <w:sz w:val="20"/>
          <w:szCs w:val="20"/>
        </w:rPr>
      </w:pPr>
      <w:r>
        <w:rPr>
          <w:rFonts w:ascii="Verdana" w:hAnsi="Verdana"/>
          <w:color w:val="313131"/>
          <w:sz w:val="20"/>
          <w:szCs w:val="20"/>
        </w:rPr>
        <w:t>Telefon: 0454-200 252</w:t>
      </w:r>
    </w:p>
    <w:p w:rsidR="008D5375" w:rsidRPr="00BA067A" w:rsidRDefault="008D5375" w:rsidP="008D5375">
      <w:pPr>
        <w:spacing w:after="0"/>
        <w:rPr>
          <w:rFonts w:ascii="Verdana" w:hAnsi="Verdana"/>
          <w:sz w:val="20"/>
          <w:szCs w:val="20"/>
        </w:rPr>
      </w:pPr>
      <w:r w:rsidRPr="002C02DF">
        <w:rPr>
          <w:rFonts w:ascii="Verdana" w:hAnsi="Verdana"/>
          <w:sz w:val="20"/>
          <w:szCs w:val="20"/>
          <w:lang w:val="en-US"/>
        </w:rPr>
        <w:t xml:space="preserve">Mail: </w:t>
      </w:r>
      <w:hyperlink r:id="rId8" w:history="1">
        <w:r w:rsidRPr="002C02DF">
          <w:rPr>
            <w:rStyle w:val="Hyperlnk"/>
            <w:rFonts w:ascii="Verdana" w:hAnsi="Verdana"/>
            <w:sz w:val="20"/>
            <w:szCs w:val="20"/>
          </w:rPr>
          <w:t>petra.isacson@enklaelbolaget.se</w:t>
        </w:r>
      </w:hyperlink>
    </w:p>
    <w:p w:rsidR="008D5375" w:rsidRDefault="008D5375" w:rsidP="006C4527">
      <w:pPr>
        <w:rPr>
          <w:rFonts w:ascii="Verdana" w:hAnsi="Verdana"/>
          <w:b/>
          <w:sz w:val="20"/>
          <w:szCs w:val="20"/>
        </w:rPr>
      </w:pPr>
    </w:p>
    <w:sectPr w:rsidR="008D5375" w:rsidSect="00E14275">
      <w:headerReference w:type="default" r:id="rId9"/>
      <w:footerReference w:type="default" r:id="rId10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D01" w:rsidRDefault="00FC7D01" w:rsidP="003D75D9">
      <w:pPr>
        <w:spacing w:after="0" w:line="240" w:lineRule="auto"/>
      </w:pPr>
      <w:r>
        <w:separator/>
      </w:r>
    </w:p>
  </w:endnote>
  <w:endnote w:type="continuationSeparator" w:id="1">
    <w:p w:rsidR="00FC7D01" w:rsidRDefault="00FC7D01" w:rsidP="003D7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D01" w:rsidRPr="004579CC" w:rsidRDefault="00FC7D01" w:rsidP="002A1DE9">
    <w:pPr>
      <w:autoSpaceDE w:val="0"/>
      <w:autoSpaceDN w:val="0"/>
      <w:adjustRightInd w:val="0"/>
      <w:spacing w:after="0" w:line="240" w:lineRule="auto"/>
      <w:rPr>
        <w:rFonts w:ascii="Verdana" w:hAnsi="Verdana" w:cs="Verdana"/>
        <w:color w:val="000000"/>
        <w:sz w:val="16"/>
        <w:szCs w:val="16"/>
        <w:lang w:eastAsia="sv-SE"/>
      </w:rPr>
    </w:pPr>
    <w:r w:rsidRPr="004579CC">
      <w:rPr>
        <w:rFonts w:ascii="Verdana" w:hAnsi="Verdana"/>
        <w:color w:val="000000"/>
        <w:sz w:val="16"/>
        <w:szCs w:val="16"/>
      </w:rPr>
      <w:t>Enkla Elbolaget (</w:t>
    </w:r>
    <w:proofErr w:type="spellStart"/>
    <w:proofErr w:type="gramStart"/>
    <w:r w:rsidRPr="004579CC">
      <w:rPr>
        <w:rFonts w:ascii="Verdana" w:hAnsi="Verdana"/>
        <w:color w:val="000000"/>
        <w:sz w:val="16"/>
        <w:szCs w:val="16"/>
      </w:rPr>
      <w:t>fd</w:t>
    </w:r>
    <w:proofErr w:type="spellEnd"/>
    <w:r w:rsidRPr="004579CC">
      <w:rPr>
        <w:rFonts w:ascii="Verdana" w:hAnsi="Verdana"/>
        <w:color w:val="000000"/>
        <w:sz w:val="16"/>
        <w:szCs w:val="16"/>
      </w:rPr>
      <w:t>.</w:t>
    </w:r>
    <w:proofErr w:type="gramEnd"/>
    <w:r w:rsidRPr="004579CC">
      <w:rPr>
        <w:rFonts w:ascii="Verdana" w:hAnsi="Verdana"/>
        <w:color w:val="000000"/>
        <w:sz w:val="16"/>
        <w:szCs w:val="16"/>
      </w:rPr>
      <w:t xml:space="preserve"> Hydro Energi) har sitt </w:t>
    </w:r>
    <w:r>
      <w:rPr>
        <w:rFonts w:ascii="Verdana" w:hAnsi="Verdana"/>
        <w:color w:val="000000"/>
        <w:sz w:val="16"/>
        <w:szCs w:val="16"/>
      </w:rPr>
      <w:t>huvudkontor</w:t>
    </w:r>
    <w:r w:rsidRPr="004579CC">
      <w:rPr>
        <w:rFonts w:ascii="Verdana" w:hAnsi="Verdana"/>
        <w:color w:val="000000"/>
        <w:sz w:val="16"/>
        <w:szCs w:val="16"/>
      </w:rPr>
      <w:t xml:space="preserve"> i Karl</w:t>
    </w:r>
    <w:r>
      <w:rPr>
        <w:rFonts w:ascii="Verdana" w:hAnsi="Verdana"/>
        <w:color w:val="000000"/>
        <w:sz w:val="16"/>
        <w:szCs w:val="16"/>
      </w:rPr>
      <w:t>s</w:t>
    </w:r>
    <w:r w:rsidRPr="004579CC">
      <w:rPr>
        <w:rFonts w:ascii="Verdana" w:hAnsi="Verdana"/>
        <w:color w:val="000000"/>
        <w:sz w:val="16"/>
        <w:szCs w:val="16"/>
      </w:rPr>
      <w:t xml:space="preserve">hamn.  Enkla Elbolaget </w:t>
    </w:r>
    <w:r>
      <w:rPr>
        <w:rFonts w:ascii="Verdana" w:hAnsi="Verdana"/>
        <w:color w:val="000000"/>
        <w:sz w:val="16"/>
        <w:szCs w:val="16"/>
      </w:rPr>
      <w:t xml:space="preserve">är </w:t>
    </w:r>
    <w:r w:rsidRPr="004579CC">
      <w:rPr>
        <w:rFonts w:ascii="Verdana" w:hAnsi="Verdana"/>
        <w:color w:val="000000"/>
        <w:sz w:val="16"/>
        <w:szCs w:val="16"/>
      </w:rPr>
      <w:t>Sverige</w:t>
    </w:r>
    <w:r>
      <w:rPr>
        <w:rFonts w:ascii="Verdana" w:hAnsi="Verdana"/>
        <w:color w:val="000000"/>
        <w:sz w:val="16"/>
        <w:szCs w:val="16"/>
      </w:rPr>
      <w:t>s</w:t>
    </w:r>
    <w:r w:rsidRPr="004579CC">
      <w:rPr>
        <w:rFonts w:ascii="Verdana" w:hAnsi="Verdana"/>
        <w:color w:val="000000"/>
        <w:sz w:val="16"/>
        <w:szCs w:val="16"/>
      </w:rPr>
      <w:t xml:space="preserve"> </w:t>
    </w:r>
    <w:r>
      <w:rPr>
        <w:rFonts w:ascii="Verdana" w:hAnsi="Verdana"/>
        <w:color w:val="000000"/>
        <w:sz w:val="16"/>
        <w:szCs w:val="16"/>
      </w:rPr>
      <w:t>sjunde</w:t>
    </w:r>
    <w:r w:rsidRPr="004579CC">
      <w:rPr>
        <w:rFonts w:ascii="Verdana" w:hAnsi="Verdana"/>
        <w:color w:val="000000"/>
        <w:sz w:val="16"/>
        <w:szCs w:val="16"/>
      </w:rPr>
      <w:t xml:space="preserve"> största elhandelsföretag</w:t>
    </w:r>
    <w:r>
      <w:rPr>
        <w:rFonts w:ascii="Verdana" w:hAnsi="Verdana"/>
        <w:color w:val="000000"/>
        <w:sz w:val="16"/>
        <w:szCs w:val="16"/>
      </w:rPr>
      <w:t xml:space="preserve"> tillsammans med ägaren Dala Kraft. Enkla Elbolaget</w:t>
    </w:r>
    <w:r w:rsidRPr="004579CC">
      <w:rPr>
        <w:rFonts w:ascii="Verdana" w:hAnsi="Verdana"/>
        <w:sz w:val="16"/>
        <w:szCs w:val="16"/>
      </w:rPr>
      <w:t xml:space="preserve"> omsätter cirka 5</w:t>
    </w:r>
    <w:r>
      <w:rPr>
        <w:rFonts w:ascii="Verdana" w:hAnsi="Verdana"/>
        <w:sz w:val="16"/>
        <w:szCs w:val="16"/>
      </w:rPr>
      <w:t>69</w:t>
    </w:r>
    <w:r w:rsidRPr="004579CC">
      <w:rPr>
        <w:rFonts w:ascii="Verdana" w:hAnsi="Verdana"/>
        <w:sz w:val="16"/>
        <w:szCs w:val="16"/>
      </w:rPr>
      <w:t xml:space="preserve"> miljoner kronor och </w:t>
    </w:r>
    <w:r>
      <w:rPr>
        <w:rFonts w:ascii="Verdana" w:hAnsi="Verdana"/>
        <w:sz w:val="16"/>
        <w:szCs w:val="16"/>
      </w:rPr>
      <w:t>levererar 1,1</w:t>
    </w:r>
    <w:r w:rsidRPr="004579CC">
      <w:rPr>
        <w:rFonts w:ascii="Verdana" w:hAnsi="Verdana"/>
        <w:sz w:val="16"/>
        <w:szCs w:val="16"/>
      </w:rPr>
      <w:t>Twh per år</w:t>
    </w:r>
    <w:r>
      <w:rPr>
        <w:rFonts w:ascii="Verdana" w:hAnsi="Verdana"/>
        <w:sz w:val="16"/>
        <w:szCs w:val="16"/>
      </w:rPr>
      <w:t xml:space="preserve"> till cirka 70 000 kunder</w:t>
    </w:r>
    <w:r w:rsidRPr="004579CC">
      <w:rPr>
        <w:rFonts w:ascii="Verdana" w:hAnsi="Verdana"/>
        <w:sz w:val="16"/>
        <w:szCs w:val="16"/>
      </w:rPr>
      <w:t>.</w:t>
    </w:r>
    <w:r w:rsidRPr="004579CC">
      <w:rPr>
        <w:rFonts w:ascii="Verdana" w:hAnsi="Verdana"/>
        <w:color w:val="000000"/>
        <w:sz w:val="16"/>
        <w:szCs w:val="16"/>
      </w:rPr>
      <w:t xml:space="preserve"> </w:t>
    </w:r>
    <w:r>
      <w:rPr>
        <w:rFonts w:ascii="Verdana" w:hAnsi="Verdana" w:cs="Verdana"/>
        <w:color w:val="000000"/>
        <w:sz w:val="16"/>
        <w:szCs w:val="16"/>
        <w:lang w:eastAsia="sv-SE"/>
      </w:rPr>
      <w:t>Enkla Elbolaget står för enkelhet och krångelfri el.</w:t>
    </w:r>
    <w:r w:rsidRPr="004579CC">
      <w:rPr>
        <w:rFonts w:ascii="Verdana" w:hAnsi="Verdana" w:cs="Verdana"/>
        <w:color w:val="000000"/>
        <w:sz w:val="16"/>
        <w:szCs w:val="16"/>
        <w:lang w:eastAsia="sv-SE"/>
      </w:rPr>
      <w:t xml:space="preserve"> Läs mer på www.enklaelbolaget.se</w:t>
    </w:r>
  </w:p>
  <w:p w:rsidR="00FC7D01" w:rsidRDefault="00FC7D01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D01" w:rsidRDefault="00FC7D01" w:rsidP="003D75D9">
      <w:pPr>
        <w:spacing w:after="0" w:line="240" w:lineRule="auto"/>
      </w:pPr>
      <w:r>
        <w:separator/>
      </w:r>
    </w:p>
  </w:footnote>
  <w:footnote w:type="continuationSeparator" w:id="1">
    <w:p w:rsidR="00FC7D01" w:rsidRDefault="00FC7D01" w:rsidP="003D7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D01" w:rsidRDefault="003837AE" w:rsidP="003011D1">
    <w:pPr>
      <w:pStyle w:val="Sidhuvud"/>
      <w:jc w:val="right"/>
    </w:pPr>
    <w:hyperlink r:id="rId1" w:tooltip="&quot;Enkla Elbolaget&quot; " w:history="1">
      <w:r w:rsidRPr="003837AE">
        <w:rPr>
          <w:rFonts w:ascii="Verdana" w:hAnsi="Verdana"/>
          <w:noProof/>
          <w:color w:val="898989"/>
          <w:sz w:val="2"/>
          <w:szCs w:val="2"/>
          <w:lang w:eastAsia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i1025" type="#_x0000_t75" alt="Enkla Elbolaget" title="&quot;Enkla Elbolaget&quot;" style="width:120pt;height:43.5pt;visibility:visible" o:button="t">
            <v:imagedata r:id="rId2" o:title="Enkla Elbolaget"/>
          </v:shape>
        </w:pict>
      </w:r>
    </w:hyperlink>
    <w:r w:rsidR="00FC7D01">
      <w:t xml:space="preserve">    </w:t>
    </w:r>
  </w:p>
  <w:p w:rsidR="00FC7D01" w:rsidRDefault="00FC7D01" w:rsidP="003011D1">
    <w:pPr>
      <w:pStyle w:val="Sidhuvud"/>
      <w:jc w:val="right"/>
    </w:pPr>
  </w:p>
  <w:p w:rsidR="00FC7D01" w:rsidRDefault="00FC7D01" w:rsidP="002A1DE9">
    <w:pPr>
      <w:pStyle w:val="Sidhuvud"/>
      <w:jc w:val="right"/>
    </w:pPr>
  </w:p>
  <w:p w:rsidR="00FC7D01" w:rsidRDefault="00FC7D01" w:rsidP="002A1DE9">
    <w:pPr>
      <w:pStyle w:val="Sidhuvud"/>
      <w:jc w:val="right"/>
    </w:pPr>
  </w:p>
  <w:p w:rsidR="00FC7D01" w:rsidRDefault="00FC7D01" w:rsidP="002A1DE9">
    <w:pPr>
      <w:pStyle w:val="Sidhuvud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A17EA"/>
    <w:multiLevelType w:val="hybridMultilevel"/>
    <w:tmpl w:val="81065A8E"/>
    <w:lvl w:ilvl="0" w:tplc="BE9CDCA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B44F7"/>
    <w:multiLevelType w:val="hybridMultilevel"/>
    <w:tmpl w:val="E88E2BD2"/>
    <w:lvl w:ilvl="0" w:tplc="19A4FEF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D084B"/>
    <w:multiLevelType w:val="hybridMultilevel"/>
    <w:tmpl w:val="9BC09856"/>
    <w:lvl w:ilvl="0" w:tplc="1FFA039A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DA6C39"/>
    <w:multiLevelType w:val="hybridMultilevel"/>
    <w:tmpl w:val="303A7202"/>
    <w:lvl w:ilvl="0" w:tplc="0450F18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3D75D9"/>
    <w:rsid w:val="00030903"/>
    <w:rsid w:val="000A10D9"/>
    <w:rsid w:val="000B6585"/>
    <w:rsid w:val="000D4666"/>
    <w:rsid w:val="00167002"/>
    <w:rsid w:val="001D1884"/>
    <w:rsid w:val="001E5B55"/>
    <w:rsid w:val="00245CC7"/>
    <w:rsid w:val="00294722"/>
    <w:rsid w:val="002A1DE9"/>
    <w:rsid w:val="002A5A36"/>
    <w:rsid w:val="002C14DD"/>
    <w:rsid w:val="002F15A9"/>
    <w:rsid w:val="003011D1"/>
    <w:rsid w:val="0036079F"/>
    <w:rsid w:val="003837AE"/>
    <w:rsid w:val="003C0BC6"/>
    <w:rsid w:val="003C5300"/>
    <w:rsid w:val="003D75D9"/>
    <w:rsid w:val="003F569E"/>
    <w:rsid w:val="004D27F3"/>
    <w:rsid w:val="00541501"/>
    <w:rsid w:val="00584BAE"/>
    <w:rsid w:val="005F31D2"/>
    <w:rsid w:val="00623234"/>
    <w:rsid w:val="0066724C"/>
    <w:rsid w:val="006A3988"/>
    <w:rsid w:val="006A40E2"/>
    <w:rsid w:val="006C4527"/>
    <w:rsid w:val="006C65BF"/>
    <w:rsid w:val="0071190E"/>
    <w:rsid w:val="00750C45"/>
    <w:rsid w:val="00777886"/>
    <w:rsid w:val="007A2163"/>
    <w:rsid w:val="007A5B1E"/>
    <w:rsid w:val="00834107"/>
    <w:rsid w:val="008759F6"/>
    <w:rsid w:val="008D5375"/>
    <w:rsid w:val="00953321"/>
    <w:rsid w:val="009C55BC"/>
    <w:rsid w:val="009F296D"/>
    <w:rsid w:val="00A11EEF"/>
    <w:rsid w:val="00A80D7B"/>
    <w:rsid w:val="00A8480D"/>
    <w:rsid w:val="00B224BC"/>
    <w:rsid w:val="00B52DC6"/>
    <w:rsid w:val="00B91A8C"/>
    <w:rsid w:val="00C53C73"/>
    <w:rsid w:val="00C56FFD"/>
    <w:rsid w:val="00CC6179"/>
    <w:rsid w:val="00D57765"/>
    <w:rsid w:val="00D67DD8"/>
    <w:rsid w:val="00DA166D"/>
    <w:rsid w:val="00E069AA"/>
    <w:rsid w:val="00E14275"/>
    <w:rsid w:val="00EC27DA"/>
    <w:rsid w:val="00F3089B"/>
    <w:rsid w:val="00F60A83"/>
    <w:rsid w:val="00FA6502"/>
    <w:rsid w:val="00FC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5D9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3D7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D75D9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semiHidden/>
    <w:unhideWhenUsed/>
    <w:rsid w:val="003D7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3D75D9"/>
    <w:rPr>
      <w:rFonts w:ascii="Calibri" w:eastAsia="Calibri" w:hAnsi="Calibri" w:cs="Times New Roman"/>
    </w:rPr>
  </w:style>
  <w:style w:type="character" w:styleId="Stark">
    <w:name w:val="Strong"/>
    <w:basedOn w:val="Standardstycketeckensnitt"/>
    <w:uiPriority w:val="22"/>
    <w:qFormat/>
    <w:rsid w:val="003D75D9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3D75D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0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011D1"/>
    <w:rPr>
      <w:rFonts w:ascii="Tahoma" w:eastAsia="Calibri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309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isacson@enklaelbolaget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klaelbolaget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enklaelbolaget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EEPeIs</dc:creator>
  <cp:lastModifiedBy>EEPeIs</cp:lastModifiedBy>
  <cp:revision>2</cp:revision>
  <cp:lastPrinted>2010-04-23T07:08:00Z</cp:lastPrinted>
  <dcterms:created xsi:type="dcterms:W3CDTF">2010-08-27T06:34:00Z</dcterms:created>
  <dcterms:modified xsi:type="dcterms:W3CDTF">2010-08-27T06:34:00Z</dcterms:modified>
</cp:coreProperties>
</file>