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457"/>
        <w:gridCol w:w="73"/>
        <w:gridCol w:w="2774"/>
        <w:gridCol w:w="4034"/>
      </w:tblGrid>
      <w:tr w:rsidR="00DF48D7" w:rsidRPr="00BE1221" w:rsidTr="00BE1221">
        <w:tc>
          <w:tcPr>
            <w:tcW w:w="3047" w:type="dxa"/>
            <w:gridSpan w:val="3"/>
          </w:tcPr>
          <w:p w:rsidR="00DF48D7" w:rsidRPr="00BE1221" w:rsidRDefault="00DF48D7" w:rsidP="001B014B">
            <w:pPr>
              <w:pStyle w:val="Rubrik1"/>
              <w:outlineLvl w:val="0"/>
            </w:pPr>
            <w:r w:rsidRPr="00BE1221">
              <w:t>Pressinbjudan</w:t>
            </w:r>
          </w:p>
        </w:tc>
        <w:tc>
          <w:tcPr>
            <w:tcW w:w="2774" w:type="dxa"/>
          </w:tcPr>
          <w:p w:rsidR="00DF48D7" w:rsidRPr="00BE1221" w:rsidRDefault="00DF48D7" w:rsidP="001B014B"/>
        </w:tc>
        <w:tc>
          <w:tcPr>
            <w:tcW w:w="4034" w:type="dxa"/>
            <w:vMerge w:val="restart"/>
          </w:tcPr>
          <w:p w:rsidR="00DF48D7" w:rsidRPr="00BE1221" w:rsidRDefault="00DF48D7" w:rsidP="001B014B">
            <w:r w:rsidRPr="00BE1221">
              <w:rPr>
                <w:noProof/>
              </w:rPr>
              <w:drawing>
                <wp:inline distT="0" distB="0" distL="0" distR="0" wp14:anchorId="0C44F3E8" wp14:editId="4C4DC6C6">
                  <wp:extent cx="2424679" cy="871682"/>
                  <wp:effectExtent l="0" t="0" r="0" b="5080"/>
                  <wp:docPr id="1" name="Bildobjekt 1" descr="C:\Users\afrostbe\AppData\Local\Microsoft\Windows\Temporary Internet Files\Content.Outlook\XMQKD1YO\Subcontractor 40ar logotype 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frostbe\AppData\Local\Microsoft\Windows\Temporary Internet Files\Content.Outlook\XMQKD1YO\Subcontractor 40ar logotype 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549" cy="87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8D7" w:rsidRPr="00BE1221" w:rsidTr="00BE1221">
        <w:tc>
          <w:tcPr>
            <w:tcW w:w="3047" w:type="dxa"/>
            <w:gridSpan w:val="3"/>
          </w:tcPr>
          <w:p w:rsidR="00DF48D7" w:rsidRPr="00BE1221" w:rsidRDefault="00DF48D7" w:rsidP="001B014B">
            <w:r w:rsidRPr="00BE1221">
              <w:t>Elmia AB</w:t>
            </w:r>
          </w:p>
        </w:tc>
        <w:tc>
          <w:tcPr>
            <w:tcW w:w="2774" w:type="dxa"/>
          </w:tcPr>
          <w:p w:rsidR="00DF48D7" w:rsidRPr="00BE1221" w:rsidRDefault="00DF48D7" w:rsidP="001B014B"/>
        </w:tc>
        <w:tc>
          <w:tcPr>
            <w:tcW w:w="4034" w:type="dxa"/>
            <w:vMerge/>
          </w:tcPr>
          <w:p w:rsidR="00DF48D7" w:rsidRPr="00BE1221" w:rsidRDefault="00DF48D7" w:rsidP="001B014B"/>
        </w:tc>
      </w:tr>
      <w:tr w:rsidR="00DF48D7" w:rsidRPr="00BE1221" w:rsidTr="00BE1221">
        <w:tc>
          <w:tcPr>
            <w:tcW w:w="3047" w:type="dxa"/>
            <w:gridSpan w:val="3"/>
          </w:tcPr>
          <w:p w:rsidR="00DF48D7" w:rsidRPr="00BE1221" w:rsidRDefault="00A91B1B" w:rsidP="001B014B">
            <w:r w:rsidRPr="00BE1221">
              <w:t>30 okto</w:t>
            </w:r>
            <w:r w:rsidR="00DF48D7" w:rsidRPr="00BE1221">
              <w:t>ber 2015</w:t>
            </w:r>
          </w:p>
        </w:tc>
        <w:tc>
          <w:tcPr>
            <w:tcW w:w="2774" w:type="dxa"/>
          </w:tcPr>
          <w:p w:rsidR="00DF48D7" w:rsidRPr="00BE1221" w:rsidRDefault="00DF48D7" w:rsidP="001B014B"/>
        </w:tc>
        <w:tc>
          <w:tcPr>
            <w:tcW w:w="4034" w:type="dxa"/>
            <w:vMerge/>
          </w:tcPr>
          <w:p w:rsidR="00DF48D7" w:rsidRPr="00BE1221" w:rsidRDefault="00DF48D7" w:rsidP="001B014B"/>
        </w:tc>
      </w:tr>
      <w:tr w:rsidR="00DF48D7" w:rsidRPr="00BE1221" w:rsidTr="00BE1221">
        <w:tc>
          <w:tcPr>
            <w:tcW w:w="3047" w:type="dxa"/>
            <w:gridSpan w:val="3"/>
          </w:tcPr>
          <w:p w:rsidR="00DF48D7" w:rsidRPr="00BE1221" w:rsidRDefault="00DF48D7" w:rsidP="001B014B"/>
        </w:tc>
        <w:tc>
          <w:tcPr>
            <w:tcW w:w="2774" w:type="dxa"/>
          </w:tcPr>
          <w:p w:rsidR="00DF48D7" w:rsidRPr="00BE1221" w:rsidRDefault="00DF48D7" w:rsidP="001B014B"/>
        </w:tc>
        <w:tc>
          <w:tcPr>
            <w:tcW w:w="4034" w:type="dxa"/>
            <w:vMerge/>
          </w:tcPr>
          <w:p w:rsidR="00DF48D7" w:rsidRPr="00BE1221" w:rsidRDefault="00DF48D7" w:rsidP="001B014B"/>
        </w:tc>
      </w:tr>
      <w:tr w:rsidR="00DF48D7" w:rsidRPr="00BE1221" w:rsidTr="00BE1221">
        <w:trPr>
          <w:gridAfter w:val="3"/>
          <w:wAfter w:w="6881" w:type="dxa"/>
          <w:trHeight w:val="253"/>
        </w:trPr>
        <w:tc>
          <w:tcPr>
            <w:tcW w:w="1517" w:type="dxa"/>
            <w:vMerge w:val="restart"/>
          </w:tcPr>
          <w:p w:rsidR="00DF48D7" w:rsidRPr="00BE1221" w:rsidRDefault="00DF48D7" w:rsidP="001B014B">
            <w:pPr>
              <w:jc w:val="left"/>
            </w:pPr>
          </w:p>
        </w:tc>
        <w:tc>
          <w:tcPr>
            <w:tcW w:w="1457" w:type="dxa"/>
            <w:vMerge w:val="restart"/>
          </w:tcPr>
          <w:p w:rsidR="00DF48D7" w:rsidRPr="00BE1221" w:rsidRDefault="00DF48D7" w:rsidP="001B014B">
            <w:pPr>
              <w:jc w:val="left"/>
            </w:pPr>
          </w:p>
        </w:tc>
      </w:tr>
      <w:tr w:rsidR="00DF48D7" w:rsidRPr="00BE1221" w:rsidTr="00BE1221">
        <w:trPr>
          <w:gridAfter w:val="3"/>
          <w:wAfter w:w="6881" w:type="dxa"/>
          <w:trHeight w:val="253"/>
        </w:trPr>
        <w:tc>
          <w:tcPr>
            <w:tcW w:w="1517" w:type="dxa"/>
            <w:vMerge/>
          </w:tcPr>
          <w:p w:rsidR="00DF48D7" w:rsidRPr="00BE1221" w:rsidRDefault="00DF48D7" w:rsidP="001B014B">
            <w:pPr>
              <w:jc w:val="left"/>
            </w:pPr>
          </w:p>
        </w:tc>
        <w:tc>
          <w:tcPr>
            <w:tcW w:w="1457" w:type="dxa"/>
            <w:vMerge/>
          </w:tcPr>
          <w:p w:rsidR="00DF48D7" w:rsidRPr="00BE1221" w:rsidRDefault="00DF48D7" w:rsidP="001B014B">
            <w:pPr>
              <w:jc w:val="left"/>
            </w:pPr>
          </w:p>
        </w:tc>
      </w:tr>
      <w:tr w:rsidR="00DF48D7" w:rsidRPr="00BE1221" w:rsidTr="00BE1221">
        <w:trPr>
          <w:gridAfter w:val="3"/>
          <w:wAfter w:w="6881" w:type="dxa"/>
          <w:trHeight w:val="230"/>
        </w:trPr>
        <w:tc>
          <w:tcPr>
            <w:tcW w:w="1517" w:type="dxa"/>
            <w:vMerge/>
          </w:tcPr>
          <w:p w:rsidR="00DF48D7" w:rsidRPr="00BE1221" w:rsidRDefault="00DF48D7" w:rsidP="001B014B">
            <w:pPr>
              <w:jc w:val="left"/>
            </w:pPr>
          </w:p>
        </w:tc>
        <w:tc>
          <w:tcPr>
            <w:tcW w:w="1457" w:type="dxa"/>
            <w:vMerge/>
          </w:tcPr>
          <w:p w:rsidR="00DF48D7" w:rsidRPr="00BE1221" w:rsidRDefault="00DF48D7" w:rsidP="001B014B">
            <w:pPr>
              <w:jc w:val="left"/>
            </w:pPr>
          </w:p>
        </w:tc>
      </w:tr>
    </w:tbl>
    <w:p w:rsidR="00DF48D7" w:rsidRPr="00BE1221" w:rsidRDefault="00C83666" w:rsidP="00DF48D7">
      <w:pPr>
        <w:jc w:val="left"/>
        <w:rPr>
          <w:b/>
          <w:sz w:val="28"/>
          <w:szCs w:val="28"/>
        </w:rPr>
      </w:pPr>
      <w:r w:rsidRPr="00BE1221">
        <w:rPr>
          <w:b/>
          <w:sz w:val="28"/>
          <w:szCs w:val="28"/>
        </w:rPr>
        <w:t>40 år. För industrin. Av industrin.</w:t>
      </w:r>
    </w:p>
    <w:p w:rsidR="00DF48D7" w:rsidRPr="00BE1221" w:rsidRDefault="00DF48D7" w:rsidP="00DF48D7">
      <w:pPr>
        <w:jc w:val="left"/>
        <w:rPr>
          <w:szCs w:val="22"/>
        </w:rPr>
      </w:pPr>
    </w:p>
    <w:p w:rsidR="00694345" w:rsidRPr="00BE1221" w:rsidRDefault="00C84AAB" w:rsidP="00DF48D7">
      <w:pPr>
        <w:jc w:val="left"/>
        <w:rPr>
          <w:rStyle w:val="Stark"/>
        </w:rPr>
      </w:pPr>
      <w:r w:rsidRPr="00BE1221">
        <w:rPr>
          <w:rStyle w:val="Stark"/>
        </w:rPr>
        <w:t>I 40 år har Elmia Subcontractor stått värd som marknadsplats för den tillverkande industrin. Fyra decennier av teknisk utveckling, ovärderliga kontakter, diskussioner och kunskapsutbyten som genererar aff</w:t>
      </w:r>
      <w:r w:rsidR="00694345" w:rsidRPr="00BE1221">
        <w:rPr>
          <w:rStyle w:val="Stark"/>
        </w:rPr>
        <w:t xml:space="preserve">ärer för åtskilliga miljarder – ett </w:t>
      </w:r>
      <w:r w:rsidRPr="00BE1221">
        <w:rPr>
          <w:rStyle w:val="Stark"/>
        </w:rPr>
        <w:t>vinnande koncept för hela tillverkningsindustri</w:t>
      </w:r>
      <w:r w:rsidR="002F7517" w:rsidRPr="00BE1221">
        <w:rPr>
          <w:rStyle w:val="Stark"/>
        </w:rPr>
        <w:t>n</w:t>
      </w:r>
      <w:r w:rsidR="00694345" w:rsidRPr="00BE1221">
        <w:rPr>
          <w:rStyle w:val="Stark"/>
        </w:rPr>
        <w:t xml:space="preserve">. </w:t>
      </w:r>
    </w:p>
    <w:p w:rsidR="00694345" w:rsidRPr="00BE1221" w:rsidRDefault="00694345" w:rsidP="00DF48D7">
      <w:pPr>
        <w:jc w:val="left"/>
        <w:rPr>
          <w:rStyle w:val="Stark"/>
        </w:rPr>
      </w:pPr>
    </w:p>
    <w:p w:rsidR="002F7517" w:rsidRPr="00BE1221" w:rsidRDefault="002F7517" w:rsidP="00DF48D7">
      <w:pPr>
        <w:jc w:val="left"/>
        <w:rPr>
          <w:rStyle w:val="Stark"/>
        </w:rPr>
      </w:pPr>
    </w:p>
    <w:p w:rsidR="002F7517" w:rsidRPr="00BE1221" w:rsidRDefault="002F7517" w:rsidP="00DF48D7">
      <w:pPr>
        <w:jc w:val="left"/>
        <w:rPr>
          <w:szCs w:val="22"/>
        </w:rPr>
      </w:pPr>
      <w:r w:rsidRPr="00BE1221">
        <w:rPr>
          <w:szCs w:val="22"/>
        </w:rPr>
        <w:t xml:space="preserve">Den 10-13 november är det dags igen. </w:t>
      </w:r>
      <w:r w:rsidR="00C83666" w:rsidRPr="00BE1221">
        <w:rPr>
          <w:szCs w:val="22"/>
        </w:rPr>
        <w:t>Då möter</w:t>
      </w:r>
      <w:r w:rsidRPr="00BE1221">
        <w:rPr>
          <w:szCs w:val="22"/>
        </w:rPr>
        <w:t xml:space="preserve"> tus</w:t>
      </w:r>
      <w:r w:rsidR="00812FFA" w:rsidRPr="00BE1221">
        <w:rPr>
          <w:szCs w:val="22"/>
        </w:rPr>
        <w:t>entals inköpare, produktutvecklare, ko</w:t>
      </w:r>
      <w:r w:rsidRPr="00BE1221">
        <w:rPr>
          <w:szCs w:val="22"/>
        </w:rPr>
        <w:t>n</w:t>
      </w:r>
      <w:r w:rsidR="00812FFA" w:rsidRPr="00BE1221">
        <w:rPr>
          <w:szCs w:val="22"/>
        </w:rPr>
        <w:t>s</w:t>
      </w:r>
      <w:r w:rsidRPr="00BE1221">
        <w:rPr>
          <w:szCs w:val="22"/>
        </w:rPr>
        <w:t>truktö</w:t>
      </w:r>
      <w:r w:rsidR="00812FFA" w:rsidRPr="00BE1221">
        <w:rPr>
          <w:szCs w:val="22"/>
        </w:rPr>
        <w:t>rer</w:t>
      </w:r>
      <w:r w:rsidRPr="00BE1221">
        <w:rPr>
          <w:szCs w:val="22"/>
        </w:rPr>
        <w:t xml:space="preserve"> och företagsledare</w:t>
      </w:r>
      <w:r w:rsidR="00A91B1B" w:rsidRPr="00BE1221">
        <w:rPr>
          <w:szCs w:val="22"/>
        </w:rPr>
        <w:t xml:space="preserve"> mässans </w:t>
      </w:r>
      <w:r w:rsidR="00C83666" w:rsidRPr="00BE1221">
        <w:rPr>
          <w:szCs w:val="22"/>
        </w:rPr>
        <w:t>utställare</w:t>
      </w:r>
      <w:r w:rsidR="00A91B1B" w:rsidRPr="00BE1221">
        <w:rPr>
          <w:szCs w:val="22"/>
        </w:rPr>
        <w:t xml:space="preserve">. Alla med siktet inställt på framtiden – nya </w:t>
      </w:r>
      <w:r w:rsidR="00C83666" w:rsidRPr="00BE1221">
        <w:rPr>
          <w:szCs w:val="22"/>
        </w:rPr>
        <w:t>kont</w:t>
      </w:r>
      <w:r w:rsidRPr="00BE1221">
        <w:rPr>
          <w:szCs w:val="22"/>
        </w:rPr>
        <w:t>akter, nya lösningar och framför allt nya affärer.</w:t>
      </w:r>
    </w:p>
    <w:p w:rsidR="002F7517" w:rsidRPr="00BE1221" w:rsidRDefault="002F7517" w:rsidP="00DF48D7">
      <w:pPr>
        <w:jc w:val="left"/>
        <w:rPr>
          <w:szCs w:val="22"/>
        </w:rPr>
      </w:pPr>
    </w:p>
    <w:p w:rsidR="00C84AAB" w:rsidRPr="00BE1221" w:rsidRDefault="00E95EE9" w:rsidP="00DF48D7">
      <w:pPr>
        <w:jc w:val="left"/>
        <w:rPr>
          <w:szCs w:val="22"/>
        </w:rPr>
      </w:pPr>
      <w:r w:rsidRPr="00BE1221">
        <w:rPr>
          <w:szCs w:val="22"/>
        </w:rPr>
        <w:t>Elmia Subcontractor är för</w:t>
      </w:r>
      <w:r w:rsidR="00F57353" w:rsidRPr="00BE1221">
        <w:rPr>
          <w:szCs w:val="22"/>
        </w:rPr>
        <w:t>u</w:t>
      </w:r>
      <w:r w:rsidRPr="00BE1221">
        <w:rPr>
          <w:szCs w:val="22"/>
        </w:rPr>
        <w:t>to</w:t>
      </w:r>
      <w:r w:rsidR="00F57353" w:rsidRPr="00BE1221">
        <w:rPr>
          <w:szCs w:val="22"/>
        </w:rPr>
        <w:t>m en bas för affärer och kontakter också en plats för inn</w:t>
      </w:r>
      <w:r w:rsidRPr="00BE1221">
        <w:rPr>
          <w:szCs w:val="22"/>
        </w:rPr>
        <w:t>o</w:t>
      </w:r>
      <w:r w:rsidR="00F57353" w:rsidRPr="00BE1221">
        <w:rPr>
          <w:szCs w:val="22"/>
        </w:rPr>
        <w:t>vation o</w:t>
      </w:r>
      <w:r w:rsidRPr="00BE1221">
        <w:rPr>
          <w:szCs w:val="22"/>
        </w:rPr>
        <w:t>ch utv</w:t>
      </w:r>
      <w:r w:rsidR="00F57353" w:rsidRPr="00BE1221">
        <w:rPr>
          <w:szCs w:val="22"/>
        </w:rPr>
        <w:t>e</w:t>
      </w:r>
      <w:r w:rsidRPr="00BE1221">
        <w:rPr>
          <w:szCs w:val="22"/>
        </w:rPr>
        <w:t>c</w:t>
      </w:r>
      <w:r w:rsidR="00F57353" w:rsidRPr="00BE1221">
        <w:rPr>
          <w:szCs w:val="22"/>
        </w:rPr>
        <w:t>kling. Vi fortsätter att sätta fokus på additiv tillverkning, ett äm</w:t>
      </w:r>
      <w:r w:rsidRPr="00BE1221">
        <w:rPr>
          <w:szCs w:val="22"/>
        </w:rPr>
        <w:t>ne som är mer aktuellt än någonsin</w:t>
      </w:r>
      <w:r w:rsidR="00F57353" w:rsidRPr="00BE1221">
        <w:rPr>
          <w:szCs w:val="22"/>
        </w:rPr>
        <w:t xml:space="preserve"> och </w:t>
      </w:r>
      <w:r w:rsidRPr="00BE1221">
        <w:rPr>
          <w:szCs w:val="22"/>
        </w:rPr>
        <w:t>en</w:t>
      </w:r>
      <w:r w:rsidR="00F57353" w:rsidRPr="00BE1221">
        <w:rPr>
          <w:szCs w:val="22"/>
        </w:rPr>
        <w:t>ligt exp</w:t>
      </w:r>
      <w:r w:rsidRPr="00BE1221">
        <w:rPr>
          <w:szCs w:val="22"/>
        </w:rPr>
        <w:t xml:space="preserve">erter </w:t>
      </w:r>
      <w:r w:rsidR="00312774" w:rsidRPr="00BE1221">
        <w:rPr>
          <w:szCs w:val="22"/>
        </w:rPr>
        <w:t xml:space="preserve">kommer </w:t>
      </w:r>
      <w:r w:rsidR="00F57353" w:rsidRPr="00BE1221">
        <w:rPr>
          <w:szCs w:val="22"/>
        </w:rPr>
        <w:t xml:space="preserve">att </w:t>
      </w:r>
      <w:r w:rsidRPr="00BE1221">
        <w:rPr>
          <w:szCs w:val="22"/>
        </w:rPr>
        <w:t>för</w:t>
      </w:r>
      <w:r w:rsidR="00F57353" w:rsidRPr="00BE1221">
        <w:rPr>
          <w:szCs w:val="22"/>
        </w:rPr>
        <w:t>ändra vä</w:t>
      </w:r>
      <w:r w:rsidRPr="00BE1221">
        <w:rPr>
          <w:szCs w:val="22"/>
        </w:rPr>
        <w:t>rlde</w:t>
      </w:r>
      <w:r w:rsidR="00F57353" w:rsidRPr="00BE1221">
        <w:rPr>
          <w:szCs w:val="22"/>
        </w:rPr>
        <w:t>n mer än internet. L</w:t>
      </w:r>
      <w:r w:rsidR="00312774" w:rsidRPr="00BE1221">
        <w:rPr>
          <w:szCs w:val="22"/>
        </w:rPr>
        <w:t>edan</w:t>
      </w:r>
      <w:r w:rsidR="00F57353" w:rsidRPr="00BE1221">
        <w:rPr>
          <w:szCs w:val="22"/>
        </w:rPr>
        <w:t xml:space="preserve">de </w:t>
      </w:r>
      <w:r w:rsidRPr="00BE1221">
        <w:rPr>
          <w:szCs w:val="22"/>
        </w:rPr>
        <w:t>auktor</w:t>
      </w:r>
      <w:r w:rsidR="00F57353" w:rsidRPr="00BE1221">
        <w:rPr>
          <w:szCs w:val="22"/>
        </w:rPr>
        <w:t>i</w:t>
      </w:r>
      <w:r w:rsidRPr="00BE1221">
        <w:rPr>
          <w:szCs w:val="22"/>
        </w:rPr>
        <w:t>t</w:t>
      </w:r>
      <w:r w:rsidR="00F57353" w:rsidRPr="00BE1221">
        <w:rPr>
          <w:szCs w:val="22"/>
        </w:rPr>
        <w:t>ete</w:t>
      </w:r>
      <w:r w:rsidRPr="00BE1221">
        <w:rPr>
          <w:szCs w:val="22"/>
        </w:rPr>
        <w:t>r på om</w:t>
      </w:r>
      <w:r w:rsidR="00F57353" w:rsidRPr="00BE1221">
        <w:rPr>
          <w:szCs w:val="22"/>
        </w:rPr>
        <w:t>r</w:t>
      </w:r>
      <w:r w:rsidRPr="00BE1221">
        <w:rPr>
          <w:szCs w:val="22"/>
        </w:rPr>
        <w:t>å</w:t>
      </w:r>
      <w:r w:rsidR="00F57353" w:rsidRPr="00BE1221">
        <w:rPr>
          <w:szCs w:val="22"/>
        </w:rPr>
        <w:t>d</w:t>
      </w:r>
      <w:r w:rsidRPr="00BE1221">
        <w:rPr>
          <w:szCs w:val="22"/>
        </w:rPr>
        <w:t>e</w:t>
      </w:r>
      <w:r w:rsidR="00F57353" w:rsidRPr="00BE1221">
        <w:rPr>
          <w:szCs w:val="22"/>
        </w:rPr>
        <w:t>t är på plats och ger sin syn på 3D-</w:t>
      </w:r>
      <w:r w:rsidRPr="00BE1221">
        <w:rPr>
          <w:szCs w:val="22"/>
        </w:rPr>
        <w:t>printteknikens framtid, möjligheter och begränsningar, samt ger tips om hur den tillverkande industrin ska hantera de snabba förändringarna.</w:t>
      </w:r>
      <w:r w:rsidR="00F57353" w:rsidRPr="00BE1221">
        <w:rPr>
          <w:szCs w:val="22"/>
        </w:rPr>
        <w:t xml:space="preserve"> </w:t>
      </w:r>
    </w:p>
    <w:p w:rsidR="00F57353" w:rsidRPr="00BE1221" w:rsidRDefault="00F57353" w:rsidP="00DF48D7">
      <w:pPr>
        <w:jc w:val="left"/>
        <w:rPr>
          <w:szCs w:val="22"/>
        </w:rPr>
      </w:pPr>
    </w:p>
    <w:p w:rsidR="00965ADE" w:rsidRPr="00BE1221" w:rsidRDefault="00296C3B" w:rsidP="00DF48D7">
      <w:pPr>
        <w:jc w:val="left"/>
        <w:rPr>
          <w:szCs w:val="22"/>
        </w:rPr>
      </w:pPr>
      <w:r w:rsidRPr="00BE1221">
        <w:rPr>
          <w:szCs w:val="22"/>
        </w:rPr>
        <w:t>Vär</w:t>
      </w:r>
      <w:r w:rsidR="00335693" w:rsidRPr="00BE1221">
        <w:rPr>
          <w:szCs w:val="22"/>
        </w:rPr>
        <w:t>lds</w:t>
      </w:r>
      <w:r w:rsidRPr="00BE1221">
        <w:rPr>
          <w:szCs w:val="22"/>
        </w:rPr>
        <w:t xml:space="preserve">unika produkter, nya material och innovativa tekniker har sin arena på Subcontractor </w:t>
      </w:r>
      <w:proofErr w:type="spellStart"/>
      <w:r w:rsidRPr="00BE1221">
        <w:rPr>
          <w:szCs w:val="22"/>
        </w:rPr>
        <w:t>Innodex</w:t>
      </w:r>
      <w:proofErr w:type="spellEnd"/>
      <w:r w:rsidRPr="00BE1221">
        <w:rPr>
          <w:szCs w:val="22"/>
        </w:rPr>
        <w:t xml:space="preserve"> – Innovation &amp; </w:t>
      </w:r>
      <w:proofErr w:type="spellStart"/>
      <w:r w:rsidRPr="00BE1221">
        <w:rPr>
          <w:szCs w:val="22"/>
        </w:rPr>
        <w:t>T</w:t>
      </w:r>
      <w:r w:rsidR="00335693" w:rsidRPr="00BE1221">
        <w:rPr>
          <w:szCs w:val="22"/>
        </w:rPr>
        <w:t>echni</w:t>
      </w:r>
      <w:r w:rsidRPr="00BE1221">
        <w:rPr>
          <w:szCs w:val="22"/>
        </w:rPr>
        <w:t>cal</w:t>
      </w:r>
      <w:proofErr w:type="spellEnd"/>
      <w:r w:rsidRPr="00BE1221">
        <w:rPr>
          <w:szCs w:val="22"/>
        </w:rPr>
        <w:t xml:space="preserve"> Design Expo</w:t>
      </w:r>
      <w:r w:rsidR="002F7517" w:rsidRPr="00BE1221">
        <w:rPr>
          <w:szCs w:val="22"/>
        </w:rPr>
        <w:t xml:space="preserve"> med ett digert scenprogram</w:t>
      </w:r>
      <w:r w:rsidR="00965ADE" w:rsidRPr="00BE1221">
        <w:rPr>
          <w:szCs w:val="22"/>
        </w:rPr>
        <w:t>, uppseendeväckande utställningar och expe</w:t>
      </w:r>
      <w:r w:rsidR="00812FFA" w:rsidRPr="00BE1221">
        <w:rPr>
          <w:szCs w:val="22"/>
        </w:rPr>
        <w:t xml:space="preserve">rthjälp </w:t>
      </w:r>
      <w:r w:rsidR="00965ADE" w:rsidRPr="00BE1221">
        <w:rPr>
          <w:szCs w:val="22"/>
        </w:rPr>
        <w:t>för att göra nya smarta idéer lönsamma.</w:t>
      </w:r>
      <w:r w:rsidR="00F57353" w:rsidRPr="00BE1221">
        <w:rPr>
          <w:szCs w:val="22"/>
        </w:rPr>
        <w:t xml:space="preserve"> En unik möjlighet att uppleva innovationer från hela världen!</w:t>
      </w:r>
    </w:p>
    <w:p w:rsidR="00DF48D7" w:rsidRPr="00BE1221" w:rsidRDefault="00965ADE" w:rsidP="00DF48D7">
      <w:pPr>
        <w:jc w:val="left"/>
        <w:rPr>
          <w:szCs w:val="22"/>
        </w:rPr>
      </w:pPr>
      <w:r w:rsidRPr="00BE1221">
        <w:rPr>
          <w:szCs w:val="22"/>
        </w:rPr>
        <w:t xml:space="preserve"> </w:t>
      </w:r>
    </w:p>
    <w:p w:rsidR="00C84AAB" w:rsidRPr="00BE1221" w:rsidRDefault="00965ADE" w:rsidP="00DF48D7">
      <w:pPr>
        <w:jc w:val="left"/>
        <w:rPr>
          <w:szCs w:val="22"/>
        </w:rPr>
      </w:pPr>
      <w:r w:rsidRPr="00BE1221">
        <w:rPr>
          <w:szCs w:val="22"/>
        </w:rPr>
        <w:t>Välkommen att vara m</w:t>
      </w:r>
      <w:r w:rsidR="00A91B1B" w:rsidRPr="00BE1221">
        <w:rPr>
          <w:szCs w:val="22"/>
        </w:rPr>
        <w:t xml:space="preserve">ed </w:t>
      </w:r>
      <w:r w:rsidRPr="00BE1221">
        <w:rPr>
          <w:szCs w:val="22"/>
        </w:rPr>
        <w:t>på norra Eur</w:t>
      </w:r>
      <w:r w:rsidR="00812FFA" w:rsidRPr="00BE1221">
        <w:rPr>
          <w:szCs w:val="22"/>
        </w:rPr>
        <w:t>opas ledande mark</w:t>
      </w:r>
      <w:r w:rsidRPr="00BE1221">
        <w:rPr>
          <w:szCs w:val="22"/>
        </w:rPr>
        <w:t>n</w:t>
      </w:r>
      <w:r w:rsidR="00812FFA" w:rsidRPr="00BE1221">
        <w:rPr>
          <w:szCs w:val="22"/>
        </w:rPr>
        <w:t>ad</w:t>
      </w:r>
      <w:r w:rsidR="00C83666" w:rsidRPr="00BE1221">
        <w:rPr>
          <w:szCs w:val="22"/>
        </w:rPr>
        <w:t>splats för den tillverkande industrin</w:t>
      </w:r>
      <w:r w:rsidR="002A2773" w:rsidRPr="00BE1221">
        <w:rPr>
          <w:szCs w:val="22"/>
        </w:rPr>
        <w:t>, Elmia Subcontractor i Jönköping</w:t>
      </w:r>
      <w:r w:rsidRPr="00BE1221">
        <w:rPr>
          <w:szCs w:val="22"/>
        </w:rPr>
        <w:t xml:space="preserve">! </w:t>
      </w:r>
    </w:p>
    <w:p w:rsidR="00DF48D7" w:rsidRPr="00BE1221" w:rsidRDefault="00DF48D7" w:rsidP="00DF48D7">
      <w:pPr>
        <w:jc w:val="left"/>
        <w:rPr>
          <w:szCs w:val="22"/>
        </w:rPr>
      </w:pPr>
    </w:p>
    <w:p w:rsidR="006D42B6" w:rsidRPr="00BE1221" w:rsidRDefault="006D42B6" w:rsidP="00694345">
      <w:pPr>
        <w:jc w:val="left"/>
        <w:rPr>
          <w:rStyle w:val="Stark"/>
        </w:rPr>
      </w:pPr>
    </w:p>
    <w:p w:rsidR="006D42B6" w:rsidRPr="00BE1221" w:rsidRDefault="00A91B1B" w:rsidP="00694345">
      <w:pPr>
        <w:jc w:val="left"/>
        <w:rPr>
          <w:rStyle w:val="Stark"/>
        </w:rPr>
      </w:pPr>
      <w:r w:rsidRPr="00BE1221">
        <w:rPr>
          <w:rStyle w:val="Stark"/>
        </w:rPr>
        <w:t>Höjdpunkter ur programmet:</w:t>
      </w:r>
    </w:p>
    <w:p w:rsidR="00F22F3C" w:rsidRPr="00BE1221" w:rsidRDefault="00F22F3C" w:rsidP="00694345">
      <w:pPr>
        <w:jc w:val="left"/>
        <w:rPr>
          <w:rStyle w:val="Stark"/>
        </w:rPr>
      </w:pPr>
    </w:p>
    <w:p w:rsidR="00BE1221" w:rsidRPr="00BE1221" w:rsidRDefault="00BE1221" w:rsidP="00694345">
      <w:pPr>
        <w:jc w:val="left"/>
        <w:rPr>
          <w:rStyle w:val="Stark"/>
        </w:rPr>
      </w:pPr>
      <w:r w:rsidRPr="00BE1221">
        <w:rPr>
          <w:rStyle w:val="Stark"/>
        </w:rPr>
        <w:t>Tisdag 10 november</w:t>
      </w:r>
    </w:p>
    <w:p w:rsidR="00BE1221" w:rsidRPr="00BE1221" w:rsidRDefault="00BE1221" w:rsidP="00694345">
      <w:pPr>
        <w:jc w:val="left"/>
        <w:rPr>
          <w:rStyle w:val="Stark"/>
        </w:rPr>
      </w:pPr>
    </w:p>
    <w:p w:rsidR="00BE1221" w:rsidRDefault="00BE1221" w:rsidP="00694345">
      <w:pPr>
        <w:jc w:val="left"/>
      </w:pPr>
      <w:r w:rsidRPr="00BE1221">
        <w:rPr>
          <w:rStyle w:val="Stark"/>
        </w:rPr>
        <w:t>12.00</w:t>
      </w:r>
      <w:r>
        <w:rPr>
          <w:rStyle w:val="Stark"/>
        </w:rPr>
        <w:tab/>
      </w:r>
      <w:r w:rsidRPr="00E7686E">
        <w:rPr>
          <w:i/>
        </w:rPr>
        <w:t>Mingellunch med speciellt inbjudna gäster och press.</w:t>
      </w:r>
      <w:r w:rsidRPr="004B5F99">
        <w:t xml:space="preserve"> Café Syd, Kongresshuset.</w:t>
      </w:r>
    </w:p>
    <w:p w:rsidR="00BE1221" w:rsidRDefault="00BE1221" w:rsidP="00BE1221">
      <w:pPr>
        <w:ind w:left="1304" w:hanging="1304"/>
        <w:jc w:val="left"/>
      </w:pPr>
      <w:proofErr w:type="gramStart"/>
      <w:r w:rsidRPr="00BE1221">
        <w:rPr>
          <w:b/>
        </w:rPr>
        <w:t>13.00-13</w:t>
      </w:r>
      <w:proofErr w:type="gramEnd"/>
      <w:r w:rsidRPr="00BE1221">
        <w:rPr>
          <w:b/>
        </w:rPr>
        <w:t>.40</w:t>
      </w:r>
      <w:r w:rsidRPr="00BE1221">
        <w:rPr>
          <w:b/>
        </w:rPr>
        <w:tab/>
      </w:r>
      <w:r w:rsidRPr="00BE1221">
        <w:rPr>
          <w:i/>
        </w:rPr>
        <w:t>Underleverantörsbarometern</w:t>
      </w:r>
      <w:r>
        <w:rPr>
          <w:i/>
        </w:rPr>
        <w:t>,</w:t>
      </w:r>
      <w:r w:rsidRPr="00BE1221">
        <w:rPr>
          <w:i/>
        </w:rPr>
        <w:t xml:space="preserve"> </w:t>
      </w:r>
      <w:r w:rsidRPr="00BE1221">
        <w:rPr>
          <w:i/>
        </w:rPr>
        <w:t xml:space="preserve">Anders Ekdahl, vd </w:t>
      </w:r>
      <w:proofErr w:type="spellStart"/>
      <w:r w:rsidRPr="00BE1221">
        <w:rPr>
          <w:i/>
        </w:rPr>
        <w:t>Sinf</w:t>
      </w:r>
      <w:proofErr w:type="spellEnd"/>
      <w:r>
        <w:rPr>
          <w:i/>
        </w:rPr>
        <w:br/>
        <w:t xml:space="preserve">Vägvisaren, </w:t>
      </w:r>
      <w:r w:rsidRPr="00BE1221">
        <w:rPr>
          <w:i/>
        </w:rPr>
        <w:t xml:space="preserve">Roger Berggren styrelseledamot FKG, vd </w:t>
      </w:r>
      <w:proofErr w:type="spellStart"/>
      <w:r w:rsidRPr="00BE1221">
        <w:rPr>
          <w:i/>
        </w:rPr>
        <w:t>Leax</w:t>
      </w:r>
      <w:proofErr w:type="spellEnd"/>
      <w:r w:rsidRPr="00BE1221">
        <w:rPr>
          <w:i/>
        </w:rPr>
        <w:t xml:space="preserve"> Group</w:t>
      </w:r>
      <w:r>
        <w:rPr>
          <w:i/>
        </w:rPr>
        <w:br/>
      </w:r>
      <w:r w:rsidRPr="00BE1221">
        <w:t>Scenen, Hall D</w:t>
      </w:r>
    </w:p>
    <w:p w:rsidR="00BE1221" w:rsidRDefault="00BE1221" w:rsidP="00BE1221">
      <w:pPr>
        <w:ind w:left="1304" w:hanging="1304"/>
        <w:jc w:val="left"/>
        <w:rPr>
          <w:rStyle w:val="Stark"/>
          <w:bCs w:val="0"/>
          <w:lang w:val="en-US"/>
        </w:rPr>
      </w:pPr>
      <w:r w:rsidRPr="00BE1221">
        <w:rPr>
          <w:rStyle w:val="Stark"/>
          <w:bCs w:val="0"/>
          <w:lang w:val="en-US"/>
        </w:rPr>
        <w:t>14.00-15.00</w:t>
      </w:r>
      <w:r w:rsidRPr="00BE1221">
        <w:rPr>
          <w:rStyle w:val="Stark"/>
          <w:bCs w:val="0"/>
          <w:lang w:val="en-US"/>
        </w:rPr>
        <w:tab/>
      </w:r>
      <w:r w:rsidRPr="00BE1221">
        <w:rPr>
          <w:rStyle w:val="Stark"/>
          <w:b w:val="0"/>
          <w:bCs w:val="0"/>
          <w:lang w:val="en-US"/>
        </w:rPr>
        <w:t xml:space="preserve">Global Supply Chain Management </w:t>
      </w:r>
      <w:proofErr w:type="gramStart"/>
      <w:r w:rsidRPr="00BE1221">
        <w:rPr>
          <w:rStyle w:val="Stark"/>
          <w:b w:val="0"/>
          <w:bCs w:val="0"/>
          <w:lang w:val="en-US"/>
        </w:rPr>
        <w:t>Past</w:t>
      </w:r>
      <w:proofErr w:type="gramEnd"/>
      <w:r w:rsidRPr="00BE1221">
        <w:rPr>
          <w:rStyle w:val="Stark"/>
          <w:b w:val="0"/>
          <w:bCs w:val="0"/>
          <w:lang w:val="en-US"/>
        </w:rPr>
        <w:t xml:space="preserve"> - Present – Future</w:t>
      </w:r>
    </w:p>
    <w:p w:rsidR="00BE1221" w:rsidRPr="00BE1221" w:rsidRDefault="00BE1221" w:rsidP="00BE1221">
      <w:pPr>
        <w:ind w:firstLine="1304"/>
        <w:jc w:val="left"/>
        <w:rPr>
          <w:rStyle w:val="Stark"/>
          <w:b w:val="0"/>
          <w:bCs w:val="0"/>
          <w:i/>
        </w:rPr>
      </w:pPr>
      <w:r w:rsidRPr="00BE1221">
        <w:rPr>
          <w:rStyle w:val="Stark"/>
          <w:b w:val="0"/>
          <w:bCs w:val="0"/>
          <w:i/>
        </w:rPr>
        <w:t xml:space="preserve">Paneldiskussion: </w:t>
      </w:r>
    </w:p>
    <w:p w:rsidR="00BE1221" w:rsidRPr="00BE1221" w:rsidRDefault="00BE1221" w:rsidP="00BE1221">
      <w:pPr>
        <w:ind w:left="1304"/>
        <w:jc w:val="left"/>
        <w:rPr>
          <w:rStyle w:val="Stark"/>
          <w:b w:val="0"/>
          <w:bCs w:val="0"/>
          <w:i/>
        </w:rPr>
      </w:pPr>
      <w:r w:rsidRPr="00BE1221">
        <w:rPr>
          <w:rStyle w:val="Stark"/>
          <w:b w:val="0"/>
          <w:bCs w:val="0"/>
          <w:i/>
        </w:rPr>
        <w:t>Kai Wärn, CEO, Husqvarna Group</w:t>
      </w:r>
    </w:p>
    <w:p w:rsidR="00BE1221" w:rsidRPr="00BE1221" w:rsidRDefault="00BE1221" w:rsidP="00BE1221">
      <w:pPr>
        <w:ind w:left="1304"/>
        <w:jc w:val="left"/>
        <w:rPr>
          <w:rStyle w:val="Stark"/>
          <w:b w:val="0"/>
          <w:bCs w:val="0"/>
          <w:i/>
          <w:lang w:val="en-US"/>
        </w:rPr>
      </w:pPr>
      <w:r w:rsidRPr="00BE1221">
        <w:rPr>
          <w:rStyle w:val="Stark"/>
          <w:b w:val="0"/>
          <w:bCs w:val="0"/>
          <w:i/>
          <w:lang w:val="en-US"/>
        </w:rPr>
        <w:t xml:space="preserve">Johan </w:t>
      </w:r>
      <w:proofErr w:type="spellStart"/>
      <w:r w:rsidRPr="00BE1221">
        <w:rPr>
          <w:rStyle w:val="Stark"/>
          <w:b w:val="0"/>
          <w:bCs w:val="0"/>
          <w:i/>
          <w:lang w:val="en-US"/>
        </w:rPr>
        <w:t>Lindqvist</w:t>
      </w:r>
      <w:proofErr w:type="spellEnd"/>
      <w:r w:rsidRPr="00BE1221">
        <w:rPr>
          <w:rStyle w:val="Stark"/>
          <w:b w:val="0"/>
          <w:bCs w:val="0"/>
          <w:i/>
          <w:lang w:val="en-US"/>
        </w:rPr>
        <w:t xml:space="preserve">, Acting Vice </w:t>
      </w:r>
      <w:proofErr w:type="gramStart"/>
      <w:r w:rsidRPr="00BE1221">
        <w:rPr>
          <w:rStyle w:val="Stark"/>
          <w:b w:val="0"/>
          <w:bCs w:val="0"/>
          <w:i/>
          <w:lang w:val="en-US"/>
        </w:rPr>
        <w:t>President &amp;</w:t>
      </w:r>
      <w:proofErr w:type="gramEnd"/>
      <w:r w:rsidRPr="00BE1221">
        <w:rPr>
          <w:rStyle w:val="Stark"/>
          <w:b w:val="0"/>
          <w:bCs w:val="0"/>
          <w:i/>
          <w:lang w:val="en-US"/>
        </w:rPr>
        <w:t xml:space="preserve"> Head of Purchasing, Volvo Bus Corporation</w:t>
      </w:r>
    </w:p>
    <w:p w:rsidR="00BE1221" w:rsidRPr="00BE1221" w:rsidRDefault="00BE1221" w:rsidP="00BE1221">
      <w:pPr>
        <w:ind w:left="1304"/>
        <w:jc w:val="left"/>
        <w:rPr>
          <w:rStyle w:val="Stark"/>
          <w:b w:val="0"/>
          <w:bCs w:val="0"/>
          <w:i/>
          <w:lang w:val="en-US"/>
        </w:rPr>
      </w:pPr>
      <w:r w:rsidRPr="00BE1221">
        <w:rPr>
          <w:rStyle w:val="Stark"/>
          <w:b w:val="0"/>
          <w:bCs w:val="0"/>
          <w:i/>
          <w:lang w:val="en-US"/>
        </w:rPr>
        <w:t>Bo-</w:t>
      </w:r>
      <w:proofErr w:type="spellStart"/>
      <w:r w:rsidRPr="00BE1221">
        <w:rPr>
          <w:rStyle w:val="Stark"/>
          <w:b w:val="0"/>
          <w:bCs w:val="0"/>
          <w:i/>
          <w:lang w:val="en-US"/>
        </w:rPr>
        <w:t>Inge</w:t>
      </w:r>
      <w:proofErr w:type="spellEnd"/>
      <w:r w:rsidRPr="00BE1221">
        <w:rPr>
          <w:rStyle w:val="Stark"/>
          <w:b w:val="0"/>
          <w:bCs w:val="0"/>
          <w:i/>
          <w:lang w:val="en-US"/>
        </w:rPr>
        <w:t xml:space="preserve"> </w:t>
      </w:r>
      <w:proofErr w:type="spellStart"/>
      <w:r w:rsidRPr="00BE1221">
        <w:rPr>
          <w:rStyle w:val="Stark"/>
          <w:b w:val="0"/>
          <w:bCs w:val="0"/>
          <w:i/>
          <w:lang w:val="en-US"/>
        </w:rPr>
        <w:t>Stensson</w:t>
      </w:r>
      <w:proofErr w:type="spellEnd"/>
      <w:r w:rsidRPr="00BE1221">
        <w:rPr>
          <w:rStyle w:val="Stark"/>
          <w:b w:val="0"/>
          <w:bCs w:val="0"/>
          <w:i/>
          <w:lang w:val="en-US"/>
        </w:rPr>
        <w:t xml:space="preserve">, Senior Vice President, Group </w:t>
      </w:r>
      <w:proofErr w:type="spellStart"/>
      <w:r w:rsidRPr="00BE1221">
        <w:rPr>
          <w:rStyle w:val="Stark"/>
          <w:b w:val="0"/>
          <w:bCs w:val="0"/>
          <w:i/>
          <w:lang w:val="en-US"/>
        </w:rPr>
        <w:t>Puchasing</w:t>
      </w:r>
      <w:proofErr w:type="spellEnd"/>
      <w:r w:rsidRPr="00BE1221">
        <w:rPr>
          <w:rStyle w:val="Stark"/>
          <w:b w:val="0"/>
          <w:bCs w:val="0"/>
          <w:i/>
          <w:lang w:val="en-US"/>
        </w:rPr>
        <w:t xml:space="preserve"> SKF</w:t>
      </w:r>
    </w:p>
    <w:p w:rsidR="00BE1221" w:rsidRPr="00BE1221" w:rsidRDefault="00BE1221" w:rsidP="00BE1221">
      <w:pPr>
        <w:ind w:left="1304"/>
        <w:jc w:val="left"/>
        <w:rPr>
          <w:rStyle w:val="Stark"/>
          <w:b w:val="0"/>
          <w:bCs w:val="0"/>
          <w:i/>
          <w:lang w:val="en-US"/>
        </w:rPr>
      </w:pPr>
      <w:r w:rsidRPr="00BE1221">
        <w:rPr>
          <w:rStyle w:val="Stark"/>
          <w:b w:val="0"/>
          <w:bCs w:val="0"/>
          <w:i/>
          <w:lang w:val="en-US"/>
        </w:rPr>
        <w:t xml:space="preserve">Johan </w:t>
      </w:r>
      <w:proofErr w:type="spellStart"/>
      <w:r w:rsidRPr="00BE1221">
        <w:rPr>
          <w:rStyle w:val="Stark"/>
          <w:b w:val="0"/>
          <w:bCs w:val="0"/>
          <w:i/>
          <w:lang w:val="en-US"/>
        </w:rPr>
        <w:t>Arvidsson</w:t>
      </w:r>
      <w:proofErr w:type="spellEnd"/>
      <w:r w:rsidRPr="00BE1221">
        <w:rPr>
          <w:rStyle w:val="Stark"/>
          <w:b w:val="0"/>
          <w:bCs w:val="0"/>
          <w:i/>
          <w:lang w:val="en-US"/>
        </w:rPr>
        <w:t xml:space="preserve">, Executive Director, </w:t>
      </w:r>
      <w:proofErr w:type="spellStart"/>
      <w:r w:rsidRPr="00BE1221">
        <w:rPr>
          <w:rStyle w:val="Stark"/>
          <w:b w:val="0"/>
          <w:bCs w:val="0"/>
          <w:i/>
          <w:lang w:val="en-US"/>
        </w:rPr>
        <w:t>Nolato</w:t>
      </w:r>
      <w:proofErr w:type="spellEnd"/>
      <w:r w:rsidRPr="00BE1221">
        <w:rPr>
          <w:rStyle w:val="Stark"/>
          <w:b w:val="0"/>
          <w:bCs w:val="0"/>
          <w:i/>
          <w:lang w:val="en-US"/>
        </w:rPr>
        <w:t xml:space="preserve"> Group</w:t>
      </w:r>
    </w:p>
    <w:p w:rsidR="00BE1221" w:rsidRPr="00BE1221" w:rsidRDefault="00BE1221" w:rsidP="00BE1221">
      <w:pPr>
        <w:ind w:firstLine="1304"/>
        <w:jc w:val="left"/>
        <w:rPr>
          <w:rStyle w:val="Stark"/>
          <w:b w:val="0"/>
          <w:bCs w:val="0"/>
          <w:i/>
          <w:lang w:val="en-US"/>
        </w:rPr>
      </w:pPr>
      <w:r w:rsidRPr="00BE1221">
        <w:rPr>
          <w:rStyle w:val="Stark"/>
          <w:b w:val="0"/>
          <w:bCs w:val="0"/>
          <w:i/>
          <w:lang w:val="en-US"/>
        </w:rPr>
        <w:t xml:space="preserve">Krister </w:t>
      </w:r>
      <w:proofErr w:type="spellStart"/>
      <w:r w:rsidRPr="00BE1221">
        <w:rPr>
          <w:rStyle w:val="Stark"/>
          <w:b w:val="0"/>
          <w:bCs w:val="0"/>
          <w:i/>
          <w:lang w:val="en-US"/>
        </w:rPr>
        <w:t>Jakobsson</w:t>
      </w:r>
      <w:proofErr w:type="spellEnd"/>
      <w:r w:rsidRPr="00BE1221">
        <w:rPr>
          <w:rStyle w:val="Stark"/>
          <w:b w:val="0"/>
          <w:bCs w:val="0"/>
          <w:i/>
          <w:lang w:val="en-US"/>
        </w:rPr>
        <w:t>, Senior Director, Scandinavian Purchasing Group</w:t>
      </w:r>
    </w:p>
    <w:p w:rsidR="00BE1221" w:rsidRPr="00BE1221" w:rsidRDefault="00BE1221" w:rsidP="00BE1221">
      <w:pPr>
        <w:ind w:left="1304"/>
        <w:jc w:val="left"/>
        <w:rPr>
          <w:rStyle w:val="Stark"/>
          <w:b w:val="0"/>
          <w:bCs w:val="0"/>
          <w:i/>
          <w:lang w:val="en-US"/>
        </w:rPr>
      </w:pPr>
      <w:r w:rsidRPr="00BE1221">
        <w:rPr>
          <w:rStyle w:val="Stark"/>
          <w:b w:val="0"/>
          <w:bCs w:val="0"/>
          <w:i/>
          <w:lang w:val="en-US"/>
        </w:rPr>
        <w:t>Johan Larsson, Program Director Jönköping University</w:t>
      </w:r>
    </w:p>
    <w:p w:rsidR="00BE1221" w:rsidRDefault="00BE1221" w:rsidP="00694345">
      <w:pPr>
        <w:jc w:val="left"/>
        <w:rPr>
          <w:rStyle w:val="Stark"/>
          <w:b w:val="0"/>
          <w:lang w:val="en-US"/>
        </w:rPr>
      </w:pPr>
      <w:r>
        <w:rPr>
          <w:rStyle w:val="Stark"/>
          <w:b w:val="0"/>
          <w:lang w:val="en-US"/>
        </w:rPr>
        <w:tab/>
      </w:r>
      <w:proofErr w:type="spellStart"/>
      <w:r>
        <w:rPr>
          <w:rStyle w:val="Stark"/>
          <w:b w:val="0"/>
          <w:lang w:val="en-US"/>
        </w:rPr>
        <w:t>Scenen</w:t>
      </w:r>
      <w:proofErr w:type="spellEnd"/>
      <w:r>
        <w:rPr>
          <w:rStyle w:val="Stark"/>
          <w:b w:val="0"/>
          <w:lang w:val="en-US"/>
        </w:rPr>
        <w:t>, Hall D</w:t>
      </w:r>
    </w:p>
    <w:p w:rsidR="00BE1221" w:rsidRDefault="00BE1221" w:rsidP="00694345">
      <w:pPr>
        <w:jc w:val="left"/>
        <w:rPr>
          <w:rStyle w:val="Stark"/>
          <w:lang w:val="en-US"/>
        </w:rPr>
      </w:pPr>
      <w:proofErr w:type="spellStart"/>
      <w:r w:rsidRPr="00BE1221">
        <w:rPr>
          <w:rStyle w:val="Stark"/>
          <w:lang w:val="en-US"/>
        </w:rPr>
        <w:lastRenderedPageBreak/>
        <w:t>Onsdag</w:t>
      </w:r>
      <w:proofErr w:type="spellEnd"/>
      <w:r w:rsidRPr="00BE1221">
        <w:rPr>
          <w:rStyle w:val="Stark"/>
          <w:lang w:val="en-US"/>
        </w:rPr>
        <w:t xml:space="preserve"> 11 </w:t>
      </w:r>
      <w:proofErr w:type="spellStart"/>
      <w:proofErr w:type="gramStart"/>
      <w:r w:rsidRPr="00BE1221">
        <w:rPr>
          <w:rStyle w:val="Stark"/>
          <w:lang w:val="en-US"/>
        </w:rPr>
        <w:t>november</w:t>
      </w:r>
      <w:proofErr w:type="spellEnd"/>
      <w:proofErr w:type="gramEnd"/>
    </w:p>
    <w:p w:rsidR="00BE1221" w:rsidRDefault="00BE1221" w:rsidP="00694345">
      <w:pPr>
        <w:jc w:val="left"/>
        <w:rPr>
          <w:rStyle w:val="Stark"/>
          <w:lang w:val="en-US"/>
        </w:rPr>
      </w:pPr>
    </w:p>
    <w:p w:rsidR="00056EDD" w:rsidRPr="00056EDD" w:rsidRDefault="00056EDD" w:rsidP="00056EDD">
      <w:pPr>
        <w:ind w:left="1304" w:hanging="1304"/>
        <w:jc w:val="left"/>
        <w:rPr>
          <w:rStyle w:val="Stark"/>
          <w:b w:val="0"/>
          <w:i/>
        </w:rPr>
      </w:pPr>
      <w:r>
        <w:rPr>
          <w:rStyle w:val="Stark"/>
        </w:rPr>
        <w:t>09.30-12.30</w:t>
      </w:r>
      <w:r>
        <w:rPr>
          <w:rStyle w:val="Stark"/>
        </w:rPr>
        <w:tab/>
      </w:r>
      <w:r w:rsidRPr="00056EDD">
        <w:rPr>
          <w:rStyle w:val="Stark"/>
          <w:b w:val="0"/>
          <w:i/>
        </w:rPr>
        <w:t>Konferens: Additiv tillverkning – nya strategier för framgång</w:t>
      </w:r>
    </w:p>
    <w:p w:rsidR="00056EDD" w:rsidRPr="00056EDD" w:rsidRDefault="00056EDD" w:rsidP="00056EDD">
      <w:pPr>
        <w:ind w:left="1304"/>
        <w:jc w:val="left"/>
        <w:rPr>
          <w:rStyle w:val="Stark"/>
          <w:b w:val="0"/>
          <w:i/>
        </w:rPr>
      </w:pPr>
      <w:r w:rsidRPr="00056EDD">
        <w:rPr>
          <w:rStyle w:val="Stark"/>
          <w:b w:val="0"/>
          <w:i/>
        </w:rPr>
        <w:t xml:space="preserve">Arrangör: Elmia i samarbete med </w:t>
      </w:r>
      <w:proofErr w:type="spellStart"/>
      <w:r w:rsidRPr="00056EDD">
        <w:rPr>
          <w:rStyle w:val="Stark"/>
          <w:b w:val="0"/>
          <w:i/>
        </w:rPr>
        <w:t>Swerea</w:t>
      </w:r>
      <w:proofErr w:type="spellEnd"/>
      <w:r w:rsidRPr="00056EDD">
        <w:rPr>
          <w:rStyle w:val="Stark"/>
          <w:b w:val="0"/>
          <w:i/>
        </w:rPr>
        <w:t xml:space="preserve"> och SVEAT</w:t>
      </w:r>
      <w:r w:rsidR="00E1527B">
        <w:rPr>
          <w:rStyle w:val="Stark"/>
          <w:b w:val="0"/>
          <w:i/>
        </w:rPr>
        <w:br/>
      </w:r>
      <w:r w:rsidR="00E1527B" w:rsidRPr="00E1527B">
        <w:rPr>
          <w:rStyle w:val="Stark"/>
          <w:b w:val="0"/>
        </w:rPr>
        <w:t>Kongresshuset</w:t>
      </w:r>
    </w:p>
    <w:p w:rsidR="00BE1221" w:rsidRDefault="00056EDD" w:rsidP="00056EDD">
      <w:pPr>
        <w:ind w:left="1304" w:hanging="1304"/>
        <w:jc w:val="left"/>
        <w:rPr>
          <w:rStyle w:val="Stark"/>
          <w:b w:val="0"/>
        </w:rPr>
      </w:pPr>
      <w:proofErr w:type="gramStart"/>
      <w:r w:rsidRPr="00056EDD">
        <w:rPr>
          <w:rStyle w:val="Stark"/>
        </w:rPr>
        <w:t>11.00-11</w:t>
      </w:r>
      <w:proofErr w:type="gramEnd"/>
      <w:r w:rsidRPr="00056EDD">
        <w:rPr>
          <w:rStyle w:val="Stark"/>
        </w:rPr>
        <w:t>.30</w:t>
      </w:r>
      <w:r w:rsidRPr="00056EDD">
        <w:rPr>
          <w:rStyle w:val="Stark"/>
        </w:rPr>
        <w:tab/>
      </w:r>
      <w:r w:rsidRPr="00056EDD">
        <w:rPr>
          <w:rStyle w:val="Stark"/>
          <w:b w:val="0"/>
          <w:i/>
        </w:rPr>
        <w:t xml:space="preserve">Miljardaffärer inom växande järnvägsbransch </w:t>
      </w:r>
      <w:r w:rsidRPr="00056EDD">
        <w:rPr>
          <w:rStyle w:val="Stark"/>
          <w:b w:val="0"/>
          <w:i/>
        </w:rPr>
        <w:br/>
        <w:t xml:space="preserve">Magnus Davidsson, Senior </w:t>
      </w:r>
      <w:proofErr w:type="spellStart"/>
      <w:r w:rsidRPr="00056EDD">
        <w:rPr>
          <w:rStyle w:val="Stark"/>
          <w:b w:val="0"/>
          <w:i/>
        </w:rPr>
        <w:t>advisor</w:t>
      </w:r>
      <w:proofErr w:type="spellEnd"/>
      <w:r w:rsidRPr="00056EDD">
        <w:rPr>
          <w:rStyle w:val="Stark"/>
          <w:b w:val="0"/>
          <w:i/>
        </w:rPr>
        <w:t xml:space="preserve"> SWERIG, Helena Rydbeck, </w:t>
      </w:r>
      <w:proofErr w:type="spellStart"/>
      <w:r w:rsidRPr="00056EDD">
        <w:rPr>
          <w:rStyle w:val="Stark"/>
          <w:b w:val="0"/>
          <w:i/>
        </w:rPr>
        <w:t>Supply</w:t>
      </w:r>
      <w:proofErr w:type="spellEnd"/>
      <w:r w:rsidRPr="00056EDD">
        <w:rPr>
          <w:rStyle w:val="Stark"/>
          <w:b w:val="0"/>
          <w:i/>
        </w:rPr>
        <w:t xml:space="preserve"> Management Director, Bombardier</w:t>
      </w:r>
      <w:r>
        <w:rPr>
          <w:rStyle w:val="Stark"/>
          <w:b w:val="0"/>
          <w:i/>
        </w:rPr>
        <w:br/>
      </w:r>
      <w:r w:rsidRPr="00056EDD">
        <w:rPr>
          <w:rStyle w:val="Stark"/>
          <w:b w:val="0"/>
        </w:rPr>
        <w:t>Scenen, Hall D</w:t>
      </w:r>
    </w:p>
    <w:p w:rsidR="00056EDD" w:rsidRPr="00056EDD" w:rsidRDefault="00056EDD" w:rsidP="00056EDD">
      <w:pPr>
        <w:ind w:left="1304" w:hanging="1304"/>
        <w:jc w:val="left"/>
        <w:rPr>
          <w:rStyle w:val="Stark"/>
          <w:b w:val="0"/>
          <w:i/>
          <w:lang w:val="en-US"/>
        </w:rPr>
      </w:pPr>
      <w:r w:rsidRPr="00056EDD">
        <w:rPr>
          <w:rStyle w:val="Stark"/>
          <w:lang w:val="en-US"/>
        </w:rPr>
        <w:t>14.00</w:t>
      </w:r>
      <w:r w:rsidRPr="00056EDD">
        <w:rPr>
          <w:rStyle w:val="Stark"/>
          <w:b w:val="0"/>
          <w:lang w:val="en-US"/>
        </w:rPr>
        <w:tab/>
      </w:r>
      <w:r w:rsidRPr="00056EDD">
        <w:rPr>
          <w:rStyle w:val="Stark"/>
          <w:b w:val="0"/>
          <w:i/>
          <w:lang w:val="en-US"/>
        </w:rPr>
        <w:t>Factory of the Future: The 3D Printed Car Revolution</w:t>
      </w:r>
    </w:p>
    <w:p w:rsidR="00056EDD" w:rsidRDefault="00056EDD" w:rsidP="00056EDD">
      <w:pPr>
        <w:ind w:left="1304"/>
        <w:jc w:val="left"/>
        <w:rPr>
          <w:rStyle w:val="Stark"/>
          <w:b w:val="0"/>
          <w:i/>
          <w:lang w:val="en-US"/>
        </w:rPr>
      </w:pPr>
      <w:proofErr w:type="spellStart"/>
      <w:r w:rsidRPr="00056EDD">
        <w:rPr>
          <w:rStyle w:val="Stark"/>
          <w:b w:val="0"/>
          <w:i/>
        </w:rPr>
        <w:t>Wolfga</w:t>
      </w:r>
      <w:proofErr w:type="spellEnd"/>
      <w:r w:rsidRPr="00056EDD">
        <w:rPr>
          <w:rStyle w:val="Stark"/>
          <w:b w:val="0"/>
          <w:i/>
          <w:lang w:val="en-US"/>
        </w:rPr>
        <w:t>ng Bern Local Motors, USA/Berlin</w:t>
      </w:r>
    </w:p>
    <w:p w:rsidR="00056EDD" w:rsidRDefault="00056EDD" w:rsidP="00056EDD">
      <w:pPr>
        <w:ind w:left="1304"/>
        <w:jc w:val="left"/>
        <w:rPr>
          <w:rStyle w:val="Stark"/>
          <w:b w:val="0"/>
          <w:lang w:val="en-US"/>
        </w:rPr>
      </w:pPr>
      <w:r w:rsidRPr="00056EDD">
        <w:rPr>
          <w:rStyle w:val="Stark"/>
          <w:b w:val="0"/>
          <w:lang w:val="en-US"/>
        </w:rPr>
        <w:t xml:space="preserve">Subcontractor </w:t>
      </w:r>
      <w:proofErr w:type="spellStart"/>
      <w:r w:rsidRPr="00056EDD">
        <w:rPr>
          <w:rStyle w:val="Stark"/>
          <w:b w:val="0"/>
          <w:lang w:val="en-US"/>
        </w:rPr>
        <w:t>InnoDex</w:t>
      </w:r>
      <w:proofErr w:type="spellEnd"/>
      <w:r w:rsidRPr="00056EDD">
        <w:rPr>
          <w:rStyle w:val="Stark"/>
          <w:b w:val="0"/>
          <w:lang w:val="en-US"/>
        </w:rPr>
        <w:t>, Hall C</w:t>
      </w:r>
    </w:p>
    <w:p w:rsidR="00E11733" w:rsidRDefault="00E11733" w:rsidP="00E11733">
      <w:pPr>
        <w:jc w:val="left"/>
        <w:rPr>
          <w:rStyle w:val="Stark"/>
          <w:b w:val="0"/>
          <w:lang w:val="en-US"/>
        </w:rPr>
      </w:pPr>
    </w:p>
    <w:p w:rsidR="00E11733" w:rsidRDefault="00E11733" w:rsidP="00E11733">
      <w:pPr>
        <w:jc w:val="left"/>
        <w:rPr>
          <w:rStyle w:val="Stark"/>
          <w:lang w:val="en-US"/>
        </w:rPr>
      </w:pPr>
      <w:proofErr w:type="spellStart"/>
      <w:r w:rsidRPr="00E11733">
        <w:rPr>
          <w:rStyle w:val="Stark"/>
          <w:lang w:val="en-US"/>
        </w:rPr>
        <w:t>Torsdag</w:t>
      </w:r>
      <w:proofErr w:type="spellEnd"/>
      <w:r w:rsidRPr="00E11733">
        <w:rPr>
          <w:rStyle w:val="Stark"/>
          <w:lang w:val="en-US"/>
        </w:rPr>
        <w:t xml:space="preserve"> 12 </w:t>
      </w:r>
      <w:proofErr w:type="spellStart"/>
      <w:proofErr w:type="gramStart"/>
      <w:r w:rsidRPr="00E11733">
        <w:rPr>
          <w:rStyle w:val="Stark"/>
          <w:lang w:val="en-US"/>
        </w:rPr>
        <w:t>november</w:t>
      </w:r>
      <w:proofErr w:type="spellEnd"/>
      <w:proofErr w:type="gramEnd"/>
    </w:p>
    <w:p w:rsidR="00E11733" w:rsidRDefault="00E11733" w:rsidP="00E11733">
      <w:pPr>
        <w:jc w:val="left"/>
        <w:rPr>
          <w:rStyle w:val="Stark"/>
          <w:lang w:val="en-US"/>
        </w:rPr>
      </w:pPr>
    </w:p>
    <w:p w:rsidR="00E11733" w:rsidRPr="00E11733" w:rsidRDefault="00E11733" w:rsidP="00E11733">
      <w:pPr>
        <w:jc w:val="left"/>
        <w:rPr>
          <w:rStyle w:val="Stark"/>
          <w:b w:val="0"/>
          <w:i/>
        </w:rPr>
      </w:pPr>
      <w:proofErr w:type="gramStart"/>
      <w:r w:rsidRPr="00E11733">
        <w:rPr>
          <w:rStyle w:val="Stark"/>
        </w:rPr>
        <w:t>11.00-11</w:t>
      </w:r>
      <w:proofErr w:type="gramEnd"/>
      <w:r w:rsidRPr="00E11733">
        <w:rPr>
          <w:rStyle w:val="Stark"/>
        </w:rPr>
        <w:t>.50</w:t>
      </w:r>
      <w:r w:rsidRPr="00E11733">
        <w:rPr>
          <w:rStyle w:val="Stark"/>
        </w:rPr>
        <w:tab/>
      </w:r>
      <w:r w:rsidRPr="00E11733">
        <w:rPr>
          <w:rStyle w:val="Stark"/>
          <w:b w:val="0"/>
          <w:i/>
        </w:rPr>
        <w:t>Resultatet av exportkartläggningen – är export en realitet för mindre företag</w:t>
      </w:r>
    </w:p>
    <w:p w:rsidR="00E11733" w:rsidRPr="00E11733" w:rsidRDefault="00E11733" w:rsidP="00E11733">
      <w:pPr>
        <w:ind w:firstLine="1304"/>
        <w:jc w:val="left"/>
        <w:rPr>
          <w:rStyle w:val="Stark"/>
          <w:b w:val="0"/>
          <w:i/>
        </w:rPr>
      </w:pPr>
      <w:r w:rsidRPr="00E11733">
        <w:rPr>
          <w:rStyle w:val="Stark"/>
          <w:b w:val="0"/>
          <w:i/>
        </w:rPr>
        <w:t xml:space="preserve">Anders Ekdahl, vd Svensk Industriförening </w:t>
      </w:r>
      <w:proofErr w:type="spellStart"/>
      <w:r w:rsidRPr="00E11733">
        <w:rPr>
          <w:rStyle w:val="Stark"/>
          <w:b w:val="0"/>
          <w:i/>
        </w:rPr>
        <w:t>Sinf</w:t>
      </w:r>
      <w:proofErr w:type="spellEnd"/>
    </w:p>
    <w:p w:rsidR="00E11733" w:rsidRPr="00E11733" w:rsidRDefault="00E11733" w:rsidP="00E11733">
      <w:pPr>
        <w:jc w:val="left"/>
        <w:rPr>
          <w:rStyle w:val="Stark"/>
          <w:b w:val="0"/>
          <w:i/>
        </w:rPr>
      </w:pPr>
    </w:p>
    <w:p w:rsidR="00E11733" w:rsidRPr="00E11733" w:rsidRDefault="00E11733" w:rsidP="00E11733">
      <w:pPr>
        <w:ind w:firstLine="1304"/>
        <w:jc w:val="left"/>
        <w:rPr>
          <w:rStyle w:val="Stark"/>
          <w:b w:val="0"/>
          <w:i/>
        </w:rPr>
      </w:pPr>
      <w:r w:rsidRPr="00E11733">
        <w:rPr>
          <w:rStyle w:val="Stark"/>
          <w:b w:val="0"/>
          <w:i/>
        </w:rPr>
        <w:t>Vad innebär Team Sweden och regeringens exportstrategi?</w:t>
      </w:r>
    </w:p>
    <w:p w:rsidR="00E11733" w:rsidRDefault="00E11733" w:rsidP="00E11733">
      <w:pPr>
        <w:ind w:left="1304"/>
        <w:jc w:val="left"/>
        <w:rPr>
          <w:rStyle w:val="Stark"/>
          <w:b w:val="0"/>
        </w:rPr>
      </w:pPr>
      <w:r w:rsidRPr="00E11733">
        <w:rPr>
          <w:rStyle w:val="Stark"/>
          <w:b w:val="0"/>
          <w:i/>
        </w:rPr>
        <w:t xml:space="preserve">Karin </w:t>
      </w:r>
      <w:proofErr w:type="spellStart"/>
      <w:r w:rsidRPr="00E11733">
        <w:rPr>
          <w:rStyle w:val="Stark"/>
          <w:b w:val="0"/>
          <w:i/>
        </w:rPr>
        <w:t>Olofsdotter</w:t>
      </w:r>
      <w:proofErr w:type="spellEnd"/>
      <w:r w:rsidRPr="00E11733">
        <w:rPr>
          <w:rStyle w:val="Stark"/>
          <w:b w:val="0"/>
          <w:i/>
        </w:rPr>
        <w:t>, ambassadör och departementsråd Utrikesdepartementet.  Enhetschef på Enheten för främjande och EU:s inre marknad, den enhet som har haft det samordnande ansvaret för utarbetandet av den nyligen lanserade Exportstrategin.</w:t>
      </w:r>
      <w:r>
        <w:rPr>
          <w:rStyle w:val="Stark"/>
          <w:b w:val="0"/>
          <w:i/>
        </w:rPr>
        <w:br/>
      </w:r>
      <w:r w:rsidRPr="00E11733">
        <w:rPr>
          <w:rStyle w:val="Stark"/>
          <w:b w:val="0"/>
        </w:rPr>
        <w:t>Scenen, Hall D</w:t>
      </w:r>
    </w:p>
    <w:p w:rsidR="00E11733" w:rsidRPr="00E11733" w:rsidRDefault="00E11733" w:rsidP="00E11733">
      <w:pPr>
        <w:jc w:val="left"/>
        <w:rPr>
          <w:rStyle w:val="Stark"/>
          <w:b w:val="0"/>
          <w:i/>
          <w:lang w:val="en-US"/>
        </w:rPr>
      </w:pPr>
      <w:r w:rsidRPr="00E11733">
        <w:rPr>
          <w:rStyle w:val="Stark"/>
          <w:lang w:val="en-US"/>
        </w:rPr>
        <w:t>11.30</w:t>
      </w:r>
      <w:r w:rsidRPr="00E11733">
        <w:rPr>
          <w:rStyle w:val="Stark"/>
          <w:b w:val="0"/>
          <w:lang w:val="en-US"/>
        </w:rPr>
        <w:tab/>
      </w:r>
      <w:r w:rsidRPr="00E11733">
        <w:rPr>
          <w:rStyle w:val="Stark"/>
          <w:b w:val="0"/>
          <w:i/>
          <w:lang w:val="en-US"/>
        </w:rPr>
        <w:t>BIG Rep: The largest full scale 3D filament printer in the world</w:t>
      </w:r>
    </w:p>
    <w:p w:rsidR="00E11733" w:rsidRDefault="00E11733" w:rsidP="00E11733">
      <w:pPr>
        <w:ind w:firstLine="1304"/>
        <w:jc w:val="left"/>
        <w:rPr>
          <w:rStyle w:val="Stark"/>
          <w:b w:val="0"/>
        </w:rPr>
      </w:pPr>
      <w:r w:rsidRPr="00E11733">
        <w:rPr>
          <w:rStyle w:val="Stark"/>
          <w:b w:val="0"/>
          <w:i/>
        </w:rPr>
        <w:t xml:space="preserve">Adam de </w:t>
      </w:r>
      <w:proofErr w:type="spellStart"/>
      <w:r w:rsidRPr="00E11733">
        <w:rPr>
          <w:rStyle w:val="Stark"/>
          <w:b w:val="0"/>
          <w:i/>
        </w:rPr>
        <w:t>Kaminski</w:t>
      </w:r>
      <w:proofErr w:type="spellEnd"/>
      <w:r w:rsidRPr="00E11733">
        <w:rPr>
          <w:rStyle w:val="Stark"/>
          <w:b w:val="0"/>
          <w:i/>
        </w:rPr>
        <w:t xml:space="preserve"> and Annika </w:t>
      </w:r>
      <w:proofErr w:type="spellStart"/>
      <w:r w:rsidRPr="00E11733">
        <w:rPr>
          <w:rStyle w:val="Stark"/>
          <w:b w:val="0"/>
          <w:i/>
        </w:rPr>
        <w:t>Frye</w:t>
      </w:r>
      <w:proofErr w:type="spellEnd"/>
      <w:r w:rsidRPr="00E11733">
        <w:rPr>
          <w:rStyle w:val="Stark"/>
          <w:b w:val="0"/>
          <w:i/>
        </w:rPr>
        <w:t>, BIG Rep GmbH, Berlin</w:t>
      </w:r>
      <w:r>
        <w:rPr>
          <w:rStyle w:val="Stark"/>
          <w:b w:val="0"/>
          <w:i/>
        </w:rPr>
        <w:br/>
      </w:r>
      <w:r>
        <w:rPr>
          <w:rStyle w:val="Stark"/>
          <w:b w:val="0"/>
          <w:i/>
        </w:rPr>
        <w:tab/>
      </w:r>
      <w:r w:rsidRPr="00E11733">
        <w:rPr>
          <w:rStyle w:val="Stark"/>
          <w:b w:val="0"/>
        </w:rPr>
        <w:t xml:space="preserve">Subcontractor </w:t>
      </w:r>
      <w:proofErr w:type="spellStart"/>
      <w:r w:rsidRPr="00E11733">
        <w:rPr>
          <w:rStyle w:val="Stark"/>
          <w:b w:val="0"/>
        </w:rPr>
        <w:t>Innodex</w:t>
      </w:r>
      <w:proofErr w:type="spellEnd"/>
      <w:r w:rsidRPr="00E11733">
        <w:rPr>
          <w:rStyle w:val="Stark"/>
          <w:b w:val="0"/>
        </w:rPr>
        <w:t>, Hall C</w:t>
      </w:r>
    </w:p>
    <w:p w:rsidR="00E11733" w:rsidRPr="00E11733" w:rsidRDefault="00E11733" w:rsidP="00E11733">
      <w:pPr>
        <w:jc w:val="left"/>
        <w:rPr>
          <w:rStyle w:val="Stark"/>
          <w:b w:val="0"/>
          <w:i/>
          <w:lang w:val="en-US"/>
        </w:rPr>
      </w:pPr>
      <w:r w:rsidRPr="00E11733">
        <w:rPr>
          <w:rStyle w:val="Stark"/>
          <w:lang w:val="en-US"/>
        </w:rPr>
        <w:t>13.00</w:t>
      </w:r>
      <w:r w:rsidRPr="00E11733">
        <w:rPr>
          <w:rStyle w:val="Stark"/>
          <w:lang w:val="en-US"/>
        </w:rPr>
        <w:tab/>
      </w:r>
      <w:r w:rsidRPr="00E11733">
        <w:rPr>
          <w:rStyle w:val="Stark"/>
          <w:b w:val="0"/>
          <w:i/>
          <w:lang w:val="en-US"/>
        </w:rPr>
        <w:t>Innovation in additive manufacturing and 3D printing</w:t>
      </w:r>
    </w:p>
    <w:p w:rsidR="00E11733" w:rsidRDefault="00E11733" w:rsidP="00E11733">
      <w:pPr>
        <w:ind w:firstLine="1304"/>
        <w:jc w:val="left"/>
        <w:rPr>
          <w:rStyle w:val="Stark"/>
          <w:b w:val="0"/>
        </w:rPr>
      </w:pPr>
      <w:r w:rsidRPr="00E11733">
        <w:rPr>
          <w:rStyle w:val="Stark"/>
          <w:b w:val="0"/>
          <w:i/>
        </w:rPr>
        <w:t>Dr. Sascha Peters, HAUTE INNOVATION Berlin</w:t>
      </w:r>
      <w:r>
        <w:rPr>
          <w:rStyle w:val="Stark"/>
          <w:b w:val="0"/>
        </w:rPr>
        <w:br/>
      </w:r>
      <w:r>
        <w:rPr>
          <w:rStyle w:val="Stark"/>
          <w:b w:val="0"/>
        </w:rPr>
        <w:tab/>
      </w:r>
      <w:r w:rsidRPr="00E11733">
        <w:rPr>
          <w:rStyle w:val="Stark"/>
          <w:b w:val="0"/>
        </w:rPr>
        <w:t xml:space="preserve">Subcontractor </w:t>
      </w:r>
      <w:proofErr w:type="spellStart"/>
      <w:r w:rsidRPr="00E11733">
        <w:rPr>
          <w:rStyle w:val="Stark"/>
          <w:b w:val="0"/>
        </w:rPr>
        <w:t>Innodex</w:t>
      </w:r>
      <w:proofErr w:type="spellEnd"/>
      <w:r w:rsidRPr="00E11733">
        <w:rPr>
          <w:rStyle w:val="Stark"/>
          <w:b w:val="0"/>
        </w:rPr>
        <w:t>, Hall C</w:t>
      </w:r>
    </w:p>
    <w:p w:rsidR="00E11733" w:rsidRDefault="00E11733" w:rsidP="00E11733">
      <w:pPr>
        <w:jc w:val="left"/>
        <w:rPr>
          <w:rStyle w:val="Stark"/>
          <w:b w:val="0"/>
        </w:rPr>
      </w:pPr>
    </w:p>
    <w:p w:rsidR="00E11733" w:rsidRDefault="00E11733" w:rsidP="00E11733">
      <w:pPr>
        <w:jc w:val="left"/>
        <w:rPr>
          <w:rStyle w:val="Stark"/>
        </w:rPr>
      </w:pPr>
      <w:r w:rsidRPr="00E11733">
        <w:rPr>
          <w:rStyle w:val="Stark"/>
        </w:rPr>
        <w:t>Fredag 13 november</w:t>
      </w:r>
    </w:p>
    <w:p w:rsidR="00E11733" w:rsidRDefault="00E11733" w:rsidP="00E11733">
      <w:pPr>
        <w:jc w:val="left"/>
        <w:rPr>
          <w:rStyle w:val="Stark"/>
        </w:rPr>
      </w:pPr>
    </w:p>
    <w:p w:rsidR="00E11733" w:rsidRPr="00E11733" w:rsidRDefault="00E11733" w:rsidP="00E11733">
      <w:pPr>
        <w:jc w:val="left"/>
        <w:rPr>
          <w:rStyle w:val="Stark"/>
          <w:b w:val="0"/>
          <w:i/>
        </w:rPr>
      </w:pPr>
      <w:proofErr w:type="gramStart"/>
      <w:r w:rsidRPr="00E11733">
        <w:rPr>
          <w:rStyle w:val="Stark"/>
        </w:rPr>
        <w:t>11.00-11</w:t>
      </w:r>
      <w:proofErr w:type="gramEnd"/>
      <w:r w:rsidRPr="00E11733">
        <w:rPr>
          <w:rStyle w:val="Stark"/>
        </w:rPr>
        <w:t>.30</w:t>
      </w:r>
      <w:r w:rsidRPr="00E11733">
        <w:rPr>
          <w:rStyle w:val="Stark"/>
          <w:b w:val="0"/>
        </w:rPr>
        <w:tab/>
      </w:r>
      <w:r w:rsidRPr="00E11733">
        <w:rPr>
          <w:rStyle w:val="Stark"/>
          <w:b w:val="0"/>
          <w:i/>
        </w:rPr>
        <w:t>Hot Spot: CEVT - Sveriges nya bilbyggare</w:t>
      </w:r>
    </w:p>
    <w:p w:rsidR="00E11733" w:rsidRDefault="00E11733" w:rsidP="00E11733">
      <w:pPr>
        <w:ind w:left="1304"/>
        <w:jc w:val="left"/>
        <w:rPr>
          <w:rStyle w:val="Stark"/>
          <w:b w:val="0"/>
          <w:lang w:val="en-US"/>
        </w:rPr>
      </w:pPr>
      <w:r w:rsidRPr="00E11733">
        <w:rPr>
          <w:rStyle w:val="Stark"/>
          <w:b w:val="0"/>
          <w:i/>
          <w:lang w:val="en-US"/>
        </w:rPr>
        <w:t xml:space="preserve">Fredrik </w:t>
      </w:r>
      <w:proofErr w:type="spellStart"/>
      <w:r w:rsidRPr="00E11733">
        <w:rPr>
          <w:rStyle w:val="Stark"/>
          <w:b w:val="0"/>
          <w:i/>
          <w:lang w:val="en-US"/>
        </w:rPr>
        <w:t>Hedfors</w:t>
      </w:r>
      <w:proofErr w:type="spellEnd"/>
      <w:r w:rsidRPr="00E11733">
        <w:rPr>
          <w:rStyle w:val="Stark"/>
          <w:b w:val="0"/>
          <w:i/>
          <w:lang w:val="en-US"/>
        </w:rPr>
        <w:t>, senior vice president quality.</w:t>
      </w:r>
      <w:r>
        <w:rPr>
          <w:rStyle w:val="Stark"/>
          <w:b w:val="0"/>
          <w:lang w:val="en-US"/>
        </w:rPr>
        <w:br/>
      </w:r>
      <w:proofErr w:type="spellStart"/>
      <w:r>
        <w:rPr>
          <w:rStyle w:val="Stark"/>
          <w:b w:val="0"/>
          <w:lang w:val="en-US"/>
        </w:rPr>
        <w:t>Scenen</w:t>
      </w:r>
      <w:proofErr w:type="spellEnd"/>
      <w:r>
        <w:rPr>
          <w:rStyle w:val="Stark"/>
          <w:b w:val="0"/>
          <w:lang w:val="en-US"/>
        </w:rPr>
        <w:t>, Hall D</w:t>
      </w:r>
    </w:p>
    <w:p w:rsidR="00E11733" w:rsidRPr="00E11733" w:rsidRDefault="00E11733" w:rsidP="00E11733">
      <w:pPr>
        <w:jc w:val="left"/>
        <w:rPr>
          <w:rStyle w:val="Stark"/>
          <w:b w:val="0"/>
          <w:i/>
          <w:lang w:val="en-US"/>
        </w:rPr>
      </w:pPr>
      <w:r w:rsidRPr="00E11733">
        <w:rPr>
          <w:rStyle w:val="Stark"/>
          <w:lang w:val="en-US"/>
        </w:rPr>
        <w:t>11.30</w:t>
      </w:r>
      <w:r>
        <w:rPr>
          <w:rStyle w:val="Stark"/>
          <w:b w:val="0"/>
          <w:lang w:val="en-US"/>
        </w:rPr>
        <w:tab/>
      </w:r>
      <w:proofErr w:type="spellStart"/>
      <w:r w:rsidRPr="00E11733">
        <w:rPr>
          <w:rStyle w:val="Stark"/>
          <w:b w:val="0"/>
          <w:i/>
          <w:lang w:val="en-US"/>
        </w:rPr>
        <w:t>Industrie</w:t>
      </w:r>
      <w:proofErr w:type="spellEnd"/>
      <w:r w:rsidRPr="00E11733">
        <w:rPr>
          <w:rStyle w:val="Stark"/>
          <w:b w:val="0"/>
          <w:i/>
          <w:lang w:val="en-US"/>
        </w:rPr>
        <w:t xml:space="preserve"> 4.0 - the next industrial Paradigm! </w:t>
      </w:r>
    </w:p>
    <w:p w:rsidR="00E11733" w:rsidRPr="00E11733" w:rsidRDefault="00E11733" w:rsidP="00E11733">
      <w:pPr>
        <w:ind w:firstLine="1304"/>
        <w:jc w:val="left"/>
        <w:rPr>
          <w:rStyle w:val="Stark"/>
          <w:b w:val="0"/>
          <w:i/>
          <w:lang w:val="en-US"/>
        </w:rPr>
      </w:pPr>
      <w:r w:rsidRPr="00E11733">
        <w:rPr>
          <w:rStyle w:val="Stark"/>
          <w:b w:val="0"/>
          <w:i/>
          <w:lang w:val="en-US"/>
        </w:rPr>
        <w:t xml:space="preserve">Philipp </w:t>
      </w:r>
      <w:proofErr w:type="spellStart"/>
      <w:r w:rsidRPr="00E11733">
        <w:rPr>
          <w:rStyle w:val="Stark"/>
          <w:b w:val="0"/>
          <w:i/>
          <w:lang w:val="en-US"/>
        </w:rPr>
        <w:t>Ramin</w:t>
      </w:r>
      <w:proofErr w:type="spellEnd"/>
      <w:r w:rsidRPr="00E11733">
        <w:rPr>
          <w:rStyle w:val="Stark"/>
          <w:b w:val="0"/>
          <w:i/>
          <w:lang w:val="en-US"/>
        </w:rPr>
        <w:t xml:space="preserve"> German Innovation Centre for Industry 4.0</w:t>
      </w:r>
    </w:p>
    <w:p w:rsidR="00E11733" w:rsidRDefault="00E11733" w:rsidP="00E11733">
      <w:pPr>
        <w:ind w:firstLine="1304"/>
        <w:jc w:val="left"/>
        <w:rPr>
          <w:rStyle w:val="Stark"/>
          <w:b w:val="0"/>
          <w:lang w:val="en-US"/>
        </w:rPr>
      </w:pPr>
      <w:proofErr w:type="spellStart"/>
      <w:r>
        <w:rPr>
          <w:rStyle w:val="Stark"/>
          <w:b w:val="0"/>
          <w:lang w:val="en-US"/>
        </w:rPr>
        <w:t>Scenen</w:t>
      </w:r>
      <w:proofErr w:type="spellEnd"/>
      <w:r>
        <w:rPr>
          <w:rStyle w:val="Stark"/>
          <w:b w:val="0"/>
          <w:lang w:val="en-US"/>
        </w:rPr>
        <w:t>, Hall D</w:t>
      </w:r>
    </w:p>
    <w:p w:rsidR="00750E34" w:rsidRPr="00750E34" w:rsidRDefault="00750E34" w:rsidP="00750E34">
      <w:pPr>
        <w:jc w:val="left"/>
        <w:rPr>
          <w:rStyle w:val="Stark"/>
          <w:b w:val="0"/>
          <w:i/>
        </w:rPr>
      </w:pPr>
      <w:proofErr w:type="gramStart"/>
      <w:r w:rsidRPr="00750E34">
        <w:rPr>
          <w:rStyle w:val="Stark"/>
        </w:rPr>
        <w:t>12.00-12</w:t>
      </w:r>
      <w:proofErr w:type="gramEnd"/>
      <w:r w:rsidRPr="00750E34">
        <w:rPr>
          <w:rStyle w:val="Stark"/>
        </w:rPr>
        <w:t>.30</w:t>
      </w:r>
      <w:r w:rsidRPr="00750E34">
        <w:rPr>
          <w:rStyle w:val="Stark"/>
          <w:b w:val="0"/>
        </w:rPr>
        <w:tab/>
      </w:r>
      <w:r w:rsidRPr="00750E34">
        <w:rPr>
          <w:rStyle w:val="Stark"/>
          <w:b w:val="0"/>
          <w:i/>
        </w:rPr>
        <w:t>Hot Spot: Volvo Car vill öka närproduktionen</w:t>
      </w:r>
    </w:p>
    <w:p w:rsidR="00750E34" w:rsidRDefault="00750E34" w:rsidP="00750E34">
      <w:pPr>
        <w:ind w:left="1304"/>
        <w:jc w:val="left"/>
        <w:rPr>
          <w:rStyle w:val="Stark"/>
          <w:b w:val="0"/>
          <w:lang w:val="en-US"/>
        </w:rPr>
      </w:pPr>
      <w:r w:rsidRPr="00750E34">
        <w:rPr>
          <w:rStyle w:val="Stark"/>
          <w:b w:val="0"/>
          <w:i/>
          <w:lang w:val="en-US"/>
        </w:rPr>
        <w:t xml:space="preserve">Anders H. </w:t>
      </w:r>
      <w:proofErr w:type="spellStart"/>
      <w:r w:rsidRPr="00750E34">
        <w:rPr>
          <w:rStyle w:val="Stark"/>
          <w:b w:val="0"/>
          <w:i/>
          <w:lang w:val="en-US"/>
        </w:rPr>
        <w:t>Gustavsson</w:t>
      </w:r>
      <w:proofErr w:type="spellEnd"/>
      <w:r w:rsidRPr="00750E34">
        <w:rPr>
          <w:rStyle w:val="Stark"/>
          <w:b w:val="0"/>
          <w:i/>
          <w:lang w:val="en-US"/>
        </w:rPr>
        <w:t>, vice president, Vehicle Line Management Special Products, Volvo Car.</w:t>
      </w:r>
      <w:r>
        <w:rPr>
          <w:rStyle w:val="Stark"/>
          <w:b w:val="0"/>
          <w:lang w:val="en-US"/>
        </w:rPr>
        <w:br/>
      </w:r>
      <w:proofErr w:type="spellStart"/>
      <w:r>
        <w:rPr>
          <w:rStyle w:val="Stark"/>
          <w:b w:val="0"/>
          <w:lang w:val="en-US"/>
        </w:rPr>
        <w:t>Scenen</w:t>
      </w:r>
      <w:proofErr w:type="spellEnd"/>
      <w:r>
        <w:rPr>
          <w:rStyle w:val="Stark"/>
          <w:b w:val="0"/>
          <w:lang w:val="en-US"/>
        </w:rPr>
        <w:t>, Hall D</w:t>
      </w:r>
    </w:p>
    <w:p w:rsidR="00E11733" w:rsidRPr="00E11733" w:rsidRDefault="00E11733" w:rsidP="00750E34">
      <w:pPr>
        <w:ind w:left="1304"/>
        <w:jc w:val="left"/>
        <w:rPr>
          <w:rStyle w:val="Stark"/>
          <w:b w:val="0"/>
          <w:lang w:val="en-US"/>
        </w:rPr>
      </w:pPr>
    </w:p>
    <w:p w:rsidR="00A91B1B" w:rsidRPr="00E11733" w:rsidRDefault="00A91B1B" w:rsidP="00694345">
      <w:pPr>
        <w:jc w:val="left"/>
        <w:rPr>
          <w:rStyle w:val="Stark"/>
          <w:lang w:val="en-US"/>
        </w:rPr>
      </w:pPr>
    </w:p>
    <w:p w:rsidR="002A2773" w:rsidRPr="00E11733" w:rsidRDefault="002A2773" w:rsidP="00694345">
      <w:pPr>
        <w:jc w:val="left"/>
        <w:rPr>
          <w:rStyle w:val="Stark"/>
          <w:lang w:val="en-US"/>
        </w:rPr>
      </w:pPr>
    </w:p>
    <w:p w:rsidR="00694345" w:rsidRPr="00BE1221" w:rsidRDefault="00694345" w:rsidP="00694345">
      <w:pPr>
        <w:jc w:val="left"/>
        <w:rPr>
          <w:rStyle w:val="Stark"/>
        </w:rPr>
      </w:pPr>
      <w:r w:rsidRPr="00BE1221">
        <w:rPr>
          <w:rStyle w:val="Stark"/>
        </w:rPr>
        <w:t>Fullständigt program och pressackreditering hittar du här:</w:t>
      </w:r>
    </w:p>
    <w:p w:rsidR="00694345" w:rsidRPr="00BE1221" w:rsidRDefault="00694345" w:rsidP="00694345">
      <w:pPr>
        <w:jc w:val="left"/>
        <w:rPr>
          <w:b/>
          <w:szCs w:val="22"/>
        </w:rPr>
      </w:pPr>
    </w:p>
    <w:p w:rsidR="00694345" w:rsidRPr="00BE1221" w:rsidRDefault="00F22F3C" w:rsidP="00694345">
      <w:pPr>
        <w:jc w:val="left"/>
        <w:rPr>
          <w:szCs w:val="22"/>
        </w:rPr>
      </w:pPr>
      <w:hyperlink r:id="rId8" w:history="1">
        <w:r w:rsidR="00694345" w:rsidRPr="00BE1221">
          <w:rPr>
            <w:rStyle w:val="Hyperlnk"/>
            <w:szCs w:val="22"/>
          </w:rPr>
          <w:t>http://www.elmia.se/subcontractor/</w:t>
        </w:r>
      </w:hyperlink>
    </w:p>
    <w:p w:rsidR="00694345" w:rsidRPr="00BE1221" w:rsidRDefault="00F22F3C" w:rsidP="00694345">
      <w:pPr>
        <w:jc w:val="left"/>
        <w:rPr>
          <w:szCs w:val="22"/>
        </w:rPr>
      </w:pPr>
      <w:hyperlink r:id="rId9" w:history="1">
        <w:r w:rsidR="00694345" w:rsidRPr="00BE1221">
          <w:rPr>
            <w:rStyle w:val="Hyperlnk"/>
            <w:szCs w:val="22"/>
          </w:rPr>
          <w:t>http://www.elmia.se/subcontractor/For-press/Pressackreditering/</w:t>
        </w:r>
      </w:hyperlink>
    </w:p>
    <w:p w:rsidR="00694345" w:rsidRPr="00BE1221" w:rsidRDefault="00694345" w:rsidP="00694345">
      <w:pPr>
        <w:jc w:val="left"/>
        <w:rPr>
          <w:szCs w:val="22"/>
        </w:rPr>
      </w:pPr>
    </w:p>
    <w:p w:rsidR="00694345" w:rsidRPr="00BE1221" w:rsidRDefault="00694345" w:rsidP="00694345">
      <w:pPr>
        <w:jc w:val="left"/>
        <w:rPr>
          <w:szCs w:val="22"/>
        </w:rPr>
      </w:pPr>
      <w:bookmarkStart w:id="0" w:name="_GoBack"/>
      <w:bookmarkEnd w:id="0"/>
    </w:p>
    <w:p w:rsidR="00AB0DDC" w:rsidRPr="00BE1221" w:rsidRDefault="00812FFA" w:rsidP="00750E34">
      <w:pPr>
        <w:jc w:val="left"/>
      </w:pPr>
      <w:r w:rsidRPr="00BE1221">
        <w:t>För mer information om Elmia Subcontractor kontakta Karla Eklund, mässansvarig</w:t>
      </w:r>
      <w:r w:rsidR="00F22F3C" w:rsidRPr="00BE1221">
        <w:t>.</w:t>
      </w:r>
    </w:p>
    <w:sectPr w:rsidR="00AB0DDC" w:rsidRPr="00BE1221" w:rsidSect="005A67A4">
      <w:headerReference w:type="default" r:id="rId10"/>
      <w:footerReference w:type="default" r:id="rId11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55" w:rsidRDefault="00605055">
      <w:r>
        <w:separator/>
      </w:r>
    </w:p>
  </w:endnote>
  <w:endnote w:type="continuationSeparator" w:id="0">
    <w:p w:rsidR="00605055" w:rsidRDefault="0060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3"/>
      <w:gridCol w:w="7760"/>
    </w:tblGrid>
    <w:tr w:rsidR="006D019A" w:rsidRPr="00F6443A" w:rsidTr="00A30FC4">
      <w:trPr>
        <w:trHeight w:val="340"/>
      </w:trPr>
      <w:tc>
        <w:tcPr>
          <w:tcW w:w="9923" w:type="dxa"/>
          <w:gridSpan w:val="2"/>
          <w:tcBorders>
            <w:bottom w:val="single" w:sz="8" w:space="0" w:color="999999"/>
          </w:tcBorders>
          <w:shd w:val="clear" w:color="auto" w:fill="auto"/>
          <w:vAlign w:val="center"/>
        </w:tcPr>
        <w:p w:rsidR="006D019A" w:rsidRPr="007C0B65" w:rsidRDefault="00E1527B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6D019A" w:rsidRPr="00A84C89" w:rsidTr="00A30FC4">
      <w:trPr>
        <w:trHeight w:val="227"/>
      </w:trPr>
      <w:tc>
        <w:tcPr>
          <w:tcW w:w="2163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6D019A" w:rsidRDefault="00E1527B" w:rsidP="008B32AE">
          <w:pPr>
            <w:pStyle w:val="Sidfot"/>
            <w:rPr>
              <w:rFonts w:ascii="HelveticaNeueLT Std Thin" w:hAnsi="HelveticaNeueLT Std Thin"/>
              <w:noProof/>
            </w:rPr>
          </w:pPr>
        </w:p>
      </w:tc>
      <w:tc>
        <w:tcPr>
          <w:tcW w:w="7760" w:type="dxa"/>
          <w:tcBorders>
            <w:top w:val="single" w:sz="8" w:space="0" w:color="999999"/>
          </w:tcBorders>
          <w:vAlign w:val="center"/>
        </w:tcPr>
        <w:p w:rsidR="006D019A" w:rsidRPr="007C0B65" w:rsidRDefault="00E1527B" w:rsidP="009D039B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6D019A" w:rsidRPr="00A84C89" w:rsidTr="00A30FC4">
      <w:trPr>
        <w:trHeight w:val="227"/>
      </w:trPr>
      <w:tc>
        <w:tcPr>
          <w:tcW w:w="216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6D019A" w:rsidRPr="007C0B65" w:rsidRDefault="000D7EAD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</w:rPr>
            <w:drawing>
              <wp:inline distT="0" distB="0" distL="0" distR="0" wp14:anchorId="0C1C2D76" wp14:editId="3008ACF5">
                <wp:extent cx="1047750" cy="228600"/>
                <wp:effectExtent l="19050" t="0" r="0" b="0"/>
                <wp:docPr id="2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:rsidR="006D019A" w:rsidRPr="007C0B65" w:rsidRDefault="000D7EAD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7C0B65">
            <w:rPr>
              <w:rFonts w:ascii="HelveticaNeueLT Std Thin" w:hAnsi="HelveticaNeueLT Std Thin"/>
              <w:b/>
            </w:rPr>
            <w:t xml:space="preserve">AB, </w:t>
          </w:r>
          <w:r w:rsidRPr="007C0B65">
            <w:rPr>
              <w:rFonts w:ascii="HelveticaNeueLT Std Thin" w:hAnsi="HelveticaNeueLT Std Thin"/>
            </w:rPr>
            <w:t xml:space="preserve"> P</w:t>
          </w:r>
          <w:proofErr w:type="gramEnd"/>
          <w:r w:rsidRPr="007C0B65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6D019A" w:rsidRPr="00F22F3C" w:rsidTr="00A30FC4">
      <w:trPr>
        <w:trHeight w:val="227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6D019A" w:rsidRPr="007C0B65" w:rsidRDefault="00E1527B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:rsidR="006D019A" w:rsidRPr="005A1F72" w:rsidRDefault="000D7EAD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5A1F72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5A1F72">
            <w:rPr>
              <w:rFonts w:ascii="HelveticaNeueLT Std Thin" w:hAnsi="HelveticaNeueLT Std Thin"/>
              <w:lang w:val="en-US"/>
            </w:rPr>
            <w:t>. Phon</w:t>
          </w:r>
          <w:r w:rsidRPr="00536AD3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6D019A" w:rsidRPr="00A84C89" w:rsidTr="00A30FC4">
      <w:trPr>
        <w:trHeight w:val="109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6D019A" w:rsidRPr="005A1F72" w:rsidRDefault="00E1527B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:rsidR="006D019A" w:rsidRPr="007C0B65" w:rsidRDefault="000D7EAD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:rsidR="006D019A" w:rsidRPr="00771B5E" w:rsidRDefault="00E1527B" w:rsidP="008B32A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55" w:rsidRDefault="00605055">
      <w:r>
        <w:separator/>
      </w:r>
    </w:p>
  </w:footnote>
  <w:footnote w:type="continuationSeparator" w:id="0">
    <w:p w:rsidR="00605055" w:rsidRDefault="0060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9A" w:rsidRDefault="00E1527B" w:rsidP="007A5A43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7"/>
    <w:rsid w:val="00056EDD"/>
    <w:rsid w:val="00071BD9"/>
    <w:rsid w:val="00076563"/>
    <w:rsid w:val="000D7EAD"/>
    <w:rsid w:val="00296C3B"/>
    <w:rsid w:val="002A2773"/>
    <w:rsid w:val="002F7517"/>
    <w:rsid w:val="00312774"/>
    <w:rsid w:val="00335693"/>
    <w:rsid w:val="00395D7D"/>
    <w:rsid w:val="00605055"/>
    <w:rsid w:val="00694345"/>
    <w:rsid w:val="006C3FB1"/>
    <w:rsid w:val="006D42B6"/>
    <w:rsid w:val="00750E34"/>
    <w:rsid w:val="007E3E5E"/>
    <w:rsid w:val="00812FFA"/>
    <w:rsid w:val="00836FE5"/>
    <w:rsid w:val="00965ADE"/>
    <w:rsid w:val="00A91B1B"/>
    <w:rsid w:val="00BE1221"/>
    <w:rsid w:val="00C83666"/>
    <w:rsid w:val="00C84AAB"/>
    <w:rsid w:val="00C90CB5"/>
    <w:rsid w:val="00DF48D7"/>
    <w:rsid w:val="00E11733"/>
    <w:rsid w:val="00E1527B"/>
    <w:rsid w:val="00E95EE9"/>
    <w:rsid w:val="00F22F3C"/>
    <w:rsid w:val="00F51521"/>
    <w:rsid w:val="00F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D7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DF48D7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F48D7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DF48D7"/>
  </w:style>
  <w:style w:type="character" w:customStyle="1" w:styleId="SidhuvudChar">
    <w:name w:val="Sidhuvud Char"/>
    <w:basedOn w:val="Standardstycketeckensnitt"/>
    <w:link w:val="Sidhuvud"/>
    <w:rsid w:val="00DF48D7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DF48D7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DF48D7"/>
    <w:rPr>
      <w:rFonts w:ascii="Arial" w:eastAsia="Times New Roman" w:hAnsi="Arial" w:cs="Arial"/>
      <w:color w:val="333333"/>
      <w:sz w:val="14"/>
      <w:szCs w:val="14"/>
    </w:rPr>
  </w:style>
  <w:style w:type="table" w:styleId="Tabellrutnt">
    <w:name w:val="Table Grid"/>
    <w:basedOn w:val="Normaltabell"/>
    <w:rsid w:val="00DF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F48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8D7"/>
    <w:rPr>
      <w:rFonts w:ascii="Tahoma" w:eastAsia="Times New Roman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C84AA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94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D7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DF48D7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F48D7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DF48D7"/>
  </w:style>
  <w:style w:type="character" w:customStyle="1" w:styleId="SidhuvudChar">
    <w:name w:val="Sidhuvud Char"/>
    <w:basedOn w:val="Standardstycketeckensnitt"/>
    <w:link w:val="Sidhuvud"/>
    <w:rsid w:val="00DF48D7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DF48D7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DF48D7"/>
    <w:rPr>
      <w:rFonts w:ascii="Arial" w:eastAsia="Times New Roman" w:hAnsi="Arial" w:cs="Arial"/>
      <w:color w:val="333333"/>
      <w:sz w:val="14"/>
      <w:szCs w:val="14"/>
    </w:rPr>
  </w:style>
  <w:style w:type="table" w:styleId="Tabellrutnt">
    <w:name w:val="Table Grid"/>
    <w:basedOn w:val="Normaltabell"/>
    <w:rsid w:val="00DF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F48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8D7"/>
    <w:rPr>
      <w:rFonts w:ascii="Tahoma" w:eastAsia="Times New Roman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C84AA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9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ia.se/subcontrac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mia.se/subcontractor/For-press/Pressackrediter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Fröstberg</dc:creator>
  <cp:lastModifiedBy>Helena Åhs</cp:lastModifiedBy>
  <cp:revision>6</cp:revision>
  <cp:lastPrinted>2015-10-29T18:54:00Z</cp:lastPrinted>
  <dcterms:created xsi:type="dcterms:W3CDTF">2015-10-29T18:31:00Z</dcterms:created>
  <dcterms:modified xsi:type="dcterms:W3CDTF">2015-10-29T19:18:00Z</dcterms:modified>
</cp:coreProperties>
</file>