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71D6" w14:textId="528A0EB9" w:rsidR="006A3777" w:rsidRDefault="00BC625F" w:rsidP="00CE47AF">
      <w:pPr>
        <w:rPr>
          <w:b/>
        </w:rPr>
      </w:pPr>
      <w:r>
        <w:rPr>
          <w:b/>
        </w:rPr>
        <w:t xml:space="preserve"> </w:t>
      </w:r>
      <w:r w:rsidR="006A3777">
        <w:rPr>
          <w:b/>
          <w:noProof/>
          <w:lang w:eastAsia="sv-SE"/>
        </w:rPr>
        <w:drawing>
          <wp:inline distT="0" distB="0" distL="0" distR="0" wp14:anchorId="118E387E" wp14:editId="181A072D">
            <wp:extent cx="2274190" cy="17272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7">
                      <a:extLst>
                        <a:ext uri="{28A0092B-C50C-407E-A947-70E740481C1C}">
                          <a14:useLocalDpi xmlns:a14="http://schemas.microsoft.com/office/drawing/2010/main" val="0"/>
                        </a:ext>
                      </a:extLst>
                    </a:blip>
                    <a:srcRect l="20296" b="14477"/>
                    <a:stretch/>
                  </pic:blipFill>
                  <pic:spPr bwMode="auto">
                    <a:xfrm>
                      <a:off x="0" y="0"/>
                      <a:ext cx="2293899" cy="1742169"/>
                    </a:xfrm>
                    <a:prstGeom prst="rect">
                      <a:avLst/>
                    </a:prstGeom>
                    <a:ln>
                      <a:noFill/>
                    </a:ln>
                    <a:extLst>
                      <a:ext uri="{53640926-AAD7-44D8-BBD7-CCE9431645EC}">
                        <a14:shadowObscured xmlns:a14="http://schemas.microsoft.com/office/drawing/2010/main"/>
                      </a:ext>
                    </a:extLst>
                  </pic:spPr>
                </pic:pic>
              </a:graphicData>
            </a:graphic>
          </wp:inline>
        </w:drawing>
      </w:r>
    </w:p>
    <w:p w14:paraId="44DACCE6" w14:textId="77777777" w:rsidR="006A3777" w:rsidRDefault="006A3777" w:rsidP="00CE47AF">
      <w:pPr>
        <w:rPr>
          <w:b/>
        </w:rPr>
      </w:pPr>
    </w:p>
    <w:p w14:paraId="18F36933" w14:textId="34858CDB" w:rsidR="00CE47AF" w:rsidRPr="006A3777" w:rsidRDefault="00F80500" w:rsidP="00CE47AF">
      <w:pPr>
        <w:rPr>
          <w:rFonts w:ascii="Arial" w:hAnsi="Arial" w:cs="Arial"/>
          <w:b/>
          <w:sz w:val="32"/>
          <w:szCs w:val="32"/>
        </w:rPr>
      </w:pPr>
      <w:r>
        <w:rPr>
          <w:rFonts w:ascii="Arial" w:hAnsi="Arial" w:cs="Arial"/>
          <w:b/>
          <w:sz w:val="32"/>
          <w:szCs w:val="32"/>
        </w:rPr>
        <w:t xml:space="preserve">Flera nyheter under </w:t>
      </w:r>
      <w:r w:rsidR="006E283A">
        <w:rPr>
          <w:rFonts w:ascii="Arial" w:hAnsi="Arial" w:cs="Arial"/>
          <w:b/>
          <w:sz w:val="32"/>
          <w:szCs w:val="32"/>
        </w:rPr>
        <w:t xml:space="preserve">Nolia Karriärs turné </w:t>
      </w:r>
      <w:r>
        <w:rPr>
          <w:rFonts w:ascii="Arial" w:hAnsi="Arial" w:cs="Arial"/>
          <w:b/>
          <w:sz w:val="32"/>
          <w:szCs w:val="32"/>
        </w:rPr>
        <w:t xml:space="preserve">som </w:t>
      </w:r>
      <w:r w:rsidR="006E283A">
        <w:rPr>
          <w:rFonts w:ascii="Arial" w:hAnsi="Arial" w:cs="Arial"/>
          <w:b/>
          <w:sz w:val="32"/>
          <w:szCs w:val="32"/>
        </w:rPr>
        <w:t>startar med första stopp i Luleå</w:t>
      </w:r>
    </w:p>
    <w:p w14:paraId="4D17949B" w14:textId="77777777" w:rsidR="00CE47AF" w:rsidRPr="006A3777" w:rsidRDefault="00CE47AF" w:rsidP="00CE47AF">
      <w:pPr>
        <w:rPr>
          <w:rFonts w:ascii="Arial" w:hAnsi="Arial" w:cs="Arial"/>
          <w:b/>
        </w:rPr>
      </w:pPr>
    </w:p>
    <w:p w14:paraId="181345FB" w14:textId="410454E9" w:rsidR="00A25B43" w:rsidRDefault="003E1203" w:rsidP="00CE47AF">
      <w:pPr>
        <w:rPr>
          <w:rFonts w:ascii="Arial" w:hAnsi="Arial" w:cs="Arial"/>
          <w:b/>
        </w:rPr>
      </w:pPr>
      <w:bookmarkStart w:id="0" w:name="_GoBack"/>
      <w:r w:rsidRPr="006A3777">
        <w:rPr>
          <w:rFonts w:ascii="Arial" w:hAnsi="Arial" w:cs="Arial"/>
          <w:b/>
        </w:rPr>
        <w:t>Nolia Karriärs turné till fyra norrländska orter startar</w:t>
      </w:r>
      <w:r w:rsidR="00972130">
        <w:rPr>
          <w:rFonts w:ascii="Arial" w:hAnsi="Arial" w:cs="Arial"/>
          <w:b/>
        </w:rPr>
        <w:t xml:space="preserve"> i</w:t>
      </w:r>
      <w:r w:rsidR="00CE47AF" w:rsidRPr="006A3777">
        <w:rPr>
          <w:rFonts w:ascii="Arial" w:hAnsi="Arial" w:cs="Arial"/>
          <w:b/>
        </w:rPr>
        <w:t xml:space="preserve"> </w:t>
      </w:r>
      <w:r w:rsidR="00A25B43">
        <w:rPr>
          <w:rFonts w:ascii="Arial" w:hAnsi="Arial" w:cs="Arial"/>
          <w:b/>
        </w:rPr>
        <w:t>Luleå Energi</w:t>
      </w:r>
      <w:r w:rsidR="00265D2A">
        <w:rPr>
          <w:rFonts w:ascii="Arial" w:hAnsi="Arial" w:cs="Arial"/>
          <w:b/>
        </w:rPr>
        <w:t xml:space="preserve"> Arena</w:t>
      </w:r>
      <w:r w:rsidR="006A3777">
        <w:rPr>
          <w:rFonts w:ascii="Arial" w:hAnsi="Arial" w:cs="Arial"/>
          <w:b/>
        </w:rPr>
        <w:t xml:space="preserve"> </w:t>
      </w:r>
      <w:r w:rsidR="00A25B43">
        <w:rPr>
          <w:rFonts w:ascii="Arial" w:hAnsi="Arial" w:cs="Arial"/>
          <w:b/>
        </w:rPr>
        <w:t>i Luleå 13</w:t>
      </w:r>
      <w:r w:rsidRPr="006A3777">
        <w:rPr>
          <w:rFonts w:ascii="Arial" w:hAnsi="Arial" w:cs="Arial"/>
          <w:b/>
        </w:rPr>
        <w:t xml:space="preserve"> februari. </w:t>
      </w:r>
      <w:r w:rsidR="00F80500">
        <w:rPr>
          <w:rFonts w:ascii="Arial" w:hAnsi="Arial" w:cs="Arial"/>
          <w:b/>
        </w:rPr>
        <w:t>Årets turné innehåller flera nyheter där</w:t>
      </w:r>
      <w:r w:rsidR="00CE47AF" w:rsidRPr="006A3777">
        <w:rPr>
          <w:rFonts w:ascii="Arial" w:hAnsi="Arial" w:cs="Arial"/>
          <w:b/>
        </w:rPr>
        <w:t xml:space="preserve"> morgondagens medarbetare </w:t>
      </w:r>
      <w:r w:rsidR="00F80500">
        <w:rPr>
          <w:rFonts w:ascii="Arial" w:hAnsi="Arial" w:cs="Arial"/>
          <w:b/>
        </w:rPr>
        <w:t xml:space="preserve">ges </w:t>
      </w:r>
      <w:r w:rsidR="00CE47AF" w:rsidRPr="006A3777">
        <w:rPr>
          <w:rFonts w:ascii="Arial" w:hAnsi="Arial" w:cs="Arial"/>
          <w:b/>
        </w:rPr>
        <w:t>chansen att träffa rätt i sina karriärval</w:t>
      </w:r>
      <w:r w:rsidRPr="006A3777">
        <w:rPr>
          <w:rFonts w:ascii="Arial" w:hAnsi="Arial" w:cs="Arial"/>
          <w:b/>
        </w:rPr>
        <w:t xml:space="preserve"> och ta del av m</w:t>
      </w:r>
      <w:r w:rsidR="00CE47AF" w:rsidRPr="006A3777">
        <w:rPr>
          <w:rFonts w:ascii="Arial" w:hAnsi="Arial" w:cs="Arial"/>
          <w:b/>
        </w:rPr>
        <w:t>ån</w:t>
      </w:r>
      <w:r w:rsidR="00A25B43">
        <w:rPr>
          <w:rFonts w:ascii="Arial" w:hAnsi="Arial" w:cs="Arial"/>
          <w:b/>
        </w:rPr>
        <w:t>ga utställare och brett program</w:t>
      </w:r>
      <w:r w:rsidR="00CE47AF" w:rsidRPr="006A3777">
        <w:rPr>
          <w:rFonts w:ascii="Arial" w:hAnsi="Arial" w:cs="Arial"/>
          <w:b/>
        </w:rPr>
        <w:t>.</w:t>
      </w:r>
    </w:p>
    <w:p w14:paraId="2DF2BB38" w14:textId="77777777" w:rsidR="00CE47AF" w:rsidRPr="006A3777" w:rsidRDefault="00CE47AF" w:rsidP="00CE47AF">
      <w:pPr>
        <w:rPr>
          <w:rFonts w:ascii="Arial" w:hAnsi="Arial" w:cs="Arial"/>
        </w:rPr>
      </w:pPr>
    </w:p>
    <w:p w14:paraId="5405247D" w14:textId="631B569B" w:rsidR="00CE47AF" w:rsidRPr="006A3777" w:rsidRDefault="00A25B43" w:rsidP="00CE47AF">
      <w:pPr>
        <w:rPr>
          <w:rFonts w:ascii="Arial" w:hAnsi="Arial" w:cs="Arial"/>
        </w:rPr>
      </w:pPr>
      <w:r w:rsidRPr="00A25B43">
        <w:rPr>
          <w:rFonts w:ascii="Arial" w:hAnsi="Arial" w:cs="Arial"/>
        </w:rPr>
        <w:t xml:space="preserve">Nolia Karriär hålls på fyra orter i Norrland och har med åren blivit en allt bredare rekryteringsmässa med </w:t>
      </w:r>
      <w:r>
        <w:rPr>
          <w:rFonts w:ascii="Arial" w:hAnsi="Arial" w:cs="Arial"/>
        </w:rPr>
        <w:t xml:space="preserve">både gymnasieelever men också </w:t>
      </w:r>
      <w:r w:rsidRPr="00A25B43">
        <w:rPr>
          <w:rFonts w:ascii="Arial" w:hAnsi="Arial" w:cs="Arial"/>
        </w:rPr>
        <w:t xml:space="preserve">vuxna som söker jobb eller tänkt byta yrkesbana. </w:t>
      </w:r>
      <w:r w:rsidR="004F408A" w:rsidRPr="006A3777">
        <w:rPr>
          <w:rFonts w:ascii="Arial" w:hAnsi="Arial" w:cs="Arial"/>
        </w:rPr>
        <w:t>På mässan träffar de</w:t>
      </w:r>
      <w:r w:rsidR="00CE47AF" w:rsidRPr="006A3777">
        <w:rPr>
          <w:rFonts w:ascii="Arial" w:hAnsi="Arial" w:cs="Arial"/>
        </w:rPr>
        <w:t xml:space="preserve"> utställare från universitet, högskolor, yrkeshögskolor, folkhögskolor och in</w:t>
      </w:r>
      <w:r w:rsidR="004F408A" w:rsidRPr="006A3777">
        <w:rPr>
          <w:rFonts w:ascii="Arial" w:hAnsi="Arial" w:cs="Arial"/>
        </w:rPr>
        <w:t xml:space="preserve">ternationella utbildningar. </w:t>
      </w:r>
      <w:r w:rsidR="00265D2A">
        <w:rPr>
          <w:rFonts w:ascii="Arial" w:hAnsi="Arial" w:cs="Arial"/>
        </w:rPr>
        <w:t>På m</w:t>
      </w:r>
      <w:r w:rsidR="00CE47AF" w:rsidRPr="006A3777">
        <w:rPr>
          <w:rFonts w:ascii="Arial" w:hAnsi="Arial" w:cs="Arial"/>
        </w:rPr>
        <w:t>ässan, som är gratis att besöka, söker också företag, organisationer och myndigheter sin framtida personal.</w:t>
      </w:r>
      <w:r w:rsidR="004F408A" w:rsidRPr="006A3777">
        <w:rPr>
          <w:rFonts w:ascii="Arial" w:hAnsi="Arial" w:cs="Arial"/>
        </w:rPr>
        <w:t xml:space="preserve"> Dessutom besöker studie- och yrkesvägledare Nolia Karriär.</w:t>
      </w:r>
    </w:p>
    <w:p w14:paraId="6455C4BF" w14:textId="77777777" w:rsidR="00CE47AF" w:rsidRPr="006A3777" w:rsidRDefault="00CE47AF" w:rsidP="00CE47AF">
      <w:pPr>
        <w:rPr>
          <w:rFonts w:ascii="Arial" w:hAnsi="Arial" w:cs="Arial"/>
        </w:rPr>
      </w:pPr>
    </w:p>
    <w:p w14:paraId="7D3DCA3E" w14:textId="77777777" w:rsidR="00A25B43" w:rsidRPr="00A25B43" w:rsidRDefault="00A25B43" w:rsidP="00A25B43">
      <w:pPr>
        <w:rPr>
          <w:rFonts w:ascii="Arial" w:hAnsi="Arial" w:cs="Arial"/>
        </w:rPr>
      </w:pPr>
      <w:r w:rsidRPr="00A25B43">
        <w:rPr>
          <w:rFonts w:ascii="Arial" w:hAnsi="Arial" w:cs="Arial"/>
        </w:rPr>
        <w:t xml:space="preserve">– Det finns en mängd gratis föreläsningar om allt från tips från universitetsutbildningar till hur man kan studera utomlands, säger projektledaren Peter </w:t>
      </w:r>
      <w:proofErr w:type="spellStart"/>
      <w:r w:rsidRPr="00A25B43">
        <w:rPr>
          <w:rFonts w:ascii="Arial" w:hAnsi="Arial" w:cs="Arial"/>
        </w:rPr>
        <w:t>Kattilasaari</w:t>
      </w:r>
      <w:proofErr w:type="spellEnd"/>
      <w:r w:rsidRPr="00A25B43">
        <w:rPr>
          <w:rFonts w:ascii="Arial" w:hAnsi="Arial" w:cs="Arial"/>
        </w:rPr>
        <w:t>.</w:t>
      </w:r>
    </w:p>
    <w:p w14:paraId="1FC254D9" w14:textId="77777777" w:rsidR="00A25B43" w:rsidRDefault="00A25B43" w:rsidP="00A25B43">
      <w:pPr>
        <w:rPr>
          <w:rFonts w:ascii="Arial" w:hAnsi="Arial" w:cs="Arial"/>
        </w:rPr>
      </w:pPr>
    </w:p>
    <w:p w14:paraId="7EE554D9" w14:textId="7E4EBF74" w:rsidR="00A25B43" w:rsidRDefault="00A25B43" w:rsidP="00A25B43">
      <w:pPr>
        <w:rPr>
          <w:rFonts w:ascii="Arial" w:hAnsi="Arial" w:cs="Arial"/>
        </w:rPr>
      </w:pPr>
      <w:r w:rsidRPr="00A25B43">
        <w:rPr>
          <w:rFonts w:ascii="Arial" w:hAnsi="Arial" w:cs="Arial"/>
        </w:rPr>
        <w:t xml:space="preserve">Årets Nolia Karriär har med flera nya utbildningar </w:t>
      </w:r>
      <w:r>
        <w:rPr>
          <w:rFonts w:ascii="Arial" w:hAnsi="Arial" w:cs="Arial"/>
        </w:rPr>
        <w:t xml:space="preserve">och arbetsgivare </w:t>
      </w:r>
      <w:r w:rsidRPr="00A25B43">
        <w:rPr>
          <w:rFonts w:ascii="Arial" w:hAnsi="Arial" w:cs="Arial"/>
        </w:rPr>
        <w:t xml:space="preserve">som även lockar vuxna, som bland annat </w:t>
      </w:r>
      <w:proofErr w:type="spellStart"/>
      <w:r w:rsidRPr="00A25B43">
        <w:rPr>
          <w:rFonts w:ascii="Arial" w:hAnsi="Arial" w:cs="Arial"/>
        </w:rPr>
        <w:t>YH</w:t>
      </w:r>
      <w:proofErr w:type="spellEnd"/>
      <w:r w:rsidRPr="00A25B43">
        <w:rPr>
          <w:rFonts w:ascii="Arial" w:hAnsi="Arial" w:cs="Arial"/>
        </w:rPr>
        <w:t xml:space="preserve">-utbildningar och folkhögskolekurser. Några exempel är </w:t>
      </w:r>
      <w:r w:rsidR="00972130">
        <w:rPr>
          <w:rFonts w:ascii="Arial" w:hAnsi="Arial" w:cs="Arial"/>
        </w:rPr>
        <w:t>Polisen, Region Norrbotten</w:t>
      </w:r>
      <w:r>
        <w:rPr>
          <w:rFonts w:ascii="Arial" w:hAnsi="Arial" w:cs="Arial"/>
        </w:rPr>
        <w:t xml:space="preserve"> och Försvarsmakten</w:t>
      </w:r>
      <w:r w:rsidRPr="00A25B43">
        <w:rPr>
          <w:rFonts w:ascii="Arial" w:hAnsi="Arial" w:cs="Arial"/>
        </w:rPr>
        <w:t xml:space="preserve">. </w:t>
      </w:r>
    </w:p>
    <w:p w14:paraId="04532EDF" w14:textId="77777777" w:rsidR="00A25B43" w:rsidRDefault="00A25B43" w:rsidP="00A25B43">
      <w:pPr>
        <w:rPr>
          <w:rFonts w:ascii="Arial" w:hAnsi="Arial" w:cs="Arial"/>
          <w:b/>
          <w:bCs/>
        </w:rPr>
      </w:pPr>
    </w:p>
    <w:p w14:paraId="73943AA7" w14:textId="0678734D" w:rsidR="00A25B43" w:rsidRDefault="00A25B43" w:rsidP="00A25B43">
      <w:pPr>
        <w:rPr>
          <w:rFonts w:ascii="Arial" w:hAnsi="Arial" w:cs="Arial"/>
        </w:rPr>
      </w:pPr>
      <w:r w:rsidRPr="00A25B43">
        <w:rPr>
          <w:rFonts w:ascii="Arial" w:hAnsi="Arial" w:cs="Arial"/>
          <w:bCs/>
        </w:rPr>
        <w:t>F</w:t>
      </w:r>
      <w:r w:rsidR="00972130">
        <w:rPr>
          <w:rFonts w:ascii="Arial" w:hAnsi="Arial" w:cs="Arial"/>
        </w:rPr>
        <w:t>örsvarsmakten</w:t>
      </w:r>
      <w:r>
        <w:rPr>
          <w:rFonts w:ascii="Arial" w:hAnsi="Arial" w:cs="Arial"/>
        </w:rPr>
        <w:t xml:space="preserve"> gör i år en storsatsning där besökarna kan </w:t>
      </w:r>
      <w:r w:rsidRPr="00A25B43">
        <w:rPr>
          <w:rFonts w:ascii="Arial" w:hAnsi="Arial" w:cs="Arial"/>
        </w:rPr>
        <w:t xml:space="preserve">följa med rätt in i </w:t>
      </w:r>
      <w:r>
        <w:rPr>
          <w:rFonts w:ascii="Arial" w:hAnsi="Arial" w:cs="Arial"/>
        </w:rPr>
        <w:t>deras</w:t>
      </w:r>
      <w:r w:rsidRPr="00A25B43">
        <w:rPr>
          <w:rFonts w:ascii="Arial" w:hAnsi="Arial" w:cs="Arial"/>
        </w:rPr>
        <w:t xml:space="preserve"> vardag.</w:t>
      </w:r>
      <w:r>
        <w:rPr>
          <w:rFonts w:ascii="Arial" w:hAnsi="Arial" w:cs="Arial"/>
        </w:rPr>
        <w:t xml:space="preserve"> Med VR kan man, i filmer tillsammans med personal hos Försvarsmakten, ta del av en helikopterfärd, vara ombord </w:t>
      </w:r>
      <w:r w:rsidRPr="00A25B43">
        <w:rPr>
          <w:rFonts w:ascii="Arial" w:hAnsi="Arial" w:cs="Arial"/>
        </w:rPr>
        <w:t>Fjärde sjöstridsflottiljen</w:t>
      </w:r>
      <w:r>
        <w:rPr>
          <w:rFonts w:ascii="Arial" w:hAnsi="Arial" w:cs="Arial"/>
        </w:rPr>
        <w:t xml:space="preserve"> eller dundra</w:t>
      </w:r>
      <w:r w:rsidRPr="00A25B43">
        <w:rPr>
          <w:rFonts w:ascii="Arial" w:hAnsi="Arial" w:cs="Arial"/>
        </w:rPr>
        <w:t xml:space="preserve"> genom skog och mark på en stridsvagn från Norrbottens regemente. </w:t>
      </w:r>
    </w:p>
    <w:p w14:paraId="7B84A8B0" w14:textId="77777777" w:rsidR="00A25B43" w:rsidRDefault="00A25B43" w:rsidP="00A25B43">
      <w:pPr>
        <w:rPr>
          <w:rFonts w:ascii="Arial" w:hAnsi="Arial" w:cs="Arial"/>
        </w:rPr>
      </w:pPr>
    </w:p>
    <w:p w14:paraId="3C3A2C7A" w14:textId="7BD1D0E5" w:rsidR="00A25B43" w:rsidRDefault="00A25B43" w:rsidP="00A25B43">
      <w:pPr>
        <w:rPr>
          <w:rFonts w:ascii="Arial" w:hAnsi="Arial" w:cs="Arial"/>
        </w:rPr>
      </w:pPr>
      <w:r w:rsidRPr="00A25B43">
        <w:rPr>
          <w:rFonts w:ascii="Arial" w:hAnsi="Arial" w:cs="Arial"/>
        </w:rPr>
        <w:t xml:space="preserve">– Vi har </w:t>
      </w:r>
      <w:r>
        <w:rPr>
          <w:rFonts w:ascii="Arial" w:hAnsi="Arial" w:cs="Arial"/>
        </w:rPr>
        <w:t xml:space="preserve">i år </w:t>
      </w:r>
      <w:r w:rsidRPr="00A25B43">
        <w:rPr>
          <w:rFonts w:ascii="Arial" w:hAnsi="Arial" w:cs="Arial"/>
        </w:rPr>
        <w:t xml:space="preserve">med flera aktörer som erbjuder nya utbildningar och som gör mässan ännu attraktivare för människor som passerat gymnasieåldern. Nolia Karriär är i år mycket mer än en mässa </w:t>
      </w:r>
      <w:r>
        <w:rPr>
          <w:rFonts w:ascii="Arial" w:hAnsi="Arial" w:cs="Arial"/>
        </w:rPr>
        <w:t xml:space="preserve">bara </w:t>
      </w:r>
      <w:r w:rsidRPr="00A25B43">
        <w:rPr>
          <w:rFonts w:ascii="Arial" w:hAnsi="Arial" w:cs="Arial"/>
        </w:rPr>
        <w:t xml:space="preserve">för gymnasieungdomar, säger </w:t>
      </w:r>
      <w:r>
        <w:rPr>
          <w:rFonts w:ascii="Arial" w:hAnsi="Arial" w:cs="Arial"/>
        </w:rPr>
        <w:t xml:space="preserve">projektledaren </w:t>
      </w:r>
      <w:r w:rsidRPr="00A25B43">
        <w:rPr>
          <w:rFonts w:ascii="Arial" w:hAnsi="Arial" w:cs="Arial"/>
        </w:rPr>
        <w:t xml:space="preserve">Peter </w:t>
      </w:r>
      <w:proofErr w:type="spellStart"/>
      <w:r w:rsidRPr="00A25B43">
        <w:rPr>
          <w:rFonts w:ascii="Arial" w:hAnsi="Arial" w:cs="Arial"/>
        </w:rPr>
        <w:t>Kattilasaari</w:t>
      </w:r>
      <w:proofErr w:type="spellEnd"/>
      <w:r w:rsidRPr="00A25B43">
        <w:rPr>
          <w:rFonts w:ascii="Arial" w:hAnsi="Arial" w:cs="Arial"/>
        </w:rPr>
        <w:t>.</w:t>
      </w:r>
    </w:p>
    <w:p w14:paraId="3B47E238" w14:textId="77777777" w:rsidR="00A25B43" w:rsidRDefault="00A25B43" w:rsidP="00A25B43">
      <w:pPr>
        <w:rPr>
          <w:rFonts w:ascii="Arial" w:hAnsi="Arial" w:cs="Arial"/>
        </w:rPr>
      </w:pPr>
    </w:p>
    <w:p w14:paraId="3BF50094" w14:textId="2611B5C3" w:rsidR="00A25B43" w:rsidRPr="00A25B43" w:rsidRDefault="00F80500" w:rsidP="00A25B43">
      <w:pPr>
        <w:rPr>
          <w:rFonts w:ascii="Arial" w:hAnsi="Arial" w:cs="Arial"/>
        </w:rPr>
      </w:pPr>
      <w:r>
        <w:rPr>
          <w:rFonts w:ascii="Arial" w:hAnsi="Arial" w:cs="Arial"/>
        </w:rPr>
        <w:t xml:space="preserve">Det är också ett helt nytt upplägg på årets förebild som </w:t>
      </w:r>
      <w:r w:rsidR="00A25B43" w:rsidRPr="00A25B43">
        <w:rPr>
          <w:rFonts w:ascii="Arial" w:hAnsi="Arial" w:cs="Arial"/>
        </w:rPr>
        <w:t>kommer att ge mycket kunskap om framtidens arbetsmarknad.</w:t>
      </w:r>
      <w:r w:rsidR="00A25B43">
        <w:rPr>
          <w:rFonts w:ascii="Arial" w:hAnsi="Arial" w:cs="Arial"/>
        </w:rPr>
        <w:t xml:space="preserve"> </w:t>
      </w:r>
      <w:r w:rsidR="00A25B43" w:rsidRPr="00A25B43">
        <w:rPr>
          <w:rFonts w:ascii="Arial" w:hAnsi="Arial" w:cs="Arial"/>
        </w:rPr>
        <w:t>Arbetsmarknadskunskap är ett koncept som startades av Jobba i Västerås ekonomiska förening, som är initiativtagare och ägare av konceptet. De lyfter framtidsfrågorna på arbetsmarknaden utifrån ett arbetsgivarperspektiv.</w:t>
      </w:r>
    </w:p>
    <w:p w14:paraId="520EE6DB" w14:textId="77777777" w:rsidR="00A25B43" w:rsidRDefault="00A25B43" w:rsidP="00A25B43">
      <w:pPr>
        <w:rPr>
          <w:rFonts w:ascii="Arial" w:hAnsi="Arial" w:cs="Arial"/>
        </w:rPr>
      </w:pPr>
    </w:p>
    <w:p w14:paraId="4123F193" w14:textId="77777777" w:rsidR="00A25B43" w:rsidRPr="00A25B43" w:rsidRDefault="00A25B43" w:rsidP="00A25B43">
      <w:pPr>
        <w:rPr>
          <w:rFonts w:ascii="Arial" w:hAnsi="Arial" w:cs="Arial"/>
        </w:rPr>
      </w:pPr>
      <w:r w:rsidRPr="00A25B43">
        <w:rPr>
          <w:rFonts w:ascii="Arial" w:hAnsi="Arial" w:cs="Arial"/>
        </w:rPr>
        <w:lastRenderedPageBreak/>
        <w:t xml:space="preserve">– De kommer att, under en inspirationsföreläsning, föra diskussioner kring viktiga kompetenser, egenskaper, utbildning och vägen till ett jobb samt hur arbetsmarknaden ser ut, förändras och digitaliseras, säger Peter </w:t>
      </w:r>
      <w:proofErr w:type="spellStart"/>
      <w:r w:rsidRPr="00A25B43">
        <w:rPr>
          <w:rFonts w:ascii="Arial" w:hAnsi="Arial" w:cs="Arial"/>
        </w:rPr>
        <w:t>Kattilasaari</w:t>
      </w:r>
      <w:proofErr w:type="spellEnd"/>
      <w:r w:rsidRPr="00A25B43">
        <w:rPr>
          <w:rFonts w:ascii="Arial" w:hAnsi="Arial" w:cs="Arial"/>
        </w:rPr>
        <w:t>.</w:t>
      </w:r>
    </w:p>
    <w:p w14:paraId="04B6D082" w14:textId="77777777" w:rsidR="00F80500" w:rsidRDefault="00F80500" w:rsidP="00A25B43">
      <w:pPr>
        <w:rPr>
          <w:rFonts w:ascii="Arial" w:hAnsi="Arial" w:cs="Arial"/>
        </w:rPr>
      </w:pPr>
    </w:p>
    <w:p w14:paraId="1AF77D01" w14:textId="77777777" w:rsidR="00A25B43" w:rsidRPr="00A25B43" w:rsidRDefault="00A25B43" w:rsidP="00A25B43">
      <w:pPr>
        <w:rPr>
          <w:rFonts w:ascii="Arial" w:hAnsi="Arial" w:cs="Arial"/>
        </w:rPr>
      </w:pPr>
      <w:r w:rsidRPr="00A25B43">
        <w:rPr>
          <w:rFonts w:ascii="Arial" w:hAnsi="Arial" w:cs="Arial"/>
        </w:rPr>
        <w:t>Monica Petterson, biträdande projektledare förklarar att Arbetsmarknadskunskap är medvetna om att ingen exakt vet hur framtidens arbetsmarknad kommer att se ut, men att den kommer förändras i allt snabbare takt.</w:t>
      </w:r>
    </w:p>
    <w:p w14:paraId="7469BFAC" w14:textId="77777777" w:rsidR="00F80500" w:rsidRDefault="00F80500" w:rsidP="00A25B43">
      <w:pPr>
        <w:rPr>
          <w:rFonts w:ascii="Arial" w:hAnsi="Arial" w:cs="Arial"/>
        </w:rPr>
      </w:pPr>
    </w:p>
    <w:p w14:paraId="238358B8" w14:textId="30CD0B72" w:rsidR="00A25B43" w:rsidRDefault="00A25B43" w:rsidP="00A25B43">
      <w:pPr>
        <w:rPr>
          <w:rFonts w:ascii="Arial" w:hAnsi="Arial" w:cs="Arial"/>
        </w:rPr>
      </w:pPr>
      <w:r w:rsidRPr="00A25B43">
        <w:rPr>
          <w:rFonts w:ascii="Arial" w:hAnsi="Arial" w:cs="Arial"/>
        </w:rPr>
        <w:t>– På Nolia Karriär kan du få reda på hur rustar du dig inför framtidens arbetsmarknad. Dessutom får du veta vilka kompetenser och färdigheter som blir viktiga när yrken och branscher al</w:t>
      </w:r>
      <w:r w:rsidR="00F80500">
        <w:rPr>
          <w:rFonts w:ascii="Arial" w:hAnsi="Arial" w:cs="Arial"/>
        </w:rPr>
        <w:t>lt mer automatiseras, säger hon.</w:t>
      </w:r>
    </w:p>
    <w:p w14:paraId="457A4DEE" w14:textId="77777777" w:rsidR="00F80500" w:rsidRDefault="00F80500" w:rsidP="00F80500">
      <w:pPr>
        <w:rPr>
          <w:rFonts w:ascii="Arial" w:hAnsi="Arial" w:cs="Arial"/>
        </w:rPr>
      </w:pPr>
    </w:p>
    <w:p w14:paraId="23127864" w14:textId="77777777" w:rsidR="00F80500" w:rsidRPr="00F80500" w:rsidRDefault="00F80500" w:rsidP="00F80500">
      <w:pPr>
        <w:rPr>
          <w:rFonts w:ascii="Arial" w:hAnsi="Arial" w:cs="Arial"/>
        </w:rPr>
      </w:pPr>
      <w:r w:rsidRPr="00F80500">
        <w:rPr>
          <w:rFonts w:ascii="Arial" w:hAnsi="Arial" w:cs="Arial"/>
        </w:rPr>
        <w:t>Det blir också ett seminarium som riktar sig direkt till studie- och yrkesvägledare där Universitets- och högskolerådet reder vad som gäller kring antagningsregler för gymnasister till högskolestudier</w:t>
      </w:r>
    </w:p>
    <w:p w14:paraId="7AFAB6D8" w14:textId="77777777" w:rsidR="004F408A" w:rsidRPr="006A3777" w:rsidRDefault="004F408A" w:rsidP="004F408A">
      <w:pPr>
        <w:rPr>
          <w:rFonts w:ascii="Arial" w:hAnsi="Arial" w:cs="Arial"/>
        </w:rPr>
      </w:pPr>
    </w:p>
    <w:p w14:paraId="7F457746" w14:textId="77777777" w:rsidR="004F408A" w:rsidRDefault="004F408A" w:rsidP="004F408A">
      <w:pPr>
        <w:rPr>
          <w:rFonts w:ascii="Arial" w:hAnsi="Arial" w:cs="Arial"/>
        </w:rPr>
      </w:pPr>
      <w:r w:rsidRPr="006A3777">
        <w:rPr>
          <w:rFonts w:ascii="Arial" w:hAnsi="Arial" w:cs="Arial"/>
        </w:rPr>
        <w:t>– Vi genomför också en tävling, Karriärjakten, där besökarna kan vinna biobiljetter genom att besöka utställare och ta del av information, säger Monica Pettersson.</w:t>
      </w:r>
    </w:p>
    <w:p w14:paraId="26FDAD8B" w14:textId="77777777" w:rsidR="006A3777" w:rsidRDefault="006A3777" w:rsidP="004F408A">
      <w:pPr>
        <w:rPr>
          <w:rFonts w:ascii="Arial" w:hAnsi="Arial" w:cs="Arial"/>
        </w:rPr>
      </w:pPr>
    </w:p>
    <w:p w14:paraId="37A854DC" w14:textId="12D4B84D" w:rsidR="00F80500" w:rsidRPr="00F80500" w:rsidRDefault="006A3777" w:rsidP="00F80500">
      <w:pPr>
        <w:rPr>
          <w:rFonts w:ascii="Arial" w:hAnsi="Arial" w:cs="Arial"/>
        </w:rPr>
      </w:pPr>
      <w:r w:rsidRPr="006A3777">
        <w:rPr>
          <w:rFonts w:ascii="Arial" w:hAnsi="Arial" w:cs="Arial"/>
          <w:b/>
        </w:rPr>
        <w:t xml:space="preserve">Plats, </w:t>
      </w:r>
      <w:r w:rsidR="00F80500">
        <w:rPr>
          <w:rFonts w:ascii="Arial" w:hAnsi="Arial" w:cs="Arial"/>
          <w:b/>
        </w:rPr>
        <w:t>Luleå</w:t>
      </w:r>
      <w:r w:rsidRPr="006A3777">
        <w:rPr>
          <w:rFonts w:ascii="Arial" w:hAnsi="Arial" w:cs="Arial"/>
          <w:b/>
        </w:rPr>
        <w:t xml:space="preserve">: </w:t>
      </w:r>
      <w:r w:rsidR="00F80500" w:rsidRPr="00F80500">
        <w:rPr>
          <w:rFonts w:ascii="Arial" w:hAnsi="Arial" w:cs="Arial"/>
        </w:rPr>
        <w:t>Luleå Energi Arena</w:t>
      </w:r>
      <w:r w:rsidR="00F80500">
        <w:rPr>
          <w:rFonts w:ascii="Arial" w:hAnsi="Arial" w:cs="Arial"/>
        </w:rPr>
        <w:t xml:space="preserve">, </w:t>
      </w:r>
      <w:r w:rsidR="00F80500" w:rsidRPr="00F80500">
        <w:rPr>
          <w:rFonts w:ascii="Arial" w:hAnsi="Arial" w:cs="Arial"/>
        </w:rPr>
        <w:t xml:space="preserve">Bastugatan </w:t>
      </w:r>
      <w:proofErr w:type="gramStart"/>
      <w:r w:rsidR="00F80500" w:rsidRPr="00F80500">
        <w:rPr>
          <w:rFonts w:ascii="Arial" w:hAnsi="Arial" w:cs="Arial"/>
        </w:rPr>
        <w:t>6-8</w:t>
      </w:r>
      <w:proofErr w:type="gramEnd"/>
    </w:p>
    <w:p w14:paraId="6CF783BC" w14:textId="3DD1E0C2" w:rsidR="006A3777" w:rsidRDefault="006A3777" w:rsidP="006A3777">
      <w:pPr>
        <w:rPr>
          <w:rFonts w:ascii="Arial" w:hAnsi="Arial" w:cs="Arial"/>
        </w:rPr>
      </w:pPr>
    </w:p>
    <w:p w14:paraId="6E85C61F" w14:textId="77777777" w:rsidR="006A3777" w:rsidRPr="006A3777" w:rsidRDefault="006A3777" w:rsidP="006A3777">
      <w:pPr>
        <w:rPr>
          <w:rFonts w:ascii="Arial" w:hAnsi="Arial" w:cs="Arial"/>
        </w:rPr>
      </w:pPr>
      <w:r w:rsidRPr="006A3777">
        <w:rPr>
          <w:rFonts w:ascii="Arial" w:hAnsi="Arial" w:cs="Arial"/>
          <w:b/>
        </w:rPr>
        <w:t>Öppettider:</w:t>
      </w:r>
      <w:r>
        <w:rPr>
          <w:rFonts w:ascii="Arial" w:hAnsi="Arial" w:cs="Arial"/>
        </w:rPr>
        <w:t xml:space="preserve"> </w:t>
      </w:r>
      <w:proofErr w:type="gramStart"/>
      <w:r>
        <w:rPr>
          <w:rFonts w:ascii="Arial" w:hAnsi="Arial" w:cs="Arial"/>
        </w:rPr>
        <w:t>9-15</w:t>
      </w:r>
      <w:proofErr w:type="gramEnd"/>
    </w:p>
    <w:p w14:paraId="1D0E72CC" w14:textId="77777777" w:rsidR="006A3777" w:rsidRPr="006A3777" w:rsidRDefault="006A3777" w:rsidP="004F408A">
      <w:pPr>
        <w:rPr>
          <w:rFonts w:ascii="Arial" w:hAnsi="Arial" w:cs="Arial"/>
        </w:rPr>
      </w:pPr>
    </w:p>
    <w:p w14:paraId="4E56C65D" w14:textId="77777777" w:rsidR="006A3777" w:rsidRDefault="006A3777" w:rsidP="006A3777">
      <w:pPr>
        <w:rPr>
          <w:rFonts w:ascii="Arial" w:hAnsi="Arial" w:cs="Arial"/>
          <w:b/>
          <w:bCs/>
          <w:i/>
          <w:iCs/>
        </w:rPr>
      </w:pPr>
      <w:r w:rsidRPr="006A3777">
        <w:rPr>
          <w:rFonts w:ascii="Arial" w:hAnsi="Arial" w:cs="Arial"/>
          <w:b/>
          <w:bCs/>
          <w:i/>
          <w:iCs/>
        </w:rPr>
        <w:t>För mer information, kontakta</w:t>
      </w:r>
    </w:p>
    <w:p w14:paraId="30202F1D" w14:textId="679DE33F" w:rsidR="00F80500" w:rsidRPr="00F80500" w:rsidRDefault="00F80500" w:rsidP="00F80500">
      <w:pPr>
        <w:rPr>
          <w:rFonts w:ascii="Arial" w:hAnsi="Arial" w:cs="Arial"/>
          <w:bCs/>
          <w:iCs/>
        </w:rPr>
      </w:pPr>
      <w:r w:rsidRPr="00F80500">
        <w:rPr>
          <w:rFonts w:ascii="Arial" w:hAnsi="Arial" w:cs="Arial"/>
          <w:bCs/>
          <w:iCs/>
        </w:rPr>
        <w:t xml:space="preserve">Peter </w:t>
      </w:r>
      <w:proofErr w:type="spellStart"/>
      <w:r w:rsidRPr="00F80500">
        <w:rPr>
          <w:rFonts w:ascii="Arial" w:hAnsi="Arial" w:cs="Arial"/>
          <w:bCs/>
          <w:iCs/>
        </w:rPr>
        <w:t>Kattilasaari</w:t>
      </w:r>
      <w:proofErr w:type="spellEnd"/>
      <w:r>
        <w:rPr>
          <w:rFonts w:ascii="Arial" w:hAnsi="Arial" w:cs="Arial"/>
          <w:bCs/>
          <w:iCs/>
        </w:rPr>
        <w:t xml:space="preserve">, </w:t>
      </w:r>
      <w:r w:rsidRPr="00F80500">
        <w:rPr>
          <w:rFonts w:ascii="Arial" w:hAnsi="Arial" w:cs="Arial"/>
          <w:bCs/>
          <w:iCs/>
        </w:rPr>
        <w:t>Projektledare</w:t>
      </w:r>
    </w:p>
    <w:p w14:paraId="5DBC4260" w14:textId="49621D82" w:rsidR="00F80500" w:rsidRPr="00F80500" w:rsidRDefault="00F80500" w:rsidP="00F80500">
      <w:pPr>
        <w:rPr>
          <w:rFonts w:ascii="Arial" w:hAnsi="Arial" w:cs="Arial"/>
          <w:bCs/>
          <w:iCs/>
        </w:rPr>
      </w:pPr>
      <w:r w:rsidRPr="00F80500">
        <w:rPr>
          <w:rFonts w:ascii="Arial" w:hAnsi="Arial" w:cs="Arial"/>
          <w:bCs/>
          <w:iCs/>
        </w:rPr>
        <w:t>090-888 86 10</w:t>
      </w:r>
      <w:r>
        <w:rPr>
          <w:rFonts w:ascii="Arial" w:hAnsi="Arial" w:cs="Arial"/>
          <w:bCs/>
          <w:iCs/>
        </w:rPr>
        <w:t xml:space="preserve">, </w:t>
      </w:r>
      <w:r w:rsidRPr="00F80500">
        <w:rPr>
          <w:rFonts w:ascii="Arial" w:hAnsi="Arial" w:cs="Arial"/>
          <w:bCs/>
          <w:iCs/>
        </w:rPr>
        <w:t>070-535 34 49</w:t>
      </w:r>
      <w:r w:rsidRPr="00F80500">
        <w:rPr>
          <w:rFonts w:ascii="Arial" w:hAnsi="Arial" w:cs="Arial"/>
          <w:bCs/>
          <w:iCs/>
        </w:rPr>
        <w:br/>
      </w:r>
      <w:hyperlink r:id="rId8" w:history="1">
        <w:r w:rsidRPr="00F80500">
          <w:rPr>
            <w:rStyle w:val="Hyperlnk"/>
            <w:rFonts w:ascii="Arial" w:hAnsi="Arial" w:cs="Arial"/>
            <w:bCs/>
            <w:iCs/>
          </w:rPr>
          <w:t>peter.kattilasaari@nolia.se</w:t>
        </w:r>
      </w:hyperlink>
    </w:p>
    <w:p w14:paraId="05AF1BE5" w14:textId="77777777" w:rsidR="00F80500" w:rsidRDefault="00F80500" w:rsidP="006A3777">
      <w:pPr>
        <w:rPr>
          <w:rFonts w:ascii="Arial" w:hAnsi="Arial" w:cs="Arial"/>
          <w:bCs/>
          <w:iCs/>
        </w:rPr>
      </w:pPr>
    </w:p>
    <w:p w14:paraId="29CDE354" w14:textId="77777777" w:rsidR="00F80500" w:rsidRDefault="00F80500" w:rsidP="006A3777">
      <w:pPr>
        <w:rPr>
          <w:rFonts w:ascii="Arial" w:hAnsi="Arial" w:cs="Arial"/>
          <w:bCs/>
          <w:iCs/>
        </w:rPr>
      </w:pPr>
    </w:p>
    <w:p w14:paraId="7204B7D9" w14:textId="1EE03AB3" w:rsidR="006A3777" w:rsidRPr="006A3777" w:rsidRDefault="006A3777" w:rsidP="006A3777">
      <w:pPr>
        <w:rPr>
          <w:rFonts w:ascii="Arial" w:hAnsi="Arial" w:cs="Arial"/>
          <w:bCs/>
          <w:iCs/>
        </w:rPr>
      </w:pPr>
      <w:r w:rsidRPr="006A3777">
        <w:rPr>
          <w:rFonts w:ascii="Arial" w:hAnsi="Arial" w:cs="Arial"/>
          <w:bCs/>
          <w:iCs/>
        </w:rPr>
        <w:t>Monica Pettersson</w:t>
      </w:r>
      <w:r>
        <w:rPr>
          <w:rFonts w:ascii="Arial" w:hAnsi="Arial" w:cs="Arial"/>
          <w:bCs/>
          <w:iCs/>
        </w:rPr>
        <w:t xml:space="preserve">, </w:t>
      </w:r>
      <w:r w:rsidR="00F80500">
        <w:rPr>
          <w:rFonts w:ascii="Arial" w:hAnsi="Arial" w:cs="Arial"/>
          <w:bCs/>
          <w:iCs/>
        </w:rPr>
        <w:t xml:space="preserve">biträdande </w:t>
      </w:r>
      <w:r>
        <w:rPr>
          <w:rFonts w:ascii="Arial" w:hAnsi="Arial" w:cs="Arial"/>
          <w:bCs/>
          <w:iCs/>
        </w:rPr>
        <w:t>projektledare</w:t>
      </w:r>
    </w:p>
    <w:p w14:paraId="3A0DE669" w14:textId="77777777" w:rsidR="006A3777" w:rsidRPr="006A3777" w:rsidRDefault="006A3777" w:rsidP="006A3777">
      <w:pPr>
        <w:rPr>
          <w:rFonts w:ascii="Arial" w:hAnsi="Arial" w:cs="Arial"/>
          <w:bCs/>
          <w:iCs/>
        </w:rPr>
      </w:pPr>
      <w:proofErr w:type="gramStart"/>
      <w:r>
        <w:rPr>
          <w:rFonts w:ascii="Arial" w:hAnsi="Arial" w:cs="Arial"/>
          <w:bCs/>
          <w:iCs/>
        </w:rPr>
        <w:t>0</w:t>
      </w:r>
      <w:r w:rsidRPr="006A3777">
        <w:rPr>
          <w:rFonts w:ascii="Arial" w:hAnsi="Arial" w:cs="Arial"/>
          <w:bCs/>
          <w:iCs/>
        </w:rPr>
        <w:t>911  -</w:t>
      </w:r>
      <w:proofErr w:type="gramEnd"/>
      <w:r w:rsidRPr="006A3777">
        <w:rPr>
          <w:rFonts w:ascii="Arial" w:hAnsi="Arial" w:cs="Arial"/>
          <w:bCs/>
          <w:iCs/>
        </w:rPr>
        <w:t>649  35</w:t>
      </w:r>
      <w:r>
        <w:rPr>
          <w:rFonts w:ascii="Arial" w:hAnsi="Arial" w:cs="Arial"/>
          <w:bCs/>
          <w:iCs/>
        </w:rPr>
        <w:t>,</w:t>
      </w:r>
      <w:r>
        <w:rPr>
          <w:rFonts w:ascii="MS Mincho" w:eastAsia="MS Mincho" w:hAnsi="MS Mincho" w:cs="MS Mincho"/>
          <w:bCs/>
          <w:iCs/>
        </w:rPr>
        <w:t xml:space="preserve"> </w:t>
      </w:r>
      <w:r>
        <w:rPr>
          <w:rFonts w:ascii="Arial" w:hAnsi="Arial" w:cs="Arial"/>
          <w:bCs/>
          <w:iCs/>
        </w:rPr>
        <w:t>0</w:t>
      </w:r>
      <w:r w:rsidRPr="006A3777">
        <w:rPr>
          <w:rFonts w:ascii="Arial" w:hAnsi="Arial" w:cs="Arial"/>
          <w:bCs/>
          <w:iCs/>
        </w:rPr>
        <w:t>73-088  03  30</w:t>
      </w:r>
    </w:p>
    <w:p w14:paraId="424D173F" w14:textId="77777777" w:rsidR="006A3777" w:rsidRPr="006A3777" w:rsidRDefault="0011572A" w:rsidP="006A3777">
      <w:pPr>
        <w:rPr>
          <w:rFonts w:ascii="Arial" w:hAnsi="Arial" w:cs="Arial"/>
          <w:bCs/>
          <w:iCs/>
        </w:rPr>
      </w:pPr>
      <w:hyperlink r:id="rId9" w:history="1">
        <w:r w:rsidR="006A3777" w:rsidRPr="006A3777">
          <w:rPr>
            <w:rStyle w:val="Hyperlnk"/>
            <w:rFonts w:ascii="Arial" w:hAnsi="Arial" w:cs="Arial"/>
            <w:bCs/>
            <w:iCs/>
          </w:rPr>
          <w:t>monica.pettersson@nolia.se</w:t>
        </w:r>
      </w:hyperlink>
    </w:p>
    <w:p w14:paraId="2281A235" w14:textId="77777777" w:rsidR="006A3777" w:rsidRDefault="006A3777" w:rsidP="006A3777">
      <w:pPr>
        <w:rPr>
          <w:rFonts w:ascii="Arial" w:hAnsi="Arial" w:cs="Arial"/>
        </w:rPr>
      </w:pPr>
    </w:p>
    <w:p w14:paraId="4292E735" w14:textId="77777777" w:rsidR="006A3777" w:rsidRPr="004E3D71" w:rsidRDefault="006A3777" w:rsidP="006A3777"/>
    <w:p w14:paraId="18BCB19A" w14:textId="1788AD73" w:rsidR="006A3777" w:rsidRPr="006A3777" w:rsidRDefault="006A3777" w:rsidP="006A3777">
      <w:pPr>
        <w:rPr>
          <w:rFonts w:ascii="Arial" w:hAnsi="Arial" w:cs="Arial"/>
        </w:rPr>
      </w:pPr>
      <w:r w:rsidRPr="006A3777">
        <w:rPr>
          <w:rFonts w:ascii="Arial" w:hAnsi="Arial" w:cs="Arial"/>
          <w:i/>
          <w:iCs/>
        </w:rPr>
        <w:t>Mötesplatsen för rekrytering och karriär har i år arrangerats i 2</w:t>
      </w:r>
      <w:r w:rsidR="00F80500">
        <w:rPr>
          <w:rFonts w:ascii="Arial" w:hAnsi="Arial" w:cs="Arial"/>
          <w:i/>
          <w:iCs/>
        </w:rPr>
        <w:t>4</w:t>
      </w:r>
      <w:r w:rsidRPr="006A3777">
        <w:rPr>
          <w:rFonts w:ascii="Arial" w:hAnsi="Arial" w:cs="Arial"/>
          <w:i/>
          <w:iCs/>
        </w:rPr>
        <w:t xml:space="preserve"> år. Genom åren har över 200 000 personer besökt mässan. På Nolia Karriär kan man möta utbildningar inom alla nivåer. Här finns högskolor och universitet, internationella utbildningar och yrkesutbildningar men också till exempel folkhögskolor. I år hålls Nolia Karriär på fyra orter: </w:t>
      </w:r>
      <w:r w:rsidR="00F80500">
        <w:rPr>
          <w:rFonts w:ascii="Arial" w:hAnsi="Arial" w:cs="Arial"/>
          <w:i/>
          <w:iCs/>
        </w:rPr>
        <w:t>Luleå</w:t>
      </w:r>
      <w:r w:rsidRPr="006A3777">
        <w:rPr>
          <w:rFonts w:ascii="Arial" w:hAnsi="Arial" w:cs="Arial"/>
          <w:i/>
          <w:iCs/>
        </w:rPr>
        <w:t xml:space="preserve"> 1</w:t>
      </w:r>
      <w:r w:rsidR="00F80500">
        <w:rPr>
          <w:rFonts w:ascii="Arial" w:hAnsi="Arial" w:cs="Arial"/>
          <w:i/>
          <w:iCs/>
        </w:rPr>
        <w:t>3 februari 2018</w:t>
      </w:r>
      <w:r w:rsidRPr="006A3777">
        <w:rPr>
          <w:rFonts w:ascii="Arial" w:hAnsi="Arial" w:cs="Arial"/>
          <w:i/>
          <w:iCs/>
        </w:rPr>
        <w:t>, Umeå 1</w:t>
      </w:r>
      <w:r w:rsidR="00F80500">
        <w:rPr>
          <w:rFonts w:ascii="Arial" w:hAnsi="Arial" w:cs="Arial"/>
          <w:i/>
          <w:iCs/>
        </w:rPr>
        <w:t xml:space="preserve">5 februari, </w:t>
      </w:r>
      <w:r w:rsidRPr="006A3777">
        <w:rPr>
          <w:rFonts w:ascii="Arial" w:hAnsi="Arial" w:cs="Arial"/>
          <w:i/>
          <w:iCs/>
        </w:rPr>
        <w:t>Östersund 2</w:t>
      </w:r>
      <w:r w:rsidR="00F80500">
        <w:rPr>
          <w:rFonts w:ascii="Arial" w:hAnsi="Arial" w:cs="Arial"/>
          <w:i/>
          <w:iCs/>
        </w:rPr>
        <w:t>0</w:t>
      </w:r>
      <w:r w:rsidRPr="006A3777">
        <w:rPr>
          <w:rFonts w:ascii="Arial" w:hAnsi="Arial" w:cs="Arial"/>
          <w:i/>
          <w:iCs/>
        </w:rPr>
        <w:t xml:space="preserve"> </w:t>
      </w:r>
      <w:r w:rsidR="00F80500">
        <w:rPr>
          <w:rFonts w:ascii="Arial" w:hAnsi="Arial" w:cs="Arial"/>
          <w:i/>
          <w:iCs/>
        </w:rPr>
        <w:t>februari och Sundsvall 22</w:t>
      </w:r>
      <w:r w:rsidR="00F80500" w:rsidRPr="006A3777">
        <w:rPr>
          <w:rFonts w:ascii="Arial" w:hAnsi="Arial" w:cs="Arial"/>
          <w:i/>
          <w:iCs/>
        </w:rPr>
        <w:t xml:space="preserve"> </w:t>
      </w:r>
      <w:r w:rsidR="00F80500">
        <w:rPr>
          <w:rFonts w:ascii="Arial" w:hAnsi="Arial" w:cs="Arial"/>
          <w:i/>
          <w:iCs/>
        </w:rPr>
        <w:t>februari</w:t>
      </w:r>
      <w:r w:rsidR="00F80500" w:rsidRPr="006A3777">
        <w:rPr>
          <w:rFonts w:ascii="Arial" w:hAnsi="Arial" w:cs="Arial"/>
          <w:i/>
          <w:iCs/>
        </w:rPr>
        <w:t xml:space="preserve"> </w:t>
      </w:r>
      <w:r w:rsidR="00F80500">
        <w:rPr>
          <w:rFonts w:ascii="Arial" w:hAnsi="Arial" w:cs="Arial"/>
          <w:i/>
          <w:iCs/>
        </w:rPr>
        <w:t>2018</w:t>
      </w:r>
      <w:r w:rsidRPr="006A3777">
        <w:rPr>
          <w:rFonts w:ascii="Arial" w:hAnsi="Arial" w:cs="Arial"/>
          <w:i/>
          <w:iCs/>
        </w:rPr>
        <w:t>.</w:t>
      </w:r>
    </w:p>
    <w:p w14:paraId="19F61B9E" w14:textId="77777777" w:rsidR="006A3777" w:rsidRDefault="006A3777" w:rsidP="004F408A"/>
    <w:bookmarkEnd w:id="0"/>
    <w:sectPr w:rsidR="006A377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AF"/>
    <w:rsid w:val="001014AC"/>
    <w:rsid w:val="001C7092"/>
    <w:rsid w:val="0024395B"/>
    <w:rsid w:val="00265D2A"/>
    <w:rsid w:val="00396881"/>
    <w:rsid w:val="003E1203"/>
    <w:rsid w:val="004E5E41"/>
    <w:rsid w:val="004F408A"/>
    <w:rsid w:val="00581E9B"/>
    <w:rsid w:val="005943C5"/>
    <w:rsid w:val="005A350B"/>
    <w:rsid w:val="006002BF"/>
    <w:rsid w:val="006A3777"/>
    <w:rsid w:val="006E283A"/>
    <w:rsid w:val="00972130"/>
    <w:rsid w:val="00A25B43"/>
    <w:rsid w:val="00AC3C13"/>
    <w:rsid w:val="00BC625F"/>
    <w:rsid w:val="00BD66BF"/>
    <w:rsid w:val="00C64F24"/>
    <w:rsid w:val="00C90960"/>
    <w:rsid w:val="00CE47AF"/>
    <w:rsid w:val="00E962D5"/>
    <w:rsid w:val="00F3696B"/>
    <w:rsid w:val="00F80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929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3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21275">
      <w:bodyDiv w:val="1"/>
      <w:marLeft w:val="0"/>
      <w:marRight w:val="0"/>
      <w:marTop w:val="0"/>
      <w:marBottom w:val="0"/>
      <w:divBdr>
        <w:top w:val="none" w:sz="0" w:space="0" w:color="auto"/>
        <w:left w:val="none" w:sz="0" w:space="0" w:color="auto"/>
        <w:bottom w:val="none" w:sz="0" w:space="0" w:color="auto"/>
        <w:right w:val="none" w:sz="0" w:space="0" w:color="auto"/>
      </w:divBdr>
    </w:div>
    <w:div w:id="408160699">
      <w:bodyDiv w:val="1"/>
      <w:marLeft w:val="0"/>
      <w:marRight w:val="0"/>
      <w:marTop w:val="0"/>
      <w:marBottom w:val="0"/>
      <w:divBdr>
        <w:top w:val="none" w:sz="0" w:space="0" w:color="auto"/>
        <w:left w:val="none" w:sz="0" w:space="0" w:color="auto"/>
        <w:bottom w:val="none" w:sz="0" w:space="0" w:color="auto"/>
        <w:right w:val="none" w:sz="0" w:space="0" w:color="auto"/>
      </w:divBdr>
    </w:div>
    <w:div w:id="890385813">
      <w:bodyDiv w:val="1"/>
      <w:marLeft w:val="0"/>
      <w:marRight w:val="0"/>
      <w:marTop w:val="0"/>
      <w:marBottom w:val="0"/>
      <w:divBdr>
        <w:top w:val="none" w:sz="0" w:space="0" w:color="auto"/>
        <w:left w:val="none" w:sz="0" w:space="0" w:color="auto"/>
        <w:bottom w:val="none" w:sz="0" w:space="0" w:color="auto"/>
        <w:right w:val="none" w:sz="0" w:space="0" w:color="auto"/>
      </w:divBdr>
    </w:div>
    <w:div w:id="1183475206">
      <w:bodyDiv w:val="1"/>
      <w:marLeft w:val="0"/>
      <w:marRight w:val="0"/>
      <w:marTop w:val="0"/>
      <w:marBottom w:val="0"/>
      <w:divBdr>
        <w:top w:val="none" w:sz="0" w:space="0" w:color="auto"/>
        <w:left w:val="none" w:sz="0" w:space="0" w:color="auto"/>
        <w:bottom w:val="none" w:sz="0" w:space="0" w:color="auto"/>
        <w:right w:val="none" w:sz="0" w:space="0" w:color="auto"/>
      </w:divBdr>
    </w:div>
    <w:div w:id="1246525856">
      <w:bodyDiv w:val="1"/>
      <w:marLeft w:val="0"/>
      <w:marRight w:val="0"/>
      <w:marTop w:val="0"/>
      <w:marBottom w:val="0"/>
      <w:divBdr>
        <w:top w:val="none" w:sz="0" w:space="0" w:color="auto"/>
        <w:left w:val="none" w:sz="0" w:space="0" w:color="auto"/>
        <w:bottom w:val="none" w:sz="0" w:space="0" w:color="auto"/>
        <w:right w:val="none" w:sz="0" w:space="0" w:color="auto"/>
      </w:divBdr>
    </w:div>
    <w:div w:id="1795251111">
      <w:bodyDiv w:val="1"/>
      <w:marLeft w:val="0"/>
      <w:marRight w:val="0"/>
      <w:marTop w:val="0"/>
      <w:marBottom w:val="0"/>
      <w:divBdr>
        <w:top w:val="none" w:sz="0" w:space="0" w:color="auto"/>
        <w:left w:val="none" w:sz="0" w:space="0" w:color="auto"/>
        <w:bottom w:val="none" w:sz="0" w:space="0" w:color="auto"/>
        <w:right w:val="none" w:sz="0" w:space="0" w:color="auto"/>
      </w:divBdr>
    </w:div>
    <w:div w:id="1801192353">
      <w:bodyDiv w:val="1"/>
      <w:marLeft w:val="0"/>
      <w:marRight w:val="0"/>
      <w:marTop w:val="0"/>
      <w:marBottom w:val="0"/>
      <w:divBdr>
        <w:top w:val="none" w:sz="0" w:space="0" w:color="auto"/>
        <w:left w:val="none" w:sz="0" w:space="0" w:color="auto"/>
        <w:bottom w:val="none" w:sz="0" w:space="0" w:color="auto"/>
        <w:right w:val="none" w:sz="0" w:space="0" w:color="auto"/>
      </w:divBdr>
    </w:div>
    <w:div w:id="1915507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peter.kattilasaari@nolia.se" TargetMode="External"/><Relationship Id="rId9" Type="http://schemas.openxmlformats.org/officeDocument/2006/relationships/hyperlink" Target="mailto:monica.pettersson@nolia.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465F0F8C4F4049AC9BF2CAB657632E" ma:contentTypeVersion="8" ma:contentTypeDescription="Skapa ett nytt dokument." ma:contentTypeScope="" ma:versionID="8a4979305bdeebb45420cfa1d3b881c9">
  <xsd:schema xmlns:xsd="http://www.w3.org/2001/XMLSchema" xmlns:xs="http://www.w3.org/2001/XMLSchema" xmlns:p="http://schemas.microsoft.com/office/2006/metadata/properties" xmlns:ns2="2e4a56e0-31f2-45ef-ae20-7f7051b81ae5" xmlns:ns3="c2b0d51c-439f-4fa8-b5eb-f373c320df4b" targetNamespace="http://schemas.microsoft.com/office/2006/metadata/properties" ma:root="true" ma:fieldsID="ea4ad2576bbde044ba9782a3a02485ad" ns2:_="" ns3:_="">
    <xsd:import namespace="2e4a56e0-31f2-45ef-ae20-7f7051b81ae5"/>
    <xsd:import namespace="c2b0d51c-439f-4fa8-b5eb-f373c320df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0d51c-439f-4fa8-b5eb-f373c320df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66A1B-7B9E-4F98-BADC-47128640B937}">
  <ds:schemaRefs>
    <ds:schemaRef ds:uri="http://www.w3.org/XML/1998/namespace"/>
    <ds:schemaRef ds:uri="2e4a56e0-31f2-45ef-ae20-7f7051b81ae5"/>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2b0d51c-439f-4fa8-b5eb-f373c320df4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F962AA-7AD3-40E8-A16B-7F8667ED9E76}">
  <ds:schemaRefs>
    <ds:schemaRef ds:uri="http://schemas.microsoft.com/sharepoint/v3/contenttype/forms"/>
  </ds:schemaRefs>
</ds:datastoreItem>
</file>

<file path=customXml/itemProps3.xml><?xml version="1.0" encoding="utf-8"?>
<ds:datastoreItem xmlns:ds="http://schemas.openxmlformats.org/officeDocument/2006/customXml" ds:itemID="{23AAAE46-FFA3-4A05-B9D2-DCABAD370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c2b0d51c-439f-4fa8-b5eb-f373c320d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3354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2018-02-11T08:27:00Z</dcterms:created>
  <dcterms:modified xsi:type="dcterms:W3CDTF">2018-02-11T08:27:00Z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0x01010027465F0F8C4F4049AC9BF2CAB657632E</vt:lpwstr>
  </property>
</Properties>
</file>