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ook w:val="04A0" w:firstRow="1" w:lastRow="0" w:firstColumn="1" w:lastColumn="0" w:noHBand="0" w:noVBand="1"/>
      </w:tblPr>
      <w:tblGrid>
        <w:gridCol w:w="2123"/>
        <w:gridCol w:w="2692"/>
        <w:gridCol w:w="2386"/>
        <w:gridCol w:w="246"/>
        <w:gridCol w:w="2829"/>
      </w:tblGrid>
      <w:tr w:rsidR="00B14430" w14:paraId="6DC50F07" w14:textId="77777777" w:rsidTr="009D2726">
        <w:trPr>
          <w:trHeight w:val="1702"/>
        </w:trPr>
        <w:tc>
          <w:tcPr>
            <w:tcW w:w="2183" w:type="dxa"/>
          </w:tcPr>
          <w:p w14:paraId="3B5A9458" w14:textId="60B56351" w:rsidR="002018D5" w:rsidRDefault="00E4295E" w:rsidP="002C31EB">
            <w:pPr>
              <w:pStyle w:val="Rubrik1"/>
            </w:pPr>
            <w:r>
              <w:t>Pressrelease</w:t>
            </w:r>
          </w:p>
          <w:p w14:paraId="0D41A240" w14:textId="77777777" w:rsidR="00D34CE3" w:rsidRDefault="00D34CE3" w:rsidP="00D34CE3">
            <w:r>
              <w:t>Elmia AB</w:t>
            </w:r>
          </w:p>
          <w:p w14:paraId="33801C8C" w14:textId="4C41F563" w:rsidR="00B14430" w:rsidRPr="00B14430" w:rsidRDefault="00D34CE3" w:rsidP="00E43B11">
            <w:r>
              <w:t>2012-11-0</w:t>
            </w:r>
            <w:r w:rsidR="00E43B11">
              <w:t>7</w:t>
            </w:r>
            <w:bookmarkStart w:id="0" w:name="_GoBack"/>
            <w:bookmarkEnd w:id="0"/>
          </w:p>
        </w:tc>
        <w:tc>
          <w:tcPr>
            <w:tcW w:w="5763" w:type="dxa"/>
            <w:gridSpan w:val="2"/>
          </w:tcPr>
          <w:p w14:paraId="54D3E935" w14:textId="10820982" w:rsidR="002018D5" w:rsidRDefault="002018D5" w:rsidP="00B14430">
            <w:pPr>
              <w:ind w:left="3762"/>
            </w:pPr>
          </w:p>
        </w:tc>
        <w:tc>
          <w:tcPr>
            <w:tcW w:w="2330" w:type="dxa"/>
            <w:gridSpan w:val="2"/>
          </w:tcPr>
          <w:p w14:paraId="1B3C2786" w14:textId="1BFDB75E" w:rsidR="00447F1A" w:rsidRDefault="009D2726" w:rsidP="009D2726">
            <w:pPr>
              <w:tabs>
                <w:tab w:val="left" w:pos="2864"/>
              </w:tabs>
              <w:ind w:left="380" w:right="137" w:hanging="380"/>
            </w:pPr>
            <w:r w:rsidRPr="009D2726">
              <w:rPr>
                <w:noProof/>
                <w:lang w:eastAsia="sv-SE"/>
              </w:rPr>
              <w:drawing>
                <wp:inline distT="0" distB="0" distL="0" distR="0" wp14:anchorId="6F70485E" wp14:editId="41953955">
                  <wp:extent cx="1728484" cy="1473200"/>
                  <wp:effectExtent l="0" t="0" r="0" b="0"/>
                  <wp:docPr id="4" name="Bildobjekt 4" descr="Mediaspjuth:z Logotyper A-Ö:E:Elmia:Lantbruk_innovation_award_logo:Elmia_lantbruk_innovation_award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spjuth:z Logotyper A-Ö:E:Elmia:Lantbruk_innovation_award_logo:Elmia_lantbruk_innovation_award_logo.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84" cy="1473200"/>
                          </a:xfrm>
                          <a:prstGeom prst="rect">
                            <a:avLst/>
                          </a:prstGeom>
                          <a:noFill/>
                          <a:ln>
                            <a:noFill/>
                          </a:ln>
                        </pic:spPr>
                      </pic:pic>
                    </a:graphicData>
                  </a:graphic>
                </wp:inline>
              </w:drawing>
            </w:r>
          </w:p>
        </w:tc>
      </w:tr>
      <w:tr w:rsidR="00B14430" w14:paraId="3339B367" w14:textId="77777777" w:rsidTr="00D232AE">
        <w:trPr>
          <w:gridAfter w:val="1"/>
          <w:wAfter w:w="2148" w:type="dxa"/>
          <w:trHeight w:val="193"/>
        </w:trPr>
        <w:tc>
          <w:tcPr>
            <w:tcW w:w="5234" w:type="dxa"/>
            <w:gridSpan w:val="2"/>
          </w:tcPr>
          <w:p w14:paraId="5E25DEC1" w14:textId="20078B46" w:rsidR="00B14430" w:rsidRDefault="00B14430" w:rsidP="002018D5"/>
        </w:tc>
        <w:tc>
          <w:tcPr>
            <w:tcW w:w="2894" w:type="dxa"/>
            <w:gridSpan w:val="2"/>
            <w:vMerge w:val="restart"/>
          </w:tcPr>
          <w:p w14:paraId="6DDF868D" w14:textId="77777777" w:rsidR="00B14430" w:rsidRDefault="00B14430" w:rsidP="002018D5"/>
        </w:tc>
      </w:tr>
      <w:tr w:rsidR="00B14430" w14:paraId="656D2DE2" w14:textId="77777777" w:rsidTr="00D232AE">
        <w:trPr>
          <w:gridAfter w:val="1"/>
          <w:wAfter w:w="2148" w:type="dxa"/>
          <w:trHeight w:val="193"/>
        </w:trPr>
        <w:tc>
          <w:tcPr>
            <w:tcW w:w="5234" w:type="dxa"/>
            <w:gridSpan w:val="2"/>
          </w:tcPr>
          <w:p w14:paraId="04D30F39" w14:textId="519353AB" w:rsidR="00B14430" w:rsidRDefault="00B14430" w:rsidP="002018D5"/>
        </w:tc>
        <w:tc>
          <w:tcPr>
            <w:tcW w:w="2894" w:type="dxa"/>
            <w:gridSpan w:val="2"/>
            <w:vMerge/>
          </w:tcPr>
          <w:p w14:paraId="2FFBAEC9" w14:textId="77777777" w:rsidR="00B14430" w:rsidRDefault="00B14430" w:rsidP="002018D5"/>
        </w:tc>
      </w:tr>
    </w:tbl>
    <w:p w14:paraId="360E0F5E" w14:textId="77777777" w:rsidR="00B14430" w:rsidRDefault="00B14430" w:rsidP="00A12188">
      <w:pPr>
        <w:tabs>
          <w:tab w:val="left" w:pos="1134"/>
        </w:tabs>
        <w:rPr>
          <w:b/>
          <w:sz w:val="36"/>
          <w:szCs w:val="36"/>
        </w:rPr>
      </w:pPr>
    </w:p>
    <w:p w14:paraId="72A59505" w14:textId="04339B8E" w:rsidR="00333D6D" w:rsidRPr="0015442A" w:rsidRDefault="00333D6D" w:rsidP="00333D6D">
      <w:pPr>
        <w:widowControl w:val="0"/>
        <w:autoSpaceDE w:val="0"/>
        <w:autoSpaceDN w:val="0"/>
        <w:adjustRightInd w:val="0"/>
        <w:jc w:val="left"/>
        <w:rPr>
          <w:sz w:val="40"/>
          <w:szCs w:val="40"/>
          <w:lang w:eastAsia="sv-SE"/>
        </w:rPr>
      </w:pPr>
      <w:proofErr w:type="gramStart"/>
      <w:r w:rsidRPr="0015442A">
        <w:rPr>
          <w:b/>
          <w:sz w:val="40"/>
          <w:szCs w:val="40"/>
          <w:lang w:eastAsia="sv-SE"/>
        </w:rPr>
        <w:t>Sökes</w:t>
      </w:r>
      <w:proofErr w:type="gramEnd"/>
      <w:r w:rsidRPr="0015442A">
        <w:rPr>
          <w:b/>
          <w:sz w:val="40"/>
          <w:szCs w:val="40"/>
          <w:lang w:eastAsia="sv-SE"/>
        </w:rPr>
        <w:t xml:space="preserve">: Sveriges </w:t>
      </w:r>
      <w:r w:rsidR="0015442A" w:rsidRPr="0015442A">
        <w:rPr>
          <w:b/>
          <w:sz w:val="40"/>
          <w:szCs w:val="40"/>
          <w:lang w:eastAsia="sv-SE"/>
        </w:rPr>
        <w:t>mest innovativa</w:t>
      </w:r>
      <w:r w:rsidRPr="0015442A">
        <w:rPr>
          <w:b/>
          <w:sz w:val="40"/>
          <w:szCs w:val="40"/>
          <w:lang w:eastAsia="sv-SE"/>
        </w:rPr>
        <w:t xml:space="preserve"> lantbruksprodukt</w:t>
      </w:r>
    </w:p>
    <w:p w14:paraId="44CEFFEC" w14:textId="180DD8B9" w:rsidR="00D34CE3" w:rsidRPr="0015442A" w:rsidRDefault="00333D6D" w:rsidP="00333D6D">
      <w:pPr>
        <w:tabs>
          <w:tab w:val="left" w:pos="1134"/>
        </w:tabs>
        <w:jc w:val="left"/>
        <w:rPr>
          <w:b/>
          <w:i/>
          <w:sz w:val="36"/>
          <w:szCs w:val="36"/>
        </w:rPr>
      </w:pPr>
      <w:r w:rsidRPr="0015442A">
        <w:rPr>
          <w:i/>
          <w:sz w:val="36"/>
          <w:szCs w:val="36"/>
          <w:lang w:eastAsia="sv-SE"/>
        </w:rPr>
        <w:t>– Elmia delar ut nytt prestigefullt pris</w:t>
      </w:r>
    </w:p>
    <w:p w14:paraId="543CE00B" w14:textId="77777777" w:rsidR="00D34CE3" w:rsidRPr="0051750D" w:rsidRDefault="00D34CE3" w:rsidP="00D34CE3"/>
    <w:p w14:paraId="5BA74052" w14:textId="77777777" w:rsidR="00333D6D" w:rsidRDefault="00333D6D" w:rsidP="00333D6D">
      <w:pPr>
        <w:rPr>
          <w:b/>
        </w:rPr>
      </w:pPr>
      <w:r>
        <w:rPr>
          <w:b/>
        </w:rPr>
        <w:t>Elmia Lantbruk Innovation Award är ett nytt pris som ska delas ut till uppfinningsrika företag inom lantbrukssektorn.</w:t>
      </w:r>
    </w:p>
    <w:p w14:paraId="3A5B7802" w14:textId="77777777" w:rsidR="00333D6D" w:rsidRDefault="00333D6D" w:rsidP="00333D6D">
      <w:pPr>
        <w:rPr>
          <w:b/>
        </w:rPr>
      </w:pPr>
      <w:r>
        <w:rPr>
          <w:b/>
        </w:rPr>
        <w:t xml:space="preserve">– Vi vill premiera produkter som utvecklar det svenska lantbruket, säger Maria </w:t>
      </w:r>
      <w:proofErr w:type="spellStart"/>
      <w:r>
        <w:rPr>
          <w:b/>
        </w:rPr>
        <w:t>Lindsäth</w:t>
      </w:r>
      <w:proofErr w:type="spellEnd"/>
      <w:r>
        <w:rPr>
          <w:b/>
        </w:rPr>
        <w:t xml:space="preserve">, projektledare för Elmia Lantbruk.  </w:t>
      </w:r>
    </w:p>
    <w:p w14:paraId="6217C5FB" w14:textId="77777777" w:rsidR="00333D6D" w:rsidRDefault="00333D6D" w:rsidP="00333D6D">
      <w:pPr>
        <w:rPr>
          <w:b/>
        </w:rPr>
      </w:pPr>
    </w:p>
    <w:p w14:paraId="4513258B" w14:textId="77777777" w:rsidR="00333D6D" w:rsidRDefault="00333D6D" w:rsidP="00333D6D">
      <w:r>
        <w:t>Elmia Lantbruk Innovation Award är namnet på ett nyinstiftat pris som ska delas ut årligen, från och med 2013. Syftet med priset är att lyfta fram produkter som kan bidra till att utveckla det moderna lantbruket.</w:t>
      </w:r>
    </w:p>
    <w:p w14:paraId="0A942CE7" w14:textId="77777777" w:rsidR="00333D6D" w:rsidRDefault="00333D6D" w:rsidP="00333D6D">
      <w:r>
        <w:t xml:space="preserve">– Den vinnande produkten ska representera ny teknik och gärna vara branschutvecklande. Vi kommer också att beakta om produkten leder till förbättringar inom miljö, arbetsmiljö och djurens välfärd, kommenterar Maria </w:t>
      </w:r>
      <w:proofErr w:type="spellStart"/>
      <w:r>
        <w:t>Lindsäth</w:t>
      </w:r>
      <w:proofErr w:type="spellEnd"/>
      <w:r>
        <w:t>.</w:t>
      </w:r>
    </w:p>
    <w:p w14:paraId="718B4081" w14:textId="77777777" w:rsidR="00333D6D" w:rsidRDefault="00333D6D" w:rsidP="00333D6D"/>
    <w:p w14:paraId="0636839C" w14:textId="77777777" w:rsidR="00333D6D" w:rsidRDefault="00333D6D" w:rsidP="00333D6D">
      <w:r>
        <w:t>Utmärkelsen ersätter de tidigare priserna som Elmia Lantbruk stått bakom, Årets Nyhet och Årets Arbetsmiljöprodukt.</w:t>
      </w:r>
    </w:p>
    <w:p w14:paraId="7463BD21" w14:textId="77777777" w:rsidR="00333D6D" w:rsidRDefault="00333D6D" w:rsidP="00333D6D">
      <w:r>
        <w:t>– Nytt är också att vi korar endast en vinnare och att vi delar ut priset varje år, även de år som Elmia inte arrangerar någon traditionell lantbruksmässa.</w:t>
      </w:r>
    </w:p>
    <w:p w14:paraId="315B8371" w14:textId="77777777" w:rsidR="00333D6D" w:rsidRDefault="00333D6D" w:rsidP="00333D6D"/>
    <w:p w14:paraId="1ECE419F" w14:textId="77777777" w:rsidR="00333D6D" w:rsidRDefault="00333D6D" w:rsidP="00333D6D">
      <w:r>
        <w:t xml:space="preserve">En inbjudan går i dagarna ut till företag inom lantbrukssektorn. Dessa kan fram till mitten av januari skicka in sina bidrag. Under vecka 15 presenteras sedan den vinnande produkten. </w:t>
      </w:r>
    </w:p>
    <w:p w14:paraId="69B833BF" w14:textId="77777777" w:rsidR="00333D6D" w:rsidRDefault="00333D6D" w:rsidP="00333D6D">
      <w:r>
        <w:t xml:space="preserve">  </w:t>
      </w:r>
    </w:p>
    <w:p w14:paraId="5AA60F0F" w14:textId="77777777" w:rsidR="00333D6D" w:rsidRPr="00333D6D" w:rsidRDefault="00333D6D" w:rsidP="00333D6D">
      <w:pPr>
        <w:rPr>
          <w:outline/>
          <w:color w:val="000000"/>
          <w:szCs w:val="22"/>
          <w14:textOutline w14:w="9525" w14:cap="flat" w14:cmpd="sng" w14:algn="ctr">
            <w14:solidFill>
              <w14:srgbClr w14:val="000000"/>
            </w14:solidFill>
            <w14:prstDash w14:val="solid"/>
            <w14:round/>
          </w14:textOutline>
          <w14:textFill>
            <w14:noFill/>
          </w14:textFill>
        </w:rPr>
      </w:pPr>
      <w:r>
        <w:t xml:space="preserve">Vem som ska vinna avgörs av en namnkunnig jury bestående av: </w:t>
      </w:r>
      <w:r w:rsidRPr="000A31B8">
        <w:rPr>
          <w:szCs w:val="22"/>
        </w:rPr>
        <w:t xml:space="preserve">Per </w:t>
      </w:r>
      <w:proofErr w:type="spellStart"/>
      <w:r w:rsidRPr="000A31B8">
        <w:rPr>
          <w:szCs w:val="22"/>
        </w:rPr>
        <w:t>Emgardsson</w:t>
      </w:r>
      <w:proofErr w:type="spellEnd"/>
      <w:r w:rsidRPr="000A31B8">
        <w:rPr>
          <w:szCs w:val="22"/>
        </w:rPr>
        <w:t xml:space="preserve">, </w:t>
      </w:r>
      <w:r>
        <w:rPr>
          <w:szCs w:val="22"/>
        </w:rPr>
        <w:t xml:space="preserve">Tidningen Land Lantbruk; Ann-Christine Olsson, Tidningarna Husdjur &amp; Nötkött; Christer Johansson, LRF Konsult; Mikael </w:t>
      </w:r>
      <w:proofErr w:type="spellStart"/>
      <w:r>
        <w:rPr>
          <w:szCs w:val="22"/>
        </w:rPr>
        <w:t>Gilbertsson</w:t>
      </w:r>
      <w:proofErr w:type="spellEnd"/>
      <w:r>
        <w:rPr>
          <w:szCs w:val="22"/>
        </w:rPr>
        <w:t xml:space="preserve">, JTI; Anders Danielsson, LRF; Charlotte </w:t>
      </w:r>
      <w:proofErr w:type="spellStart"/>
      <w:r>
        <w:rPr>
          <w:szCs w:val="22"/>
        </w:rPr>
        <w:t>Önnerstedt</w:t>
      </w:r>
      <w:proofErr w:type="spellEnd"/>
      <w:r>
        <w:rPr>
          <w:szCs w:val="22"/>
        </w:rPr>
        <w:t xml:space="preserve">, lantbrukare samt juryns ordförande Maria </w:t>
      </w:r>
      <w:proofErr w:type="spellStart"/>
      <w:r>
        <w:rPr>
          <w:szCs w:val="22"/>
        </w:rPr>
        <w:t>Lindsäth</w:t>
      </w:r>
      <w:proofErr w:type="spellEnd"/>
      <w:r>
        <w:rPr>
          <w:szCs w:val="22"/>
        </w:rPr>
        <w:t xml:space="preserve">, Elmia. </w:t>
      </w:r>
    </w:p>
    <w:p w14:paraId="2F9CA923" w14:textId="77777777" w:rsidR="00333D6D" w:rsidRDefault="00333D6D" w:rsidP="00333D6D"/>
    <w:p w14:paraId="281172C4" w14:textId="77777777" w:rsidR="00333D6D" w:rsidRDefault="00333D6D" w:rsidP="00333D6D"/>
    <w:p w14:paraId="406C94E2" w14:textId="77777777" w:rsidR="00333D6D" w:rsidRPr="00B96DF4" w:rsidRDefault="00333D6D" w:rsidP="00333D6D">
      <w:pPr>
        <w:rPr>
          <w:b/>
          <w:sz w:val="20"/>
          <w:szCs w:val="20"/>
        </w:rPr>
      </w:pPr>
      <w:r w:rsidRPr="00B96DF4">
        <w:rPr>
          <w:b/>
          <w:sz w:val="20"/>
          <w:szCs w:val="20"/>
        </w:rPr>
        <w:t>Fakta Elmia Lantbruk</w:t>
      </w:r>
    </w:p>
    <w:p w14:paraId="521EA808" w14:textId="5395E60C" w:rsidR="00D8008E" w:rsidRDefault="00333D6D" w:rsidP="0070525C">
      <w:r>
        <w:rPr>
          <w:rStyle w:val="Stark"/>
          <w:b w:val="0"/>
          <w:i/>
          <w:sz w:val="20"/>
          <w:szCs w:val="20"/>
        </w:rPr>
        <w:t>Elmia Lantbruk </w:t>
      </w:r>
      <w:r w:rsidRPr="00B96DF4">
        <w:rPr>
          <w:rStyle w:val="Stark"/>
          <w:b w:val="0"/>
          <w:i/>
          <w:sz w:val="20"/>
          <w:szCs w:val="20"/>
        </w:rPr>
        <w:t xml:space="preserve">är en fackmässa för lantbruksbranschen. Mässan arrangerades för första gången 1961 och 2013 blir det den 39:e mässan på Elmia i Jönköping, </w:t>
      </w:r>
      <w:r>
        <w:rPr>
          <w:rStyle w:val="Stark"/>
          <w:b w:val="0"/>
          <w:i/>
          <w:sz w:val="20"/>
          <w:szCs w:val="20"/>
        </w:rPr>
        <w:t>denna gång</w:t>
      </w:r>
      <w:r w:rsidRPr="00B96DF4">
        <w:rPr>
          <w:rStyle w:val="Stark"/>
          <w:b w:val="0"/>
          <w:i/>
          <w:sz w:val="20"/>
          <w:szCs w:val="20"/>
        </w:rPr>
        <w:t xml:space="preserve"> med inriktning Djur &amp; </w:t>
      </w:r>
      <w:proofErr w:type="spellStart"/>
      <w:r w:rsidRPr="00B96DF4">
        <w:rPr>
          <w:rStyle w:val="Stark"/>
          <w:b w:val="0"/>
          <w:i/>
          <w:sz w:val="20"/>
          <w:szCs w:val="20"/>
        </w:rPr>
        <w:t>Inomgård</w:t>
      </w:r>
      <w:proofErr w:type="spellEnd"/>
      <w:r w:rsidRPr="00B96DF4">
        <w:rPr>
          <w:rStyle w:val="Stark"/>
          <w:b w:val="0"/>
          <w:i/>
          <w:sz w:val="20"/>
          <w:szCs w:val="20"/>
        </w:rPr>
        <w:t>.</w:t>
      </w:r>
      <w:r w:rsidRPr="00B96DF4">
        <w:rPr>
          <w:rStyle w:val="Stark"/>
          <w:i/>
          <w:sz w:val="20"/>
          <w:szCs w:val="20"/>
        </w:rPr>
        <w:t xml:space="preserve"> </w:t>
      </w:r>
      <w:r w:rsidRPr="00B96DF4">
        <w:rPr>
          <w:i/>
          <w:sz w:val="20"/>
          <w:szCs w:val="20"/>
        </w:rPr>
        <w:t xml:space="preserve">Datum för arrangemanget är </w:t>
      </w:r>
      <w:r>
        <w:rPr>
          <w:i/>
          <w:sz w:val="20"/>
          <w:szCs w:val="20"/>
        </w:rPr>
        <w:t>23–2</w:t>
      </w:r>
      <w:r w:rsidRPr="00B96DF4">
        <w:rPr>
          <w:i/>
          <w:sz w:val="20"/>
          <w:szCs w:val="20"/>
        </w:rPr>
        <w:t>6 oktober 2013</w:t>
      </w:r>
      <w:r w:rsidRPr="00B96DF4">
        <w:rPr>
          <w:b/>
          <w:i/>
          <w:sz w:val="20"/>
          <w:szCs w:val="20"/>
        </w:rPr>
        <w:t>.</w:t>
      </w:r>
    </w:p>
    <w:sectPr w:rsidR="00D8008E" w:rsidSect="009D2726">
      <w:footerReference w:type="default" r:id="rId10"/>
      <w:pgSz w:w="11907" w:h="16840" w:code="9"/>
      <w:pgMar w:top="993"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4778" w14:textId="77777777" w:rsidR="0079167A" w:rsidRDefault="0079167A">
      <w:r>
        <w:separator/>
      </w:r>
    </w:p>
  </w:endnote>
  <w:endnote w:type="continuationSeparator" w:id="0">
    <w:p w14:paraId="0DA2666C" w14:textId="77777777" w:rsidR="0079167A" w:rsidRDefault="0079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auto"/>
    <w:pitch w:val="variable"/>
    <w:sig w:usb0="00000003" w:usb1="00000000" w:usb2="00000000" w:usb3="00000000" w:csb0="00000001" w:csb1="00000000"/>
  </w:font>
  <w:font w:name="HelveticaNeueLT Std Thin">
    <w:panose1 w:val="020B0403020202020204"/>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3106"/>
      <w:gridCol w:w="244"/>
      <w:gridCol w:w="1122"/>
      <w:gridCol w:w="3301"/>
    </w:tblGrid>
    <w:tr w:rsidR="0079167A" w:rsidRPr="00F6443A" w14:paraId="201270F2" w14:textId="77777777" w:rsidTr="00B72A7F">
      <w:trPr>
        <w:trHeight w:val="397"/>
      </w:trPr>
      <w:tc>
        <w:tcPr>
          <w:tcW w:w="1683" w:type="dxa"/>
          <w:shd w:val="clear" w:color="auto" w:fill="auto"/>
          <w:vAlign w:val="center"/>
        </w:tcPr>
        <w:p w14:paraId="7055FB0E" w14:textId="77777777" w:rsidR="0079167A" w:rsidRPr="00B72A7F" w:rsidRDefault="0079167A" w:rsidP="008B32AE">
          <w:pPr>
            <w:pStyle w:val="Sidfot"/>
            <w:rPr>
              <w:rFonts w:ascii="HelveticaNeueLT Std Thin" w:hAnsi="HelveticaNeueLT Std Thin"/>
            </w:rPr>
          </w:pPr>
        </w:p>
      </w:tc>
      <w:tc>
        <w:tcPr>
          <w:tcW w:w="8240" w:type="dxa"/>
          <w:gridSpan w:val="4"/>
          <w:tcBorders>
            <w:left w:val="nil"/>
          </w:tcBorders>
          <w:vAlign w:val="center"/>
        </w:tcPr>
        <w:p w14:paraId="2D8D4811" w14:textId="77777777" w:rsidR="0079167A" w:rsidRPr="00B72A7F" w:rsidRDefault="0079167A" w:rsidP="008B32AE">
          <w:pPr>
            <w:pStyle w:val="Sidfot"/>
            <w:rPr>
              <w:rFonts w:ascii="HelveticaNeueLT Std Thin" w:hAnsi="HelveticaNeueLT Std Thin"/>
            </w:rPr>
          </w:pPr>
        </w:p>
      </w:tc>
    </w:tr>
    <w:tr w:rsidR="0079167A" w:rsidRPr="00F6443A" w14:paraId="5D5A50AA" w14:textId="77777777" w:rsidTr="00B72A7F">
      <w:trPr>
        <w:trHeight w:val="227"/>
      </w:trPr>
      <w:tc>
        <w:tcPr>
          <w:tcW w:w="1683" w:type="dxa"/>
          <w:shd w:val="clear" w:color="auto" w:fill="auto"/>
          <w:vAlign w:val="center"/>
        </w:tcPr>
        <w:p w14:paraId="7E83B34D" w14:textId="77777777" w:rsidR="0079167A" w:rsidRPr="00760A47" w:rsidRDefault="0079167A" w:rsidP="002C31EB">
          <w:pPr>
            <w:pStyle w:val="Rubrik1"/>
          </w:pPr>
          <w:r w:rsidRPr="00760A47">
            <w:t>Kontaktuppgifter</w:t>
          </w:r>
        </w:p>
      </w:tc>
      <w:tc>
        <w:tcPr>
          <w:tcW w:w="3287" w:type="dxa"/>
          <w:tcBorders>
            <w:left w:val="nil"/>
          </w:tcBorders>
          <w:vAlign w:val="center"/>
        </w:tcPr>
        <w:p w14:paraId="1D828471" w14:textId="77777777" w:rsidR="0079167A" w:rsidRPr="00B72A7F" w:rsidRDefault="0079167A" w:rsidP="008B32AE">
          <w:pPr>
            <w:pStyle w:val="Sidfot"/>
            <w:rPr>
              <w:rFonts w:ascii="HelveticaNeueLT Std Thin" w:hAnsi="HelveticaNeueLT Std Thin"/>
            </w:rPr>
          </w:pPr>
        </w:p>
      </w:tc>
      <w:tc>
        <w:tcPr>
          <w:tcW w:w="4953" w:type="dxa"/>
          <w:gridSpan w:val="3"/>
          <w:tcBorders>
            <w:left w:val="nil"/>
          </w:tcBorders>
          <w:vAlign w:val="center"/>
        </w:tcPr>
        <w:p w14:paraId="331F9315" w14:textId="77777777" w:rsidR="0079167A" w:rsidRPr="00B72A7F" w:rsidRDefault="0079167A" w:rsidP="008B32AE">
          <w:pPr>
            <w:pStyle w:val="Sidfot"/>
            <w:rPr>
              <w:rFonts w:ascii="HelveticaNeueLT Std Thin" w:hAnsi="HelveticaNeueLT Std Thin"/>
            </w:rPr>
          </w:pPr>
        </w:p>
      </w:tc>
    </w:tr>
    <w:tr w:rsidR="0079167A" w:rsidRPr="005A1F72" w14:paraId="5B2BB81B" w14:textId="77777777" w:rsidTr="00B72A7F">
      <w:trPr>
        <w:trHeight w:val="227"/>
      </w:trPr>
      <w:tc>
        <w:tcPr>
          <w:tcW w:w="1683" w:type="dxa"/>
          <w:shd w:val="clear" w:color="auto" w:fill="auto"/>
          <w:vAlign w:val="center"/>
        </w:tcPr>
        <w:p w14:paraId="6CD560E6" w14:textId="77777777" w:rsidR="0079167A" w:rsidRPr="00B72A7F" w:rsidRDefault="0079167A" w:rsidP="00760A47">
          <w:pPr>
            <w:pStyle w:val="Underrubrik"/>
          </w:pPr>
          <w:r w:rsidRPr="00B72A7F">
            <w:t>Projektnamn:</w:t>
          </w:r>
        </w:p>
      </w:tc>
      <w:tc>
        <w:tcPr>
          <w:tcW w:w="3562" w:type="dxa"/>
          <w:gridSpan w:val="2"/>
          <w:tcBorders>
            <w:left w:val="nil"/>
          </w:tcBorders>
          <w:vAlign w:val="center"/>
        </w:tcPr>
        <w:p w14:paraId="50F33AE9" w14:textId="390F0318" w:rsidR="0079167A" w:rsidRPr="00B72A7F" w:rsidRDefault="00D232AE" w:rsidP="00B72A7F">
          <w:pPr>
            <w:pStyle w:val="Underrubrik"/>
            <w:jc w:val="left"/>
            <w:rPr>
              <w:lang w:val="en-US"/>
            </w:rPr>
          </w:pPr>
          <w:proofErr w:type="spellStart"/>
          <w:r>
            <w:rPr>
              <w:lang w:val="en-US"/>
            </w:rPr>
            <w:t>Elmia</w:t>
          </w:r>
          <w:proofErr w:type="spellEnd"/>
          <w:r>
            <w:rPr>
              <w:lang w:val="en-US"/>
            </w:rPr>
            <w:t xml:space="preserve"> </w:t>
          </w:r>
          <w:proofErr w:type="spellStart"/>
          <w:r>
            <w:rPr>
              <w:lang w:val="en-US"/>
            </w:rPr>
            <w:t>Lantbruk</w:t>
          </w:r>
          <w:proofErr w:type="spellEnd"/>
          <w:r>
            <w:rPr>
              <w:lang w:val="en-US"/>
            </w:rPr>
            <w:t xml:space="preserve"> </w:t>
          </w:r>
          <w:proofErr w:type="spellStart"/>
          <w:r>
            <w:rPr>
              <w:lang w:val="en-US"/>
            </w:rPr>
            <w:t>Djur</w:t>
          </w:r>
          <w:proofErr w:type="spellEnd"/>
          <w:r>
            <w:rPr>
              <w:lang w:val="en-US"/>
            </w:rPr>
            <w:t xml:space="preserve"> </w:t>
          </w:r>
          <w:proofErr w:type="spellStart"/>
          <w:r>
            <w:rPr>
              <w:lang w:val="en-US"/>
            </w:rPr>
            <w:t>Inomgård</w:t>
          </w:r>
          <w:proofErr w:type="spellEnd"/>
        </w:p>
      </w:tc>
      <w:tc>
        <w:tcPr>
          <w:tcW w:w="1141" w:type="dxa"/>
          <w:tcBorders>
            <w:left w:val="nil"/>
          </w:tcBorders>
          <w:vAlign w:val="center"/>
        </w:tcPr>
        <w:p w14:paraId="1E27D117" w14:textId="77777777" w:rsidR="0079167A" w:rsidRPr="00B72A7F" w:rsidRDefault="0079167A" w:rsidP="00E4295E">
          <w:pPr>
            <w:pStyle w:val="Underrubrik"/>
          </w:pPr>
          <w:r w:rsidRPr="00B72A7F">
            <w:t>Websida:</w:t>
          </w:r>
        </w:p>
      </w:tc>
      <w:tc>
        <w:tcPr>
          <w:tcW w:w="3537" w:type="dxa"/>
          <w:tcBorders>
            <w:left w:val="nil"/>
          </w:tcBorders>
          <w:vAlign w:val="center"/>
        </w:tcPr>
        <w:p w14:paraId="788D2E07" w14:textId="7071016E" w:rsidR="0079167A" w:rsidRPr="00B72A7F" w:rsidRDefault="00E43B11" w:rsidP="00D553EF">
          <w:pPr>
            <w:pStyle w:val="Underrubrik"/>
            <w:jc w:val="left"/>
            <w:rPr>
              <w:lang w:val="en-US"/>
            </w:rPr>
          </w:pPr>
          <w:hyperlink r:id="rId1" w:history="1">
            <w:r w:rsidR="00D232AE" w:rsidRPr="00BD0931">
              <w:rPr>
                <w:rStyle w:val="Hyperlnk"/>
                <w:lang w:val="en-US"/>
              </w:rPr>
              <w:t>www.elmia.se/lan</w:t>
            </w:r>
          </w:hyperlink>
          <w:r w:rsidR="00D553EF">
            <w:rPr>
              <w:rStyle w:val="Hyperlnk"/>
              <w:lang w:val="en-US"/>
            </w:rPr>
            <w:t>tbruk</w:t>
          </w:r>
        </w:p>
      </w:tc>
    </w:tr>
    <w:tr w:rsidR="0079167A" w:rsidRPr="00F6443A" w14:paraId="229D3E7C" w14:textId="77777777" w:rsidTr="00B72A7F">
      <w:trPr>
        <w:trHeight w:val="227"/>
      </w:trPr>
      <w:tc>
        <w:tcPr>
          <w:tcW w:w="1683" w:type="dxa"/>
          <w:shd w:val="clear" w:color="auto" w:fill="auto"/>
          <w:vAlign w:val="center"/>
        </w:tcPr>
        <w:p w14:paraId="3742BD80" w14:textId="77777777" w:rsidR="0079167A" w:rsidRPr="00B72A7F" w:rsidRDefault="0079167A" w:rsidP="00760A47">
          <w:pPr>
            <w:pStyle w:val="Underrubrik"/>
          </w:pPr>
          <w:r w:rsidRPr="00B72A7F">
            <w:t>Kontaktperson:</w:t>
          </w:r>
        </w:p>
      </w:tc>
      <w:tc>
        <w:tcPr>
          <w:tcW w:w="3562" w:type="dxa"/>
          <w:gridSpan w:val="2"/>
          <w:tcBorders>
            <w:left w:val="nil"/>
          </w:tcBorders>
          <w:vAlign w:val="center"/>
        </w:tcPr>
        <w:p w14:paraId="166C9B3D" w14:textId="7B5FC2F3" w:rsidR="0079167A" w:rsidRPr="00B72A7F" w:rsidRDefault="0079167A" w:rsidP="00B72A7F">
          <w:pPr>
            <w:pStyle w:val="Underrubrik"/>
            <w:jc w:val="left"/>
          </w:pPr>
          <w:r>
            <w:t xml:space="preserve">Maria </w:t>
          </w:r>
          <w:proofErr w:type="spellStart"/>
          <w:r>
            <w:t>Lindsäth</w:t>
          </w:r>
          <w:proofErr w:type="spellEnd"/>
        </w:p>
      </w:tc>
      <w:tc>
        <w:tcPr>
          <w:tcW w:w="1141" w:type="dxa"/>
          <w:tcBorders>
            <w:left w:val="nil"/>
          </w:tcBorders>
          <w:vAlign w:val="center"/>
        </w:tcPr>
        <w:p w14:paraId="5F8C2E6D" w14:textId="77777777" w:rsidR="0079167A" w:rsidRPr="00B72A7F" w:rsidRDefault="0079167A" w:rsidP="00760A47">
          <w:pPr>
            <w:pStyle w:val="Underrubrik"/>
          </w:pPr>
          <w:r w:rsidRPr="00B72A7F">
            <w:t>Tel. direkt:</w:t>
          </w:r>
        </w:p>
      </w:tc>
      <w:tc>
        <w:tcPr>
          <w:tcW w:w="3537" w:type="dxa"/>
          <w:tcBorders>
            <w:left w:val="nil"/>
          </w:tcBorders>
          <w:vAlign w:val="center"/>
        </w:tcPr>
        <w:p w14:paraId="1FDDFF70" w14:textId="37203D66" w:rsidR="0079167A" w:rsidRPr="00B72A7F" w:rsidRDefault="0079167A" w:rsidP="00B72A7F">
          <w:pPr>
            <w:pStyle w:val="Underrubrik"/>
            <w:jc w:val="left"/>
          </w:pPr>
          <w:r>
            <w:t>036-15 22 28</w:t>
          </w:r>
        </w:p>
      </w:tc>
    </w:tr>
    <w:tr w:rsidR="0079167A" w:rsidRPr="00F6443A" w14:paraId="5B39E5C7" w14:textId="77777777" w:rsidTr="00B72A7F">
      <w:trPr>
        <w:trHeight w:val="227"/>
      </w:trPr>
      <w:tc>
        <w:tcPr>
          <w:tcW w:w="1683" w:type="dxa"/>
          <w:shd w:val="clear" w:color="auto" w:fill="auto"/>
          <w:vAlign w:val="center"/>
        </w:tcPr>
        <w:p w14:paraId="0572E9E0" w14:textId="77777777" w:rsidR="0079167A" w:rsidRPr="00B72A7F" w:rsidRDefault="0079167A" w:rsidP="00760A47">
          <w:pPr>
            <w:pStyle w:val="Underrubrik"/>
          </w:pPr>
          <w:r w:rsidRPr="00B72A7F">
            <w:t>Mail:</w:t>
          </w:r>
        </w:p>
      </w:tc>
      <w:tc>
        <w:tcPr>
          <w:tcW w:w="3562" w:type="dxa"/>
          <w:gridSpan w:val="2"/>
          <w:tcBorders>
            <w:left w:val="nil"/>
          </w:tcBorders>
          <w:vAlign w:val="center"/>
        </w:tcPr>
        <w:p w14:paraId="2482ED26" w14:textId="4B89AA86" w:rsidR="0079167A" w:rsidRPr="00B72A7F" w:rsidRDefault="00E43B11" w:rsidP="00B72A7F">
          <w:pPr>
            <w:pStyle w:val="Underrubrik"/>
            <w:jc w:val="left"/>
          </w:pPr>
          <w:hyperlink r:id="rId2" w:history="1">
            <w:r w:rsidR="0079167A" w:rsidRPr="009B002A">
              <w:rPr>
                <w:rStyle w:val="Hyperlnk"/>
              </w:rPr>
              <w:t>maria.lindsath@elmia</w:t>
            </w:r>
          </w:hyperlink>
          <w:r w:rsidR="0079167A">
            <w:t>.se</w:t>
          </w:r>
        </w:p>
      </w:tc>
      <w:tc>
        <w:tcPr>
          <w:tcW w:w="1141" w:type="dxa"/>
          <w:tcBorders>
            <w:left w:val="nil"/>
          </w:tcBorders>
          <w:vAlign w:val="center"/>
        </w:tcPr>
        <w:p w14:paraId="4DD09C2D" w14:textId="77777777" w:rsidR="0079167A" w:rsidRPr="00B72A7F" w:rsidRDefault="0079167A" w:rsidP="00760A47">
          <w:pPr>
            <w:pStyle w:val="Underrubrik"/>
          </w:pPr>
          <w:r w:rsidRPr="00B72A7F">
            <w:t>Mobil:</w:t>
          </w:r>
        </w:p>
      </w:tc>
      <w:tc>
        <w:tcPr>
          <w:tcW w:w="3537" w:type="dxa"/>
          <w:tcBorders>
            <w:left w:val="nil"/>
          </w:tcBorders>
          <w:vAlign w:val="center"/>
        </w:tcPr>
        <w:p w14:paraId="57044E3A" w14:textId="6AE04DD7" w:rsidR="0079167A" w:rsidRPr="00B72A7F" w:rsidRDefault="0079167A" w:rsidP="00B72A7F">
          <w:pPr>
            <w:pStyle w:val="Underrubrik"/>
            <w:jc w:val="left"/>
          </w:pPr>
          <w:r>
            <w:t>036-15 22 28</w:t>
          </w:r>
        </w:p>
      </w:tc>
    </w:tr>
    <w:tr w:rsidR="0079167A" w:rsidRPr="00F6443A" w14:paraId="0C0A0BB6" w14:textId="77777777" w:rsidTr="00B72A7F">
      <w:trPr>
        <w:trHeight w:val="340"/>
      </w:trPr>
      <w:tc>
        <w:tcPr>
          <w:tcW w:w="9923" w:type="dxa"/>
          <w:gridSpan w:val="5"/>
          <w:tcBorders>
            <w:bottom w:val="single" w:sz="8" w:space="0" w:color="999999"/>
          </w:tcBorders>
          <w:shd w:val="clear" w:color="auto" w:fill="auto"/>
          <w:vAlign w:val="center"/>
        </w:tcPr>
        <w:p w14:paraId="5730F3E9" w14:textId="77777777" w:rsidR="0079167A" w:rsidRPr="00B72A7F" w:rsidRDefault="0079167A" w:rsidP="008B32AE">
          <w:pPr>
            <w:pStyle w:val="Sidfot"/>
            <w:rPr>
              <w:rFonts w:ascii="HelveticaNeueLT Std Thin" w:hAnsi="HelveticaNeueLT Std Thin"/>
            </w:rPr>
          </w:pPr>
        </w:p>
      </w:tc>
    </w:tr>
    <w:tr w:rsidR="0079167A" w:rsidRPr="00A84C89" w14:paraId="3C7145A2" w14:textId="77777777" w:rsidTr="00B72A7F">
      <w:trPr>
        <w:trHeight w:val="227"/>
      </w:trPr>
      <w:tc>
        <w:tcPr>
          <w:tcW w:w="1683" w:type="dxa"/>
          <w:tcBorders>
            <w:top w:val="single" w:sz="8" w:space="0" w:color="999999"/>
          </w:tcBorders>
          <w:shd w:val="clear" w:color="auto" w:fill="auto"/>
          <w:vAlign w:val="center"/>
        </w:tcPr>
        <w:p w14:paraId="78700554" w14:textId="77777777" w:rsidR="0079167A" w:rsidRPr="00B72A7F" w:rsidRDefault="0079167A" w:rsidP="008B32AE">
          <w:pPr>
            <w:pStyle w:val="Sidfot"/>
            <w:rPr>
              <w:rFonts w:ascii="HelveticaNeueLT Std Thin" w:hAnsi="HelveticaNeueLT Std Thin"/>
              <w:noProof/>
              <w:lang w:eastAsia="sv-SE"/>
            </w:rPr>
          </w:pPr>
        </w:p>
      </w:tc>
      <w:tc>
        <w:tcPr>
          <w:tcW w:w="8240" w:type="dxa"/>
          <w:gridSpan w:val="4"/>
          <w:tcBorders>
            <w:top w:val="single" w:sz="8" w:space="0" w:color="999999"/>
          </w:tcBorders>
          <w:vAlign w:val="center"/>
        </w:tcPr>
        <w:p w14:paraId="7C895AE7" w14:textId="77777777" w:rsidR="0079167A" w:rsidRPr="00B72A7F" w:rsidRDefault="0079167A" w:rsidP="008B32AE">
          <w:pPr>
            <w:pStyle w:val="Sidfot"/>
            <w:rPr>
              <w:rFonts w:ascii="HelveticaNeueLT Std Thin" w:hAnsi="HelveticaNeueLT Std Thin"/>
              <w:b/>
            </w:rPr>
          </w:pPr>
        </w:p>
      </w:tc>
    </w:tr>
    <w:tr w:rsidR="0079167A" w:rsidRPr="00A84C89" w14:paraId="291391B6" w14:textId="77777777" w:rsidTr="00B72A7F">
      <w:trPr>
        <w:trHeight w:val="227"/>
      </w:trPr>
      <w:tc>
        <w:tcPr>
          <w:tcW w:w="1683" w:type="dxa"/>
          <w:vMerge w:val="restart"/>
          <w:tcBorders>
            <w:right w:val="single" w:sz="4" w:space="0" w:color="999999"/>
          </w:tcBorders>
          <w:shd w:val="clear" w:color="auto" w:fill="auto"/>
          <w:vAlign w:val="center"/>
        </w:tcPr>
        <w:p w14:paraId="6089191D" w14:textId="77777777" w:rsidR="0079167A" w:rsidRPr="00B72A7F" w:rsidRDefault="0079167A"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401C33E9" wp14:editId="150043D8">
                <wp:extent cx="1041400" cy="228600"/>
                <wp:effectExtent l="0" t="0" r="0" b="0"/>
                <wp:docPr id="3"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tc>
      <w:tc>
        <w:tcPr>
          <w:tcW w:w="8240" w:type="dxa"/>
          <w:gridSpan w:val="4"/>
          <w:tcBorders>
            <w:left w:val="single" w:sz="4" w:space="0" w:color="999999"/>
          </w:tcBorders>
          <w:vAlign w:val="center"/>
        </w:tcPr>
        <w:p w14:paraId="06954F65" w14:textId="77777777" w:rsidR="0079167A" w:rsidRPr="00B72A7F" w:rsidRDefault="0079167A" w:rsidP="008B32AE">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79167A" w:rsidRPr="00E43B11" w14:paraId="712538A1" w14:textId="77777777" w:rsidTr="00B72A7F">
      <w:trPr>
        <w:trHeight w:val="227"/>
      </w:trPr>
      <w:tc>
        <w:tcPr>
          <w:tcW w:w="1683" w:type="dxa"/>
          <w:vMerge/>
          <w:tcBorders>
            <w:right w:val="single" w:sz="4" w:space="0" w:color="999999"/>
          </w:tcBorders>
          <w:shd w:val="clear" w:color="auto" w:fill="auto"/>
          <w:vAlign w:val="center"/>
        </w:tcPr>
        <w:p w14:paraId="6EC9B98C" w14:textId="77777777" w:rsidR="0079167A" w:rsidRPr="00B72A7F" w:rsidRDefault="0079167A" w:rsidP="008B32AE">
          <w:pPr>
            <w:pStyle w:val="Sidfot"/>
            <w:rPr>
              <w:rFonts w:ascii="HelveticaNeueLT Std Thin" w:hAnsi="HelveticaNeueLT Std Thin"/>
            </w:rPr>
          </w:pPr>
        </w:p>
      </w:tc>
      <w:tc>
        <w:tcPr>
          <w:tcW w:w="8240" w:type="dxa"/>
          <w:gridSpan w:val="4"/>
          <w:tcBorders>
            <w:left w:val="single" w:sz="4" w:space="0" w:color="999999"/>
          </w:tcBorders>
          <w:vAlign w:val="center"/>
        </w:tcPr>
        <w:p w14:paraId="4BE0262C" w14:textId="77777777" w:rsidR="0079167A" w:rsidRPr="00B72A7F" w:rsidRDefault="0079167A" w:rsidP="008B32AE">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B72A7F">
            <w:rPr>
              <w:rStyle w:val="SidhuvudChar"/>
              <w:rFonts w:ascii="HelveticaNeueLT Std Thin" w:hAnsi="HelveticaNeueLT Std Thin"/>
            </w:rPr>
            <w:t>e</w:t>
          </w:r>
          <w:r w:rsidRPr="00B72A7F">
            <w:rPr>
              <w:rFonts w:ascii="HelveticaNeueLT Std Thin" w:hAnsi="HelveticaNeueLT Std Thin"/>
              <w:lang w:val="en-US"/>
            </w:rPr>
            <w:t xml:space="preserve"> +46 36 15 20 00. Fax +46 36 16 46 92 </w:t>
          </w:r>
        </w:p>
      </w:tc>
    </w:tr>
    <w:tr w:rsidR="0079167A" w:rsidRPr="00A84C89" w14:paraId="6814FEFF" w14:textId="77777777" w:rsidTr="00B72A7F">
      <w:trPr>
        <w:trHeight w:val="109"/>
      </w:trPr>
      <w:tc>
        <w:tcPr>
          <w:tcW w:w="1683" w:type="dxa"/>
          <w:vMerge/>
          <w:tcBorders>
            <w:right w:val="single" w:sz="4" w:space="0" w:color="999999"/>
          </w:tcBorders>
          <w:shd w:val="clear" w:color="auto" w:fill="auto"/>
          <w:vAlign w:val="center"/>
        </w:tcPr>
        <w:p w14:paraId="3BFA5FBD" w14:textId="77777777" w:rsidR="0079167A" w:rsidRPr="00B72A7F" w:rsidRDefault="0079167A" w:rsidP="008B32AE">
          <w:pPr>
            <w:pStyle w:val="Sidfot"/>
            <w:rPr>
              <w:rFonts w:ascii="HelveticaNeueLT Std Thin" w:hAnsi="HelveticaNeueLT Std Thin"/>
              <w:lang w:val="en-US"/>
            </w:rPr>
          </w:pPr>
        </w:p>
      </w:tc>
      <w:tc>
        <w:tcPr>
          <w:tcW w:w="8240" w:type="dxa"/>
          <w:gridSpan w:val="4"/>
          <w:tcBorders>
            <w:left w:val="single" w:sz="4" w:space="0" w:color="999999"/>
          </w:tcBorders>
          <w:vAlign w:val="center"/>
        </w:tcPr>
        <w:p w14:paraId="0F37BB31" w14:textId="77777777" w:rsidR="0079167A" w:rsidRPr="00B72A7F" w:rsidRDefault="0079167A" w:rsidP="008B32AE">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08875F52" w14:textId="77777777" w:rsidR="0079167A" w:rsidRPr="00771B5E" w:rsidRDefault="0079167A"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F1D3" w14:textId="77777777" w:rsidR="0079167A" w:rsidRDefault="0079167A">
      <w:r>
        <w:separator/>
      </w:r>
    </w:p>
  </w:footnote>
  <w:footnote w:type="continuationSeparator" w:id="0">
    <w:p w14:paraId="62ADFDED" w14:textId="77777777" w:rsidR="0079167A" w:rsidRDefault="00791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5F58"/>
    <w:multiLevelType w:val="hybridMultilevel"/>
    <w:tmpl w:val="311C5E14"/>
    <w:lvl w:ilvl="0" w:tplc="E91C6B8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B145A5"/>
    <w:multiLevelType w:val="hybridMultilevel"/>
    <w:tmpl w:val="D5804916"/>
    <w:lvl w:ilvl="0" w:tplc="FD347714">
      <w:start w:val="20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2E2EE1"/>
    <w:multiLevelType w:val="hybridMultilevel"/>
    <w:tmpl w:val="24901544"/>
    <w:lvl w:ilvl="0" w:tplc="84648412">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F9"/>
    <w:rsid w:val="00020A04"/>
    <w:rsid w:val="00036F7E"/>
    <w:rsid w:val="00070C82"/>
    <w:rsid w:val="00080D12"/>
    <w:rsid w:val="000871DD"/>
    <w:rsid w:val="000A439A"/>
    <w:rsid w:val="000B2C59"/>
    <w:rsid w:val="000E5965"/>
    <w:rsid w:val="001143AF"/>
    <w:rsid w:val="0015442A"/>
    <w:rsid w:val="00160AFA"/>
    <w:rsid w:val="001B6EF0"/>
    <w:rsid w:val="001F03CA"/>
    <w:rsid w:val="001F461E"/>
    <w:rsid w:val="002018D5"/>
    <w:rsid w:val="002154BC"/>
    <w:rsid w:val="00222C7E"/>
    <w:rsid w:val="00222DC7"/>
    <w:rsid w:val="002237BE"/>
    <w:rsid w:val="00227780"/>
    <w:rsid w:val="00236102"/>
    <w:rsid w:val="00242534"/>
    <w:rsid w:val="00260FA3"/>
    <w:rsid w:val="0027735C"/>
    <w:rsid w:val="002A029D"/>
    <w:rsid w:val="002A67C1"/>
    <w:rsid w:val="002B0BF0"/>
    <w:rsid w:val="002B29F3"/>
    <w:rsid w:val="002C31EB"/>
    <w:rsid w:val="00303BF0"/>
    <w:rsid w:val="00333D6D"/>
    <w:rsid w:val="003706C7"/>
    <w:rsid w:val="00386771"/>
    <w:rsid w:val="0039071E"/>
    <w:rsid w:val="003909CC"/>
    <w:rsid w:val="003C2878"/>
    <w:rsid w:val="003F54FA"/>
    <w:rsid w:val="00410C62"/>
    <w:rsid w:val="00445293"/>
    <w:rsid w:val="00447F1A"/>
    <w:rsid w:val="00454D4E"/>
    <w:rsid w:val="00493E6A"/>
    <w:rsid w:val="004F5B08"/>
    <w:rsid w:val="00503CA4"/>
    <w:rsid w:val="0051750D"/>
    <w:rsid w:val="005527F9"/>
    <w:rsid w:val="005575F5"/>
    <w:rsid w:val="00560B8D"/>
    <w:rsid w:val="00581B3D"/>
    <w:rsid w:val="005A1F72"/>
    <w:rsid w:val="005A68F9"/>
    <w:rsid w:val="005B3EC8"/>
    <w:rsid w:val="005D47F8"/>
    <w:rsid w:val="006131AB"/>
    <w:rsid w:val="006275E9"/>
    <w:rsid w:val="00640BA4"/>
    <w:rsid w:val="00644A03"/>
    <w:rsid w:val="0067303D"/>
    <w:rsid w:val="006734FD"/>
    <w:rsid w:val="00690714"/>
    <w:rsid w:val="006C1FFB"/>
    <w:rsid w:val="006E2E57"/>
    <w:rsid w:val="006E7035"/>
    <w:rsid w:val="0070525C"/>
    <w:rsid w:val="00760A47"/>
    <w:rsid w:val="00771B5E"/>
    <w:rsid w:val="0077200D"/>
    <w:rsid w:val="00785A56"/>
    <w:rsid w:val="0079167A"/>
    <w:rsid w:val="00796EC0"/>
    <w:rsid w:val="007C0B65"/>
    <w:rsid w:val="007D6B8D"/>
    <w:rsid w:val="007E21DF"/>
    <w:rsid w:val="00833271"/>
    <w:rsid w:val="0084272D"/>
    <w:rsid w:val="008669F8"/>
    <w:rsid w:val="00882C13"/>
    <w:rsid w:val="008B32AE"/>
    <w:rsid w:val="008B38EC"/>
    <w:rsid w:val="008D7CEA"/>
    <w:rsid w:val="008F7305"/>
    <w:rsid w:val="009161EC"/>
    <w:rsid w:val="00916DFB"/>
    <w:rsid w:val="00926B7C"/>
    <w:rsid w:val="00945261"/>
    <w:rsid w:val="0094578F"/>
    <w:rsid w:val="009660F4"/>
    <w:rsid w:val="00985410"/>
    <w:rsid w:val="0099406C"/>
    <w:rsid w:val="00997D3C"/>
    <w:rsid w:val="009A6935"/>
    <w:rsid w:val="009B2628"/>
    <w:rsid w:val="009D2726"/>
    <w:rsid w:val="00A0143F"/>
    <w:rsid w:val="00A12188"/>
    <w:rsid w:val="00A136FA"/>
    <w:rsid w:val="00A22FDF"/>
    <w:rsid w:val="00A64BEC"/>
    <w:rsid w:val="00A769D9"/>
    <w:rsid w:val="00A84C89"/>
    <w:rsid w:val="00A918AE"/>
    <w:rsid w:val="00AC58A2"/>
    <w:rsid w:val="00AD0A53"/>
    <w:rsid w:val="00AD7781"/>
    <w:rsid w:val="00AE5D6A"/>
    <w:rsid w:val="00B14430"/>
    <w:rsid w:val="00B1529C"/>
    <w:rsid w:val="00B1613E"/>
    <w:rsid w:val="00B72A7F"/>
    <w:rsid w:val="00B748AB"/>
    <w:rsid w:val="00BC188B"/>
    <w:rsid w:val="00BC4526"/>
    <w:rsid w:val="00BD4FFB"/>
    <w:rsid w:val="00BE6B3D"/>
    <w:rsid w:val="00C14C22"/>
    <w:rsid w:val="00C24693"/>
    <w:rsid w:val="00C867D2"/>
    <w:rsid w:val="00C90C57"/>
    <w:rsid w:val="00C93CF7"/>
    <w:rsid w:val="00C93F35"/>
    <w:rsid w:val="00CA4DFD"/>
    <w:rsid w:val="00CD18B4"/>
    <w:rsid w:val="00CD2DB3"/>
    <w:rsid w:val="00D12BEE"/>
    <w:rsid w:val="00D2281C"/>
    <w:rsid w:val="00D232AE"/>
    <w:rsid w:val="00D34CE3"/>
    <w:rsid w:val="00D42F23"/>
    <w:rsid w:val="00D553EF"/>
    <w:rsid w:val="00D7270D"/>
    <w:rsid w:val="00D7576A"/>
    <w:rsid w:val="00D8008E"/>
    <w:rsid w:val="00DB0921"/>
    <w:rsid w:val="00DB17BA"/>
    <w:rsid w:val="00DE5D63"/>
    <w:rsid w:val="00E0678B"/>
    <w:rsid w:val="00E251ED"/>
    <w:rsid w:val="00E2606C"/>
    <w:rsid w:val="00E31CD1"/>
    <w:rsid w:val="00E4295E"/>
    <w:rsid w:val="00E43B11"/>
    <w:rsid w:val="00E55491"/>
    <w:rsid w:val="00E62FB0"/>
    <w:rsid w:val="00ED29CC"/>
    <w:rsid w:val="00F002D7"/>
    <w:rsid w:val="00F01852"/>
    <w:rsid w:val="00F22AB2"/>
    <w:rsid w:val="00F62229"/>
    <w:rsid w:val="00F6443A"/>
    <w:rsid w:val="00FA67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402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2C31EB"/>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cs="Times New Roman"/>
      <w:b/>
      <w:spacing w:val="5"/>
      <w:kern w:val="28"/>
      <w:sz w:val="36"/>
      <w:szCs w:val="52"/>
    </w:rPr>
  </w:style>
  <w:style w:type="character" w:customStyle="1" w:styleId="RubrikChar">
    <w:name w:val="Rubrik Char"/>
    <w:link w:val="Rubrik"/>
    <w:rsid w:val="005D47F8"/>
    <w:rPr>
      <w:rFonts w:ascii="Arial" w:eastAsia="Times New Roman" w:hAnsi="Arial" w:cs="Times New Roman"/>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72"/>
    <w:rsid w:val="00985410"/>
    <w:pPr>
      <w:ind w:left="720"/>
      <w:contextualSpacing/>
    </w:pPr>
  </w:style>
  <w:style w:type="character" w:styleId="Betoning">
    <w:name w:val="Emphasis"/>
    <w:basedOn w:val="Standardstycketeckensnitt"/>
    <w:uiPriority w:val="20"/>
    <w:qFormat/>
    <w:rsid w:val="002425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2C31EB"/>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5D47F8"/>
    <w:pPr>
      <w:spacing w:after="300"/>
      <w:contextualSpacing/>
    </w:pPr>
    <w:rPr>
      <w:rFonts w:cs="Times New Roman"/>
      <w:b/>
      <w:spacing w:val="5"/>
      <w:kern w:val="28"/>
      <w:sz w:val="36"/>
      <w:szCs w:val="52"/>
    </w:rPr>
  </w:style>
  <w:style w:type="character" w:customStyle="1" w:styleId="RubrikChar">
    <w:name w:val="Rubrik Char"/>
    <w:link w:val="Rubrik"/>
    <w:rsid w:val="005D47F8"/>
    <w:rPr>
      <w:rFonts w:ascii="Arial" w:eastAsia="Times New Roman" w:hAnsi="Arial" w:cs="Times New Roman"/>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cs="Times New Roman"/>
      <w:iCs/>
      <w:sz w:val="18"/>
    </w:rPr>
  </w:style>
  <w:style w:type="character" w:customStyle="1" w:styleId="UnderrubrikChar">
    <w:name w:val="Underrubrik Char"/>
    <w:aliases w:val="Sidfot Kontaktuppgifter Char"/>
    <w:link w:val="Underrubrik"/>
    <w:rsid w:val="00760A47"/>
    <w:rPr>
      <w:rFonts w:ascii="HelveticaNeueLT Std" w:eastAsia="Times New Roman" w:hAnsi="HelveticaNeueLT Std" w:cs="Times New Roman"/>
      <w:iCs/>
      <w:sz w:val="18"/>
      <w:szCs w:val="24"/>
      <w:lang w:eastAsia="en-US"/>
    </w:rPr>
  </w:style>
  <w:style w:type="character" w:customStyle="1" w:styleId="Rubrik2Char">
    <w:name w:val="Rubrik 2 Char"/>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72"/>
    <w:rsid w:val="00985410"/>
    <w:pPr>
      <w:ind w:left="720"/>
      <w:contextualSpacing/>
    </w:pPr>
  </w:style>
  <w:style w:type="character" w:styleId="Betoning">
    <w:name w:val="Emphasis"/>
    <w:basedOn w:val="Standardstycketeckensnitt"/>
    <w:uiPriority w:val="20"/>
    <w:qFormat/>
    <w:rsid w:val="00242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aria.lindsath@elmia" TargetMode="External"/><Relationship Id="rId1" Type="http://schemas.openxmlformats.org/officeDocument/2006/relationships/hyperlink" Target="http://www.elmia.se/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3F43-8B59-47E1-956B-B0E0D8C7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29</TotalTime>
  <Pages>1</Pages>
  <Words>268</Words>
  <Characters>1595</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lvonesse</dc:creator>
  <cp:lastModifiedBy>Annika Lindskog</cp:lastModifiedBy>
  <cp:revision>3</cp:revision>
  <cp:lastPrinted>2012-11-07T07:32:00Z</cp:lastPrinted>
  <dcterms:created xsi:type="dcterms:W3CDTF">2012-11-06T07:47:00Z</dcterms:created>
  <dcterms:modified xsi:type="dcterms:W3CDTF">2012-11-07T07:34:00Z</dcterms:modified>
</cp:coreProperties>
</file>