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1BD4" w14:textId="2A3EF403" w:rsidR="006117E6" w:rsidRDefault="006117E6" w:rsidP="006117E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v-SE"/>
        </w:rPr>
        <w:drawing>
          <wp:inline distT="0" distB="0" distL="0" distR="0" wp14:anchorId="4C23E5C4" wp14:editId="2370524F">
            <wp:extent cx="1935684" cy="15055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gsnolia_logotyp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227" cy="152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35F69" w14:textId="736015EB" w:rsidR="00DA3215" w:rsidRPr="00DA3215" w:rsidRDefault="00A1452F" w:rsidP="00A1452F">
      <w:pPr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Stort intresse för</w:t>
      </w:r>
      <w:r w:rsidRPr="00A1452F">
        <w:rPr>
          <w:rFonts w:ascii="Arial" w:hAnsi="Arial" w:cs="Arial"/>
          <w:b/>
          <w:sz w:val="36"/>
          <w:szCs w:val="36"/>
        </w:rPr>
        <w:t xml:space="preserve"> skoglig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1452F">
        <w:rPr>
          <w:rFonts w:ascii="Arial" w:hAnsi="Arial" w:cs="Arial"/>
          <w:b/>
          <w:sz w:val="36"/>
          <w:szCs w:val="36"/>
        </w:rPr>
        <w:t>jämställdhetskonferens i Umeå</w:t>
      </w:r>
    </w:p>
    <w:p w14:paraId="669760AE" w14:textId="77777777" w:rsidR="006117E6" w:rsidRPr="006117E6" w:rsidRDefault="006117E6" w:rsidP="006117E6">
      <w:pPr>
        <w:rPr>
          <w:rFonts w:ascii="Arial" w:hAnsi="Arial" w:cs="Arial"/>
        </w:rPr>
      </w:pPr>
    </w:p>
    <w:p w14:paraId="69A179A5" w14:textId="7953E3DC" w:rsidR="00A1452F" w:rsidRDefault="00A1452F" w:rsidP="005B35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Intresset</w:t>
      </w:r>
      <w:r w:rsidR="00570AE5">
        <w:rPr>
          <w:rFonts w:ascii="Arial" w:hAnsi="Arial" w:cs="Arial"/>
          <w:b/>
        </w:rPr>
        <w:t xml:space="preserve"> är</w:t>
      </w:r>
      <w:r>
        <w:rPr>
          <w:rFonts w:ascii="Arial" w:hAnsi="Arial" w:cs="Arial"/>
          <w:b/>
        </w:rPr>
        <w:t xml:space="preserve"> stort för den </w:t>
      </w:r>
      <w:r w:rsidR="005B35BD" w:rsidRPr="005B35BD">
        <w:rPr>
          <w:rFonts w:ascii="Arial" w:hAnsi="Arial" w:cs="Arial"/>
          <w:b/>
        </w:rPr>
        <w:t>nationellt skoglig</w:t>
      </w:r>
      <w:r>
        <w:rPr>
          <w:rFonts w:ascii="Arial" w:hAnsi="Arial" w:cs="Arial"/>
          <w:b/>
        </w:rPr>
        <w:t>a</w:t>
      </w:r>
      <w:r w:rsidR="005B35BD" w:rsidRPr="005B35BD">
        <w:rPr>
          <w:rFonts w:ascii="Arial" w:hAnsi="Arial" w:cs="Arial"/>
          <w:b/>
        </w:rPr>
        <w:t xml:space="preserve"> jämställdhetskonferens</w:t>
      </w:r>
      <w:r>
        <w:rPr>
          <w:rFonts w:ascii="Arial" w:hAnsi="Arial" w:cs="Arial"/>
          <w:b/>
        </w:rPr>
        <w:t>en som hålls</w:t>
      </w:r>
      <w:r w:rsidR="005B35BD">
        <w:rPr>
          <w:rFonts w:ascii="Arial" w:hAnsi="Arial" w:cs="Arial"/>
          <w:b/>
        </w:rPr>
        <w:t xml:space="preserve"> i Umeå</w:t>
      </w:r>
      <w:r>
        <w:rPr>
          <w:rFonts w:ascii="Arial" w:hAnsi="Arial" w:cs="Arial"/>
          <w:b/>
        </w:rPr>
        <w:t>, nu på tisdag 23:e oktober.</w:t>
      </w:r>
    </w:p>
    <w:p w14:paraId="7B0D77D0" w14:textId="60557CCF" w:rsidR="00A1452F" w:rsidRDefault="59D133A4" w:rsidP="59D133A4">
      <w:pPr>
        <w:rPr>
          <w:rFonts w:ascii="Arial" w:hAnsi="Arial" w:cs="Arial"/>
          <w:b/>
          <w:bCs/>
          <w:color w:val="FF0000"/>
        </w:rPr>
      </w:pPr>
      <w:r w:rsidRPr="59D133A4">
        <w:rPr>
          <w:rFonts w:ascii="Arial" w:hAnsi="Arial" w:cs="Arial"/>
          <w:b/>
          <w:bCs/>
        </w:rPr>
        <w:t xml:space="preserve">– Vi har </w:t>
      </w:r>
      <w:r w:rsidR="00D82D03">
        <w:rPr>
          <w:rFonts w:ascii="Arial" w:hAnsi="Arial" w:cs="Arial"/>
          <w:b/>
          <w:bCs/>
        </w:rPr>
        <w:t xml:space="preserve">flera gånger utökat </w:t>
      </w:r>
      <w:r w:rsidR="00732AA0">
        <w:rPr>
          <w:rFonts w:ascii="Arial" w:hAnsi="Arial" w:cs="Arial"/>
          <w:b/>
          <w:bCs/>
        </w:rPr>
        <w:t>kapaciteten för att ge så många deltagare som möjligt chansen att vara med</w:t>
      </w:r>
      <w:r w:rsidRPr="59D133A4">
        <w:rPr>
          <w:rFonts w:ascii="Arial" w:hAnsi="Arial" w:cs="Arial"/>
          <w:b/>
          <w:bCs/>
        </w:rPr>
        <w:t>, säger Kristin Olsson på Nolia som är projektledare för konferensen.</w:t>
      </w:r>
      <w:r w:rsidRPr="59D133A4">
        <w:rPr>
          <w:rFonts w:ascii="Arial" w:hAnsi="Arial" w:cs="Arial"/>
          <w:b/>
          <w:bCs/>
          <w:color w:val="FF0000"/>
        </w:rPr>
        <w:t xml:space="preserve"> </w:t>
      </w:r>
    </w:p>
    <w:p w14:paraId="420C00DD" w14:textId="77777777" w:rsidR="00A1452F" w:rsidRDefault="00A1452F" w:rsidP="005B35BD">
      <w:pPr>
        <w:rPr>
          <w:rFonts w:ascii="Arial" w:hAnsi="Arial" w:cs="Arial"/>
          <w:b/>
        </w:rPr>
      </w:pPr>
    </w:p>
    <w:p w14:paraId="15250521" w14:textId="42683F9B" w:rsidR="00231D6F" w:rsidRDefault="00A1452F" w:rsidP="00A1452F">
      <w:pPr>
        <w:rPr>
          <w:rFonts w:ascii="Arial" w:hAnsi="Arial" w:cs="Arial"/>
        </w:rPr>
      </w:pPr>
      <w:r w:rsidRPr="00A1452F">
        <w:rPr>
          <w:rFonts w:ascii="Arial" w:hAnsi="Arial" w:cs="Arial"/>
        </w:rPr>
        <w:t>Det ser ut att vara ett stort intresse för att s</w:t>
      </w:r>
      <w:r w:rsidR="005B35BD" w:rsidRPr="00A1452F">
        <w:rPr>
          <w:rFonts w:ascii="Arial" w:hAnsi="Arial" w:cs="Arial"/>
        </w:rPr>
        <w:t>yna den skogliga normen och göra sektorn mer inkluderande och jämställd</w:t>
      </w:r>
      <w:r w:rsidRPr="00A1452F">
        <w:rPr>
          <w:rFonts w:ascii="Arial" w:hAnsi="Arial" w:cs="Arial"/>
        </w:rPr>
        <w:t xml:space="preserve">. Åtminstone om man får tro intresset för den nationella konferens i ämnet som hålls i Umeå tisdag 23:e oktober. </w:t>
      </w:r>
    </w:p>
    <w:p w14:paraId="345D0336" w14:textId="2AF54022" w:rsidR="00A1452F" w:rsidRPr="00A1452F" w:rsidRDefault="59D133A4" w:rsidP="59D133A4">
      <w:pPr>
        <w:rPr>
          <w:rFonts w:ascii="Arial" w:hAnsi="Arial" w:cs="Arial"/>
        </w:rPr>
      </w:pPr>
      <w:r w:rsidRPr="59D133A4">
        <w:rPr>
          <w:rFonts w:ascii="Arial" w:hAnsi="Arial" w:cs="Arial"/>
        </w:rPr>
        <w:t>–</w:t>
      </w:r>
      <w:r w:rsidR="001F1B81">
        <w:rPr>
          <w:rFonts w:ascii="Arial" w:hAnsi="Arial" w:cs="Arial"/>
        </w:rPr>
        <w:t xml:space="preserve"> </w:t>
      </w:r>
      <w:bookmarkStart w:id="0" w:name="_GoBack"/>
      <w:bookmarkEnd w:id="0"/>
      <w:r w:rsidRPr="59D133A4">
        <w:rPr>
          <w:rFonts w:ascii="Arial" w:hAnsi="Arial" w:cs="Arial"/>
        </w:rPr>
        <w:t>Vi har satt gränsen vid 280 deltagare för att göra det möjligt att föra bordsdiskussioner och workshop under konferensen, säger Kristin Olsson.</w:t>
      </w:r>
    </w:p>
    <w:p w14:paraId="44EAA15E" w14:textId="77777777" w:rsidR="00A1452F" w:rsidRDefault="005B35BD" w:rsidP="00A1452F">
      <w:pPr>
        <w:rPr>
          <w:rFonts w:ascii="AppleSystemUIFont" w:hAnsi="AppleSystemUIFont" w:cs="AppleSystemUIFont"/>
          <w:color w:val="353535"/>
        </w:rPr>
      </w:pPr>
      <w:r w:rsidRPr="005B35BD">
        <w:rPr>
          <w:rFonts w:ascii="Arial" w:hAnsi="Arial" w:cs="Arial"/>
        </w:rPr>
        <w:t>Inom samarbetet Skogslänet Västerbotten har Länsstyrelse</w:t>
      </w:r>
      <w:r w:rsidR="00231D6F">
        <w:rPr>
          <w:rFonts w:ascii="Arial" w:hAnsi="Arial" w:cs="Arial"/>
        </w:rPr>
        <w:t>n Västerbotten, Skogsstyrelsen,</w:t>
      </w:r>
      <w:r w:rsidRPr="005B35BD">
        <w:rPr>
          <w:rFonts w:ascii="Arial" w:hAnsi="Arial" w:cs="Arial"/>
        </w:rPr>
        <w:t xml:space="preserve"> SLU och flera av länets företag under flera år arbetat för att förändra strukturer och föreställningar som begränsar kvinnor och män att aktivt bruka, äga, vistas i och arbeta i skog. </w:t>
      </w:r>
      <w:r w:rsidR="00231D6F">
        <w:rPr>
          <w:rFonts w:ascii="Arial" w:hAnsi="Arial" w:cs="Arial"/>
        </w:rPr>
        <w:t>Därför är de med</w:t>
      </w:r>
      <w:r w:rsidR="00231D6F" w:rsidRPr="00231D6F">
        <w:rPr>
          <w:rFonts w:ascii="Arial" w:hAnsi="Arial" w:cs="Arial"/>
        </w:rPr>
        <w:t xml:space="preserve"> och arrangerar en konferens med rubriken ”</w:t>
      </w:r>
      <w:proofErr w:type="spellStart"/>
      <w:r w:rsidR="00231D6F" w:rsidRPr="00231D6F">
        <w:rPr>
          <w:rFonts w:ascii="Arial" w:hAnsi="Arial" w:cs="Arial"/>
        </w:rPr>
        <w:t>Från</w:t>
      </w:r>
      <w:proofErr w:type="spellEnd"/>
      <w:r w:rsidR="00231D6F" w:rsidRPr="00231D6F">
        <w:rPr>
          <w:rFonts w:ascii="Arial" w:hAnsi="Arial" w:cs="Arial"/>
        </w:rPr>
        <w:t xml:space="preserve"> #</w:t>
      </w:r>
      <w:proofErr w:type="spellStart"/>
      <w:r w:rsidR="00231D6F" w:rsidRPr="00231D6F">
        <w:rPr>
          <w:rFonts w:ascii="Arial" w:hAnsi="Arial" w:cs="Arial"/>
        </w:rPr>
        <w:t>metoo</w:t>
      </w:r>
      <w:proofErr w:type="spellEnd"/>
      <w:r w:rsidR="00231D6F" w:rsidRPr="00231D6F">
        <w:rPr>
          <w:rFonts w:ascii="Arial" w:hAnsi="Arial" w:cs="Arial"/>
        </w:rPr>
        <w:t xml:space="preserve"> till handling” som hålls på </w:t>
      </w:r>
      <w:r w:rsidR="00231D6F" w:rsidRPr="00231D6F">
        <w:rPr>
          <w:rFonts w:ascii="Arial" w:hAnsi="Arial" w:cs="Arial"/>
          <w:bCs/>
        </w:rPr>
        <w:t>Nolia i Umeå 23 oktober</w:t>
      </w:r>
      <w:r w:rsidR="00231D6F" w:rsidRPr="00231D6F">
        <w:rPr>
          <w:rFonts w:ascii="Arial" w:hAnsi="Arial" w:cs="Arial"/>
        </w:rPr>
        <w:t> i just detta ämne.</w:t>
      </w:r>
      <w:r w:rsidR="00A1452F" w:rsidRPr="00A1452F">
        <w:rPr>
          <w:rFonts w:ascii="AppleSystemUIFont" w:hAnsi="AppleSystemUIFont" w:cs="AppleSystemUIFont"/>
          <w:color w:val="353535"/>
        </w:rPr>
        <w:t xml:space="preserve"> </w:t>
      </w:r>
    </w:p>
    <w:p w14:paraId="685677F9" w14:textId="6BDAA591" w:rsidR="00231D6F" w:rsidRDefault="00A1452F" w:rsidP="00A1452F">
      <w:pPr>
        <w:rPr>
          <w:rFonts w:ascii="Arial" w:hAnsi="Arial" w:cs="Arial"/>
        </w:rPr>
      </w:pPr>
      <w:r w:rsidRPr="00A1452F">
        <w:rPr>
          <w:rFonts w:ascii="Arial" w:hAnsi="Arial" w:cs="Arial"/>
        </w:rPr>
        <w:t>Lisa Harryson</w:t>
      </w:r>
      <w:r>
        <w:rPr>
          <w:rFonts w:ascii="Arial" w:hAnsi="Arial" w:cs="Arial"/>
        </w:rPr>
        <w:t>, j</w:t>
      </w:r>
      <w:r w:rsidRPr="00A1452F">
        <w:rPr>
          <w:rFonts w:ascii="Arial" w:hAnsi="Arial" w:cs="Arial"/>
        </w:rPr>
        <w:t>ämställdhetshandläggare</w:t>
      </w:r>
      <w:r>
        <w:rPr>
          <w:rFonts w:ascii="Arial" w:hAnsi="Arial" w:cs="Arial"/>
        </w:rPr>
        <w:t xml:space="preserve"> på</w:t>
      </w:r>
      <w:r w:rsidRPr="00A1452F">
        <w:rPr>
          <w:rFonts w:ascii="Arial" w:hAnsi="Arial" w:cs="Arial"/>
        </w:rPr>
        <w:t xml:space="preserve"> Länsstyrelsen Västerbotten</w:t>
      </w:r>
      <w:r>
        <w:rPr>
          <w:rFonts w:ascii="Arial" w:hAnsi="Arial" w:cs="Arial"/>
        </w:rPr>
        <w:t xml:space="preserve"> tycker att konferensen är viktig.</w:t>
      </w:r>
    </w:p>
    <w:p w14:paraId="3E0EAAD4" w14:textId="246097F0" w:rsidR="00A1452F" w:rsidRDefault="00A1452F" w:rsidP="00A145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A1452F">
        <w:rPr>
          <w:rFonts w:ascii="Arial" w:hAnsi="Arial" w:cs="Arial"/>
        </w:rPr>
        <w:t>Konferensen är en viktig del i Länsstyrelsens regionala arbete för en jämställd skogssektor i Västerbotten. Vi hoppas att konferensen bidragit till ökad kunskap och medvetenhet om makt och kön inom skogssektorn, men också inspirerat till att våga tänka nytt och agera för att bryta stereotypa mönster</w:t>
      </w:r>
      <w:r w:rsidR="00570AE5">
        <w:rPr>
          <w:rFonts w:ascii="Arial" w:hAnsi="Arial" w:cs="Arial"/>
        </w:rPr>
        <w:t>, säger hon.</w:t>
      </w:r>
    </w:p>
    <w:p w14:paraId="5D568CCD" w14:textId="361F002B" w:rsidR="00A1452F" w:rsidRDefault="00570AE5" w:rsidP="00231D6F">
      <w:pPr>
        <w:rPr>
          <w:rFonts w:ascii="Arial" w:hAnsi="Arial" w:cs="Arial"/>
        </w:rPr>
      </w:pPr>
      <w:r>
        <w:rPr>
          <w:rFonts w:ascii="Arial" w:hAnsi="Arial" w:cs="Arial"/>
        </w:rPr>
        <w:t>Även s</w:t>
      </w:r>
      <w:r w:rsidRPr="00570AE5">
        <w:rPr>
          <w:rFonts w:ascii="Arial" w:hAnsi="Arial" w:cs="Arial"/>
        </w:rPr>
        <w:t xml:space="preserve">kogsforskaren Ann </w:t>
      </w:r>
      <w:proofErr w:type="spellStart"/>
      <w:r w:rsidRPr="00570AE5">
        <w:rPr>
          <w:rFonts w:ascii="Arial" w:hAnsi="Arial" w:cs="Arial"/>
        </w:rPr>
        <w:t>Dolling</w:t>
      </w:r>
      <w:proofErr w:type="spellEnd"/>
      <w:r w:rsidRPr="00570AE5">
        <w:rPr>
          <w:rFonts w:ascii="Arial" w:hAnsi="Arial" w:cs="Arial"/>
        </w:rPr>
        <w:t>, på SLU i Umeå</w:t>
      </w:r>
      <w:r>
        <w:rPr>
          <w:rFonts w:ascii="Arial" w:hAnsi="Arial" w:cs="Arial"/>
        </w:rPr>
        <w:t>, anser att konferensen är viktig.</w:t>
      </w:r>
    </w:p>
    <w:p w14:paraId="5E564EC1" w14:textId="3E497E57" w:rsidR="00570AE5" w:rsidRDefault="00570AE5" w:rsidP="00231D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570AE5">
        <w:rPr>
          <w:rFonts w:ascii="Arial" w:hAnsi="Arial" w:cs="Arial"/>
        </w:rPr>
        <w:t>Jag tycker att konferensen är e</w:t>
      </w:r>
      <w:r>
        <w:rPr>
          <w:rFonts w:ascii="Arial" w:hAnsi="Arial" w:cs="Arial"/>
        </w:rPr>
        <w:t>tt</w:t>
      </w:r>
      <w:r w:rsidRPr="00570AE5">
        <w:rPr>
          <w:rFonts w:ascii="Arial" w:hAnsi="Arial" w:cs="Arial"/>
        </w:rPr>
        <w:t xml:space="preserve"> perfekt avstamp för hela skogsbranschen att jobba mot samma gemensamma mål med en inkluderande och  jämställd skogssektor utan trakasserier</w:t>
      </w:r>
      <w:r>
        <w:rPr>
          <w:rFonts w:ascii="Arial" w:hAnsi="Arial" w:cs="Arial"/>
        </w:rPr>
        <w:t xml:space="preserve">, säger Ann </w:t>
      </w:r>
      <w:proofErr w:type="spellStart"/>
      <w:r>
        <w:rPr>
          <w:rFonts w:ascii="Arial" w:hAnsi="Arial" w:cs="Arial"/>
        </w:rPr>
        <w:t>Dolling</w:t>
      </w:r>
      <w:proofErr w:type="spellEnd"/>
      <w:r>
        <w:rPr>
          <w:rFonts w:ascii="Arial" w:hAnsi="Arial" w:cs="Arial"/>
        </w:rPr>
        <w:t xml:space="preserve"> som i våras tilldelades</w:t>
      </w:r>
      <w:r w:rsidRPr="00570AE5">
        <w:rPr>
          <w:rFonts w:ascii="Arial" w:hAnsi="Arial" w:cs="Arial"/>
        </w:rPr>
        <w:t xml:space="preserve"> skogens Oskar för sitt arbete med integration, jämställdhet och hållbarhet i skogen och i akademin.</w:t>
      </w:r>
    </w:p>
    <w:p w14:paraId="5845836B" w14:textId="70649289" w:rsidR="00231D6F" w:rsidRPr="00231D6F" w:rsidRDefault="00231D6F" w:rsidP="00231D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Konferensen fokuserar på </w:t>
      </w:r>
      <w:r w:rsidRPr="00231D6F">
        <w:rPr>
          <w:rFonts w:ascii="Arial" w:hAnsi="Arial" w:cs="Arial"/>
        </w:rPr>
        <w:t xml:space="preserve">att ge verktyg för att kunna arbeta vidare med att göra skogssektorn mer inkluderande för alla.  Därför får alla deltagare med sig skriven dokumentation men </w:t>
      </w:r>
      <w:r>
        <w:rPr>
          <w:rFonts w:ascii="Arial" w:hAnsi="Arial" w:cs="Arial"/>
        </w:rPr>
        <w:t xml:space="preserve">får </w:t>
      </w:r>
      <w:r w:rsidRPr="00231D6F">
        <w:rPr>
          <w:rFonts w:ascii="Arial" w:hAnsi="Arial" w:cs="Arial"/>
        </w:rPr>
        <w:t>också delta i en workshop med Melinda From.</w:t>
      </w:r>
    </w:p>
    <w:p w14:paraId="7DCF724A" w14:textId="1A74D8B7" w:rsidR="00231D6F" w:rsidRDefault="00231D6F" w:rsidP="00231D6F">
      <w:pPr>
        <w:rPr>
          <w:rFonts w:ascii="Arial" w:hAnsi="Arial" w:cs="Arial"/>
        </w:rPr>
      </w:pPr>
      <w:r w:rsidRPr="00231D6F">
        <w:rPr>
          <w:rFonts w:ascii="Arial" w:hAnsi="Arial" w:cs="Arial"/>
        </w:rPr>
        <w:t>Medverkar gör också bland andra IKEA men också föreläsare som Tomas Gunnarson, mer känd som Genusfotografen</w:t>
      </w:r>
      <w:r>
        <w:rPr>
          <w:rFonts w:ascii="Arial" w:hAnsi="Arial" w:cs="Arial"/>
        </w:rPr>
        <w:t xml:space="preserve">. </w:t>
      </w:r>
      <w:r w:rsidRPr="00231D6F">
        <w:rPr>
          <w:rFonts w:ascii="Arial" w:hAnsi="Arial" w:cs="Arial"/>
        </w:rPr>
        <w:t xml:space="preserve">Det bjuds också på goda exempel från SLU, </w:t>
      </w:r>
      <w:proofErr w:type="spellStart"/>
      <w:r w:rsidRPr="00231D6F">
        <w:rPr>
          <w:rFonts w:ascii="Arial" w:hAnsi="Arial" w:cs="Arial"/>
        </w:rPr>
        <w:t>Swedlist</w:t>
      </w:r>
      <w:proofErr w:type="spellEnd"/>
      <w:r w:rsidRPr="00231D6F">
        <w:rPr>
          <w:rFonts w:ascii="Arial" w:hAnsi="Arial" w:cs="Arial"/>
        </w:rPr>
        <w:t xml:space="preserve"> och </w:t>
      </w:r>
      <w:proofErr w:type="spellStart"/>
      <w:r w:rsidRPr="00231D6F">
        <w:rPr>
          <w:rFonts w:ascii="Arial" w:hAnsi="Arial" w:cs="Arial"/>
        </w:rPr>
        <w:t>Indexator</w:t>
      </w:r>
      <w:proofErr w:type="spellEnd"/>
      <w:r w:rsidRPr="00231D6F">
        <w:rPr>
          <w:rFonts w:ascii="Arial" w:hAnsi="Arial" w:cs="Arial"/>
        </w:rPr>
        <w:t>.</w:t>
      </w:r>
    </w:p>
    <w:p w14:paraId="069EFA6A" w14:textId="77777777" w:rsidR="00231D6F" w:rsidRPr="00231D6F" w:rsidRDefault="00231D6F" w:rsidP="00231D6F">
      <w:pPr>
        <w:rPr>
          <w:rFonts w:ascii="Arial" w:hAnsi="Arial" w:cs="Arial"/>
        </w:rPr>
      </w:pPr>
    </w:p>
    <w:p w14:paraId="677AA929" w14:textId="77777777" w:rsidR="00B47891" w:rsidRDefault="00B47891" w:rsidP="002B7732">
      <w:pPr>
        <w:outlineLvl w:val="0"/>
        <w:rPr>
          <w:rFonts w:ascii="Arial" w:hAnsi="Arial" w:cs="Arial"/>
        </w:rPr>
      </w:pPr>
      <w:r w:rsidRPr="00B47891">
        <w:rPr>
          <w:rFonts w:ascii="Arial" w:hAnsi="Arial" w:cs="Arial"/>
          <w:b/>
        </w:rPr>
        <w:t>Datum:</w:t>
      </w:r>
      <w:r>
        <w:rPr>
          <w:rFonts w:ascii="Arial" w:hAnsi="Arial" w:cs="Arial"/>
        </w:rPr>
        <w:t xml:space="preserve"> 23 oktober 2018</w:t>
      </w:r>
    </w:p>
    <w:p w14:paraId="55E0858D" w14:textId="12D2AF3A" w:rsidR="00B47891" w:rsidRDefault="00B47891" w:rsidP="009103FB">
      <w:pPr>
        <w:rPr>
          <w:rFonts w:ascii="Arial" w:hAnsi="Arial" w:cs="Arial"/>
        </w:rPr>
      </w:pPr>
      <w:r w:rsidRPr="00B47891">
        <w:rPr>
          <w:rFonts w:ascii="Arial" w:hAnsi="Arial" w:cs="Arial"/>
          <w:b/>
        </w:rPr>
        <w:t>Tid:</w:t>
      </w:r>
      <w:r>
        <w:rPr>
          <w:rFonts w:ascii="Arial" w:hAnsi="Arial" w:cs="Arial"/>
        </w:rPr>
        <w:t xml:space="preserve"> K</w:t>
      </w:r>
      <w:r w:rsidR="005B35BD">
        <w:rPr>
          <w:rFonts w:ascii="Arial" w:hAnsi="Arial" w:cs="Arial"/>
        </w:rPr>
        <w:t>lockan 8.30</w:t>
      </w:r>
      <w:r w:rsidR="009103FB" w:rsidRPr="009103FB">
        <w:rPr>
          <w:rFonts w:ascii="Arial" w:hAnsi="Arial" w:cs="Arial"/>
        </w:rPr>
        <w:t xml:space="preserve">-16. </w:t>
      </w:r>
    </w:p>
    <w:p w14:paraId="27A88ECE" w14:textId="40E6A6A8" w:rsidR="006117E6" w:rsidRDefault="00B47891" w:rsidP="009103FB">
      <w:pPr>
        <w:rPr>
          <w:rFonts w:ascii="Arial" w:hAnsi="Arial" w:cs="Arial"/>
        </w:rPr>
      </w:pPr>
      <w:r w:rsidRPr="00B47891">
        <w:rPr>
          <w:rFonts w:ascii="Arial" w:hAnsi="Arial" w:cs="Arial"/>
          <w:b/>
        </w:rPr>
        <w:lastRenderedPageBreak/>
        <w:t>Plats:</w:t>
      </w:r>
      <w:r>
        <w:rPr>
          <w:rFonts w:ascii="Arial" w:hAnsi="Arial" w:cs="Arial"/>
        </w:rPr>
        <w:t xml:space="preserve"> </w:t>
      </w:r>
      <w:r w:rsidR="009103FB" w:rsidRPr="009103FB">
        <w:rPr>
          <w:rFonts w:ascii="Arial" w:hAnsi="Arial" w:cs="Arial"/>
        </w:rPr>
        <w:t>Nolia, Signalvägen 3, Umeå</w:t>
      </w:r>
    </w:p>
    <w:p w14:paraId="0B8D258F" w14:textId="77777777" w:rsidR="00B47891" w:rsidRPr="006117E6" w:rsidRDefault="00B47891" w:rsidP="009103FB">
      <w:pPr>
        <w:rPr>
          <w:rFonts w:ascii="Arial" w:hAnsi="Arial" w:cs="Arial"/>
        </w:rPr>
      </w:pPr>
    </w:p>
    <w:p w14:paraId="087B4E4E" w14:textId="77777777" w:rsidR="006117E6" w:rsidRPr="006117E6" w:rsidRDefault="006117E6" w:rsidP="006117E6">
      <w:pPr>
        <w:rPr>
          <w:rFonts w:ascii="Arial" w:hAnsi="Arial" w:cs="Arial"/>
          <w:i/>
        </w:rPr>
      </w:pPr>
      <w:r w:rsidRPr="006117E6">
        <w:rPr>
          <w:rFonts w:ascii="Arial" w:hAnsi="Arial" w:cs="Arial"/>
          <w:i/>
        </w:rPr>
        <w:t>För mer information, kontakta:</w:t>
      </w:r>
    </w:p>
    <w:p w14:paraId="7D77B52A" w14:textId="2227E7B1" w:rsidR="006117E6" w:rsidRPr="006117E6" w:rsidRDefault="006117E6" w:rsidP="006117E6">
      <w:pPr>
        <w:rPr>
          <w:rFonts w:ascii="Arial" w:hAnsi="Arial" w:cs="Arial"/>
        </w:rPr>
      </w:pPr>
      <w:r w:rsidRPr="006117E6">
        <w:rPr>
          <w:rFonts w:ascii="Arial" w:hAnsi="Arial" w:cs="Arial"/>
        </w:rPr>
        <w:t>Kristin Olsson, projektledare</w:t>
      </w:r>
      <w:r w:rsidR="005B35BD">
        <w:rPr>
          <w:rFonts w:ascii="Arial" w:hAnsi="Arial" w:cs="Arial"/>
        </w:rPr>
        <w:t xml:space="preserve"> </w:t>
      </w:r>
    </w:p>
    <w:p w14:paraId="746DFA40" w14:textId="77777777" w:rsidR="006117E6" w:rsidRPr="006117E6" w:rsidRDefault="006117E6" w:rsidP="006117E6">
      <w:pPr>
        <w:rPr>
          <w:rFonts w:ascii="Arial" w:hAnsi="Arial" w:cs="Arial"/>
        </w:rPr>
      </w:pPr>
      <w:r w:rsidRPr="006117E6">
        <w:rPr>
          <w:rFonts w:ascii="Arial" w:hAnsi="Arial" w:cs="Arial"/>
        </w:rPr>
        <w:t xml:space="preserve">090-88 88 604, 070-255 61 95 </w:t>
      </w:r>
    </w:p>
    <w:p w14:paraId="41E46881" w14:textId="1C5C678B" w:rsidR="006117E6" w:rsidRPr="005B35BD" w:rsidRDefault="006117E6" w:rsidP="006117E6">
      <w:pPr>
        <w:rPr>
          <w:rFonts w:ascii="Arial" w:hAnsi="Arial" w:cs="Arial"/>
        </w:rPr>
      </w:pPr>
      <w:r w:rsidRPr="006117E6">
        <w:rPr>
          <w:rFonts w:ascii="Arial" w:hAnsi="Arial" w:cs="Arial"/>
        </w:rPr>
        <w:t>kristin.olsson@nolia.se</w:t>
      </w:r>
    </w:p>
    <w:p w14:paraId="35F778FE" w14:textId="77777777" w:rsidR="00BE1CD5" w:rsidRPr="006117E6" w:rsidRDefault="00BE1CD5" w:rsidP="006117E6">
      <w:pPr>
        <w:rPr>
          <w:rFonts w:ascii="Arial" w:hAnsi="Arial" w:cs="Arial"/>
        </w:rPr>
      </w:pPr>
    </w:p>
    <w:sectPr w:rsidR="00BE1CD5" w:rsidRPr="006117E6" w:rsidSect="00223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D7F47" w14:textId="77777777" w:rsidR="005779BA" w:rsidRDefault="005779BA" w:rsidP="00BB1D5A">
      <w:r>
        <w:separator/>
      </w:r>
    </w:p>
  </w:endnote>
  <w:endnote w:type="continuationSeparator" w:id="0">
    <w:p w14:paraId="71753674" w14:textId="77777777" w:rsidR="005779BA" w:rsidRDefault="005779BA" w:rsidP="00BB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03A8" w14:textId="77777777" w:rsidR="00BB1D5A" w:rsidRDefault="00BB1D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1CA6" w14:textId="77777777" w:rsidR="00BB1D5A" w:rsidRDefault="00BB1D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D38" w14:textId="77777777" w:rsidR="00BB1D5A" w:rsidRDefault="00BB1D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EDB4" w14:textId="77777777" w:rsidR="005779BA" w:rsidRDefault="005779BA" w:rsidP="00BB1D5A">
      <w:r>
        <w:separator/>
      </w:r>
    </w:p>
  </w:footnote>
  <w:footnote w:type="continuationSeparator" w:id="0">
    <w:p w14:paraId="4F0704A9" w14:textId="77777777" w:rsidR="005779BA" w:rsidRDefault="005779BA" w:rsidP="00BB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99D6" w14:textId="77777777" w:rsidR="00BB1D5A" w:rsidRDefault="00BB1D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51D5" w14:textId="77777777" w:rsidR="00BB1D5A" w:rsidRDefault="00BB1D5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E2C7" w14:textId="77777777" w:rsidR="00BB1D5A" w:rsidRDefault="00BB1D5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DA"/>
    <w:rsid w:val="00010CE1"/>
    <w:rsid w:val="00025F4E"/>
    <w:rsid w:val="000264D8"/>
    <w:rsid w:val="00036BC1"/>
    <w:rsid w:val="00050BD4"/>
    <w:rsid w:val="000B2CE1"/>
    <w:rsid w:val="000B5D32"/>
    <w:rsid w:val="00114223"/>
    <w:rsid w:val="001A4F71"/>
    <w:rsid w:val="001D4661"/>
    <w:rsid w:val="001D6890"/>
    <w:rsid w:val="001E35EA"/>
    <w:rsid w:val="001F1B81"/>
    <w:rsid w:val="00213EF9"/>
    <w:rsid w:val="00216B24"/>
    <w:rsid w:val="00223102"/>
    <w:rsid w:val="00231D6F"/>
    <w:rsid w:val="00280490"/>
    <w:rsid w:val="002A766D"/>
    <w:rsid w:val="002B7732"/>
    <w:rsid w:val="003954E0"/>
    <w:rsid w:val="00395EEE"/>
    <w:rsid w:val="003D4D4F"/>
    <w:rsid w:val="003F6DF2"/>
    <w:rsid w:val="00467CA7"/>
    <w:rsid w:val="00491A70"/>
    <w:rsid w:val="004A320B"/>
    <w:rsid w:val="00520473"/>
    <w:rsid w:val="005305ED"/>
    <w:rsid w:val="00570AE5"/>
    <w:rsid w:val="005759AA"/>
    <w:rsid w:val="005779BA"/>
    <w:rsid w:val="005B35BD"/>
    <w:rsid w:val="005E17EF"/>
    <w:rsid w:val="006076DB"/>
    <w:rsid w:val="006117E6"/>
    <w:rsid w:val="00732AA0"/>
    <w:rsid w:val="00791D44"/>
    <w:rsid w:val="008F0746"/>
    <w:rsid w:val="009103FB"/>
    <w:rsid w:val="00925B16"/>
    <w:rsid w:val="00992CDB"/>
    <w:rsid w:val="009B6001"/>
    <w:rsid w:val="00A1452F"/>
    <w:rsid w:val="00AC3400"/>
    <w:rsid w:val="00B47891"/>
    <w:rsid w:val="00BB1D5A"/>
    <w:rsid w:val="00BE1CD5"/>
    <w:rsid w:val="00BF6542"/>
    <w:rsid w:val="00BF7B30"/>
    <w:rsid w:val="00C25B98"/>
    <w:rsid w:val="00C675CF"/>
    <w:rsid w:val="00C833BE"/>
    <w:rsid w:val="00C91E07"/>
    <w:rsid w:val="00C95FC9"/>
    <w:rsid w:val="00CE6DAA"/>
    <w:rsid w:val="00D82D03"/>
    <w:rsid w:val="00DA23DA"/>
    <w:rsid w:val="00DA3215"/>
    <w:rsid w:val="00DC32C3"/>
    <w:rsid w:val="00E81318"/>
    <w:rsid w:val="00EB5168"/>
    <w:rsid w:val="00EC2C90"/>
    <w:rsid w:val="00FF6AA5"/>
    <w:rsid w:val="59D13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37C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3D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1CD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B5D3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5D3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5D3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5D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5D3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5D3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5D3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B1D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1D5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B1D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1D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7BE9E7FB79146B8DB37D0E0F5087B" ma:contentTypeVersion="8" ma:contentTypeDescription="Skapa ett nytt dokument." ma:contentTypeScope="" ma:versionID="99aa8963f5e39ba9dfe71abc5b089e79">
  <xsd:schema xmlns:xsd="http://www.w3.org/2001/XMLSchema" xmlns:xs="http://www.w3.org/2001/XMLSchema" xmlns:p="http://schemas.microsoft.com/office/2006/metadata/properties" xmlns:ns2="2e4a56e0-31f2-45ef-ae20-7f7051b81ae5" xmlns:ns3="1e80523f-c18b-408f-812b-e595bfe068e1" targetNamespace="http://schemas.microsoft.com/office/2006/metadata/properties" ma:root="true" ma:fieldsID="ad9437b930760feb9870c2a5b2360a0c" ns2:_="" ns3:_="">
    <xsd:import namespace="2e4a56e0-31f2-45ef-ae20-7f7051b81ae5"/>
    <xsd:import namespace="1e80523f-c18b-408f-812b-e595bfe06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0523f-c18b-408f-812b-e595bfe06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Anna Sellberg</DisplayName>
        <AccountId>26</AccountId>
        <AccountType/>
      </UserInfo>
      <UserInfo>
        <DisplayName>Kristin Olsson</DisplayName>
        <AccountId>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C1698-E0D1-480C-BE7B-3417D81F1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1e80523f-c18b-408f-812b-e595bfe06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55A92-C172-4921-BDB6-AC686C43E299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customXml/itemProps3.xml><?xml version="1.0" encoding="utf-8"?>
<ds:datastoreItem xmlns:ds="http://schemas.openxmlformats.org/officeDocument/2006/customXml" ds:itemID="{5C3B8BBD-70CB-4039-98E7-43795EAF63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2163</Characters>
  <Application>Microsoft Office Word</Application>
  <DocSecurity>0</DocSecurity>
  <Lines>18</Lines>
  <Paragraphs>5</Paragraphs>
  <ScaleCrop>false</ScaleCrop>
  <Company>Dynamo Press AB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2</cp:revision>
  <cp:lastPrinted>2017-04-19T13:02:00Z</cp:lastPrinted>
  <dcterms:created xsi:type="dcterms:W3CDTF">2018-10-18T12:12:00Z</dcterms:created>
  <dcterms:modified xsi:type="dcterms:W3CDTF">2018-10-18T12:12:00Z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0x0101006E17BE9E7FB79146B8DB37D0E0F5087B</vt:lpwstr>
  </property>
</Properties>
</file>