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B9B63D" w14:textId="77777777" w:rsidR="000060F6" w:rsidRDefault="000060F6" w:rsidP="000060F6">
      <w:pPr>
        <w:jc w:val="right"/>
        <w:rPr>
          <w:noProof/>
          <w:lang w:eastAsia="sv-SE"/>
        </w:rPr>
      </w:pPr>
      <w:r>
        <w:rPr>
          <w:noProof/>
          <w:lang w:eastAsia="sv-SE"/>
        </w:rPr>
        <w:t>Pressmeddelande 2018-09-28</w:t>
      </w:r>
    </w:p>
    <w:p w14:paraId="346E2372" w14:textId="6F4E5816" w:rsidR="00AC33F0" w:rsidRDefault="00656633" w:rsidP="000060F6">
      <w:pPr>
        <w:rPr>
          <w:b/>
          <w:sz w:val="32"/>
          <w:szCs w:val="32"/>
        </w:rPr>
      </w:pPr>
      <w:r>
        <w:rPr>
          <w:noProof/>
          <w:lang w:eastAsia="sv-SE"/>
        </w:rPr>
        <w:drawing>
          <wp:inline distT="0" distB="0" distL="0" distR="0" wp14:anchorId="14B2BFBC" wp14:editId="28724266">
            <wp:extent cx="5760720" cy="1694180"/>
            <wp:effectExtent l="0" t="0" r="0" b="127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yrelsen_680x200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94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C19A2" w:rsidRPr="00656633">
        <w:rPr>
          <w:i/>
          <w:sz w:val="20"/>
          <w:szCs w:val="20"/>
        </w:rPr>
        <w:t>B</w:t>
      </w:r>
      <w:r w:rsidRPr="00656633">
        <w:rPr>
          <w:i/>
          <w:sz w:val="20"/>
          <w:szCs w:val="20"/>
        </w:rPr>
        <w:t>DO AB:s nya styrelse</w:t>
      </w:r>
      <w:r w:rsidR="00420011">
        <w:rPr>
          <w:i/>
          <w:sz w:val="20"/>
          <w:szCs w:val="20"/>
        </w:rPr>
        <w:t xml:space="preserve"> Anders Blohmé, Olof Andersson, Johanna Andersson, Daniel </w:t>
      </w:r>
      <w:r w:rsidR="00026AC2">
        <w:rPr>
          <w:i/>
          <w:sz w:val="20"/>
          <w:szCs w:val="20"/>
        </w:rPr>
        <w:t>Johansson</w:t>
      </w:r>
      <w:r w:rsidR="00420011">
        <w:rPr>
          <w:i/>
          <w:sz w:val="20"/>
          <w:szCs w:val="20"/>
        </w:rPr>
        <w:t>, Barbro Karlsson och ordförande Carl-Johan Kjellman</w:t>
      </w:r>
    </w:p>
    <w:p w14:paraId="0052A835" w14:textId="77777777" w:rsidR="00072A60" w:rsidRPr="00072A60" w:rsidRDefault="00393DEC">
      <w:pPr>
        <w:rPr>
          <w:b/>
          <w:sz w:val="32"/>
          <w:szCs w:val="32"/>
        </w:rPr>
      </w:pPr>
      <w:r>
        <w:rPr>
          <w:b/>
          <w:sz w:val="32"/>
          <w:szCs w:val="32"/>
        </w:rPr>
        <w:t>BDO:s förra vd kliver in i rollen som styrelseordförande</w:t>
      </w:r>
    </w:p>
    <w:p w14:paraId="7E0B99EB" w14:textId="0AC81736" w:rsidR="00393DEC" w:rsidRPr="007B567F" w:rsidRDefault="00393DEC" w:rsidP="00FA0C0C">
      <w:pPr>
        <w:rPr>
          <w:rFonts w:ascii="Trebuchet MS" w:hAnsi="Trebuchet MS"/>
          <w:b/>
          <w:sz w:val="18"/>
          <w:szCs w:val="18"/>
        </w:rPr>
      </w:pPr>
      <w:r w:rsidRPr="007B567F">
        <w:rPr>
          <w:rFonts w:ascii="Trebuchet MS" w:hAnsi="Trebuchet MS"/>
          <w:b/>
          <w:sz w:val="18"/>
          <w:szCs w:val="18"/>
        </w:rPr>
        <w:t>Carl-Johan Kjellman</w:t>
      </w:r>
      <w:r w:rsidR="0043598E">
        <w:rPr>
          <w:rFonts w:ascii="Trebuchet MS" w:hAnsi="Trebuchet MS"/>
          <w:b/>
          <w:sz w:val="18"/>
          <w:szCs w:val="18"/>
        </w:rPr>
        <w:t>,</w:t>
      </w:r>
      <w:r w:rsidRPr="007B567F">
        <w:rPr>
          <w:rFonts w:ascii="Trebuchet MS" w:hAnsi="Trebuchet MS"/>
          <w:b/>
          <w:sz w:val="18"/>
          <w:szCs w:val="18"/>
        </w:rPr>
        <w:t xml:space="preserve"> som fram till i september i fjol satt på </w:t>
      </w:r>
      <w:proofErr w:type="spellStart"/>
      <w:r w:rsidR="00AE69A9">
        <w:rPr>
          <w:rFonts w:ascii="Trebuchet MS" w:hAnsi="Trebuchet MS"/>
          <w:b/>
          <w:sz w:val="18"/>
          <w:szCs w:val="18"/>
        </w:rPr>
        <w:t>vd</w:t>
      </w:r>
      <w:r w:rsidR="00045D29" w:rsidRPr="007B567F">
        <w:rPr>
          <w:rFonts w:ascii="Trebuchet MS" w:hAnsi="Trebuchet MS"/>
          <w:b/>
          <w:sz w:val="18"/>
          <w:szCs w:val="18"/>
        </w:rPr>
        <w:t>-posten</w:t>
      </w:r>
      <w:proofErr w:type="spellEnd"/>
      <w:r w:rsidRPr="007B567F">
        <w:rPr>
          <w:rFonts w:ascii="Trebuchet MS" w:hAnsi="Trebuchet MS"/>
          <w:b/>
          <w:sz w:val="18"/>
          <w:szCs w:val="18"/>
        </w:rPr>
        <w:t xml:space="preserve"> </w:t>
      </w:r>
      <w:r w:rsidR="00F950F9" w:rsidRPr="007B567F">
        <w:rPr>
          <w:rFonts w:ascii="Trebuchet MS" w:hAnsi="Trebuchet MS"/>
          <w:b/>
          <w:sz w:val="18"/>
          <w:szCs w:val="18"/>
        </w:rPr>
        <w:t>för</w:t>
      </w:r>
      <w:r w:rsidRPr="007B567F">
        <w:rPr>
          <w:rFonts w:ascii="Trebuchet MS" w:hAnsi="Trebuchet MS"/>
          <w:b/>
          <w:sz w:val="18"/>
          <w:szCs w:val="18"/>
        </w:rPr>
        <w:t xml:space="preserve"> BDO </w:t>
      </w:r>
      <w:r w:rsidR="00806FFD" w:rsidRPr="007B567F">
        <w:rPr>
          <w:rFonts w:ascii="Trebuchet MS" w:hAnsi="Trebuchet MS"/>
          <w:b/>
          <w:sz w:val="18"/>
          <w:szCs w:val="18"/>
        </w:rPr>
        <w:t xml:space="preserve">i </w:t>
      </w:r>
      <w:r w:rsidR="00F950F9" w:rsidRPr="007B567F">
        <w:rPr>
          <w:rFonts w:ascii="Trebuchet MS" w:hAnsi="Trebuchet MS"/>
          <w:b/>
          <w:sz w:val="18"/>
          <w:szCs w:val="18"/>
        </w:rPr>
        <w:t>Sverige</w:t>
      </w:r>
      <w:r w:rsidR="0043598E">
        <w:rPr>
          <w:rFonts w:ascii="Trebuchet MS" w:hAnsi="Trebuchet MS"/>
          <w:b/>
          <w:sz w:val="18"/>
          <w:szCs w:val="18"/>
        </w:rPr>
        <w:t>,</w:t>
      </w:r>
      <w:r w:rsidR="00F950F9" w:rsidRPr="007B567F">
        <w:rPr>
          <w:rFonts w:ascii="Trebuchet MS" w:hAnsi="Trebuchet MS"/>
          <w:b/>
          <w:sz w:val="18"/>
          <w:szCs w:val="18"/>
        </w:rPr>
        <w:t xml:space="preserve"> </w:t>
      </w:r>
      <w:r w:rsidRPr="007B567F">
        <w:rPr>
          <w:rFonts w:ascii="Trebuchet MS" w:hAnsi="Trebuchet MS"/>
          <w:b/>
          <w:sz w:val="18"/>
          <w:szCs w:val="18"/>
        </w:rPr>
        <w:t xml:space="preserve">tar över efter Torbjörn Lundh som ny styrelseordförande i bolaget. Styrelsen består i övrigt av Barbro Karlsson, Anders Blohmé, Daniel Johansson och Olof Andersson samt Johanna Andersson som personalrepresentant. </w:t>
      </w:r>
    </w:p>
    <w:p w14:paraId="1E1CD412" w14:textId="77777777" w:rsidR="00DC46EE" w:rsidRPr="007B567F" w:rsidRDefault="00DC46EE" w:rsidP="00FA0C0C">
      <w:pPr>
        <w:rPr>
          <w:rFonts w:ascii="Trebuchet MS" w:hAnsi="Trebuchet MS"/>
          <w:sz w:val="18"/>
          <w:szCs w:val="18"/>
        </w:rPr>
      </w:pPr>
      <w:r w:rsidRPr="007B567F">
        <w:rPr>
          <w:rFonts w:ascii="Trebuchet MS" w:hAnsi="Trebuchet MS"/>
          <w:sz w:val="18"/>
          <w:szCs w:val="18"/>
        </w:rPr>
        <w:t>Sedan Carl-Johan Kjellman lämnade över l</w:t>
      </w:r>
      <w:r w:rsidR="0076435B" w:rsidRPr="007B567F">
        <w:rPr>
          <w:rFonts w:ascii="Trebuchet MS" w:hAnsi="Trebuchet MS"/>
          <w:sz w:val="18"/>
          <w:szCs w:val="18"/>
        </w:rPr>
        <w:t xml:space="preserve">edarskapet till Malin Nilsson förra året </w:t>
      </w:r>
      <w:r w:rsidRPr="007B567F">
        <w:rPr>
          <w:rFonts w:ascii="Trebuchet MS" w:hAnsi="Trebuchet MS"/>
          <w:sz w:val="18"/>
          <w:szCs w:val="18"/>
        </w:rPr>
        <w:t>har han fokusera</w:t>
      </w:r>
      <w:r w:rsidR="00AA2F09" w:rsidRPr="007B567F">
        <w:rPr>
          <w:rFonts w:ascii="Trebuchet MS" w:hAnsi="Trebuchet MS"/>
          <w:sz w:val="18"/>
          <w:szCs w:val="18"/>
        </w:rPr>
        <w:t>t</w:t>
      </w:r>
      <w:r w:rsidRPr="007B567F">
        <w:rPr>
          <w:rFonts w:ascii="Trebuchet MS" w:hAnsi="Trebuchet MS"/>
          <w:sz w:val="18"/>
          <w:szCs w:val="18"/>
        </w:rPr>
        <w:t xml:space="preserve"> på </w:t>
      </w:r>
      <w:r w:rsidR="00335507" w:rsidRPr="007B567F">
        <w:rPr>
          <w:rFonts w:ascii="Trebuchet MS" w:hAnsi="Trebuchet MS"/>
          <w:sz w:val="18"/>
          <w:szCs w:val="18"/>
        </w:rPr>
        <w:t xml:space="preserve">kundarbete och </w:t>
      </w:r>
      <w:r w:rsidR="000E0BC0" w:rsidRPr="007B567F">
        <w:rPr>
          <w:rFonts w:ascii="Trebuchet MS" w:hAnsi="Trebuchet MS"/>
          <w:sz w:val="18"/>
          <w:szCs w:val="18"/>
        </w:rPr>
        <w:t>driv</w:t>
      </w:r>
      <w:r w:rsidR="00AA2F09" w:rsidRPr="007B567F">
        <w:rPr>
          <w:rFonts w:ascii="Trebuchet MS" w:hAnsi="Trebuchet MS"/>
          <w:sz w:val="18"/>
          <w:szCs w:val="18"/>
        </w:rPr>
        <w:t>it</w:t>
      </w:r>
      <w:r w:rsidR="000E0BC0" w:rsidRPr="007B567F">
        <w:rPr>
          <w:rFonts w:ascii="Trebuchet MS" w:hAnsi="Trebuchet MS"/>
          <w:sz w:val="18"/>
          <w:szCs w:val="18"/>
        </w:rPr>
        <w:t xml:space="preserve"> </w:t>
      </w:r>
      <w:r w:rsidR="00335507" w:rsidRPr="007B567F">
        <w:rPr>
          <w:rFonts w:ascii="Trebuchet MS" w:hAnsi="Trebuchet MS"/>
          <w:sz w:val="18"/>
          <w:szCs w:val="18"/>
        </w:rPr>
        <w:t>flera utvecklingsprojekt</w:t>
      </w:r>
      <w:r w:rsidR="000E0BC0" w:rsidRPr="007B567F">
        <w:rPr>
          <w:rFonts w:ascii="Trebuchet MS" w:hAnsi="Trebuchet MS"/>
          <w:sz w:val="18"/>
          <w:szCs w:val="18"/>
        </w:rPr>
        <w:t xml:space="preserve"> inom BDO. I sin roll som styrelseordförande ser han fram emot att flytta fram BDO:s positioner på marknaden.</w:t>
      </w:r>
    </w:p>
    <w:p w14:paraId="5300769A" w14:textId="77777777" w:rsidR="00D71CEF" w:rsidRPr="007B567F" w:rsidRDefault="000E0BC0" w:rsidP="00FA0C0C">
      <w:pPr>
        <w:rPr>
          <w:rFonts w:ascii="Trebuchet MS" w:hAnsi="Trebuchet MS"/>
          <w:sz w:val="18"/>
          <w:szCs w:val="18"/>
        </w:rPr>
      </w:pPr>
      <w:r w:rsidRPr="007B567F">
        <w:rPr>
          <w:rFonts w:ascii="Trebuchet MS" w:hAnsi="Trebuchet MS"/>
          <w:sz w:val="18"/>
          <w:szCs w:val="18"/>
        </w:rPr>
        <w:t>– Vi är en organisation som växer kraftigt</w:t>
      </w:r>
      <w:r w:rsidR="0099426D" w:rsidRPr="007B567F">
        <w:rPr>
          <w:rFonts w:ascii="Trebuchet MS" w:hAnsi="Trebuchet MS"/>
          <w:sz w:val="18"/>
          <w:szCs w:val="18"/>
        </w:rPr>
        <w:t xml:space="preserve"> och </w:t>
      </w:r>
      <w:r w:rsidR="00D71CEF" w:rsidRPr="007B567F">
        <w:rPr>
          <w:rFonts w:ascii="Trebuchet MS" w:hAnsi="Trebuchet MS"/>
          <w:sz w:val="18"/>
          <w:szCs w:val="18"/>
        </w:rPr>
        <w:t xml:space="preserve">har en tydlig målbild med fokusområden som digitalisering, ett hållbart näringsliv och inte minst enastående service. </w:t>
      </w:r>
    </w:p>
    <w:p w14:paraId="53D2D766" w14:textId="77777777" w:rsidR="00D71CEF" w:rsidRPr="007B567F" w:rsidRDefault="00D71CEF" w:rsidP="00D71CEF">
      <w:pPr>
        <w:rPr>
          <w:rFonts w:ascii="Trebuchet MS" w:hAnsi="Trebuchet MS"/>
          <w:sz w:val="18"/>
          <w:szCs w:val="18"/>
        </w:rPr>
      </w:pPr>
      <w:r w:rsidRPr="007B567F">
        <w:rPr>
          <w:rFonts w:ascii="Trebuchet MS" w:hAnsi="Trebuchet MS"/>
          <w:sz w:val="18"/>
          <w:szCs w:val="18"/>
        </w:rPr>
        <w:t>Företagets drivkraft och värderingar — vad företaget står för, har visat sig framgångsrikt utifrån kundernas upplevelse. För sjätte året i rad visar Svenskt Kvalitetsindex branschmätning att BDO har nöjdast kunder.</w:t>
      </w:r>
    </w:p>
    <w:p w14:paraId="5A9E3BA5" w14:textId="77777777" w:rsidR="00453FC2" w:rsidRPr="007B567F" w:rsidRDefault="00D71CEF" w:rsidP="000E0BC0">
      <w:pPr>
        <w:rPr>
          <w:rFonts w:ascii="Trebuchet MS" w:hAnsi="Trebuchet MS"/>
          <w:sz w:val="18"/>
          <w:szCs w:val="18"/>
        </w:rPr>
      </w:pPr>
      <w:r w:rsidRPr="007B567F">
        <w:rPr>
          <w:rFonts w:ascii="Trebuchet MS" w:hAnsi="Trebuchet MS"/>
          <w:sz w:val="18"/>
          <w:szCs w:val="18"/>
        </w:rPr>
        <w:t xml:space="preserve">– Jag tror att det är vårt kundcentrerade sätt att arbeta som gör att kunderna gillar oss. </w:t>
      </w:r>
      <w:r w:rsidR="00EE10EA" w:rsidRPr="007B567F">
        <w:rPr>
          <w:rFonts w:ascii="Trebuchet MS" w:hAnsi="Trebuchet MS"/>
          <w:sz w:val="18"/>
          <w:szCs w:val="18"/>
        </w:rPr>
        <w:t>Genom digitala lösningar har vi kunnat ge våra medarbetare möjlighet att ägna mer tid åt rådgivning vilket ökar servicenivån och bygger långsiktiga relationer</w:t>
      </w:r>
      <w:r w:rsidR="00BA697B" w:rsidRPr="007B567F">
        <w:rPr>
          <w:rFonts w:ascii="Trebuchet MS" w:hAnsi="Trebuchet MS"/>
          <w:sz w:val="18"/>
          <w:szCs w:val="18"/>
        </w:rPr>
        <w:t>. Genom att identifiera vad kunderna värdesätter har vi en bra utgångspunkt för vårt vidare arbete, säger han.</w:t>
      </w:r>
    </w:p>
    <w:p w14:paraId="03630FBF" w14:textId="6AEDF673" w:rsidR="00BA697B" w:rsidRPr="007B567F" w:rsidRDefault="00BA697B" w:rsidP="00BA697B">
      <w:pPr>
        <w:rPr>
          <w:rFonts w:ascii="Trebuchet MS" w:hAnsi="Trebuchet MS"/>
          <w:sz w:val="18"/>
          <w:szCs w:val="18"/>
        </w:rPr>
      </w:pPr>
      <w:r w:rsidRPr="007B567F">
        <w:rPr>
          <w:rFonts w:ascii="Trebuchet MS" w:hAnsi="Trebuchet MS"/>
          <w:sz w:val="18"/>
          <w:szCs w:val="18"/>
        </w:rPr>
        <w:t xml:space="preserve">Carl-Johan ser fram emot att </w:t>
      </w:r>
      <w:r w:rsidR="00FB3BCC">
        <w:rPr>
          <w:rFonts w:ascii="Trebuchet MS" w:hAnsi="Trebuchet MS"/>
          <w:sz w:val="18"/>
          <w:szCs w:val="18"/>
        </w:rPr>
        <w:t>leda</w:t>
      </w:r>
      <w:r w:rsidRPr="007B567F">
        <w:rPr>
          <w:rFonts w:ascii="Trebuchet MS" w:hAnsi="Trebuchet MS"/>
          <w:sz w:val="18"/>
          <w:szCs w:val="18"/>
        </w:rPr>
        <w:t xml:space="preserve"> styrelsens arbete och att få möjligheten att vara med och forma byrån</w:t>
      </w:r>
      <w:r w:rsidR="00AA2F09" w:rsidRPr="007B567F">
        <w:rPr>
          <w:rFonts w:ascii="Trebuchet MS" w:hAnsi="Trebuchet MS"/>
          <w:sz w:val="18"/>
          <w:szCs w:val="18"/>
        </w:rPr>
        <w:t>s</w:t>
      </w:r>
      <w:r w:rsidRPr="007B567F">
        <w:rPr>
          <w:rFonts w:ascii="Trebuchet MS" w:hAnsi="Trebuchet MS"/>
          <w:sz w:val="18"/>
          <w:szCs w:val="18"/>
        </w:rPr>
        <w:t xml:space="preserve"> framtid.</w:t>
      </w:r>
    </w:p>
    <w:p w14:paraId="0A5FCDF5" w14:textId="77777777" w:rsidR="00BA697B" w:rsidRPr="007B567F" w:rsidRDefault="00BA697B" w:rsidP="00BA697B">
      <w:pPr>
        <w:rPr>
          <w:rFonts w:ascii="Trebuchet MS" w:hAnsi="Trebuchet MS"/>
          <w:sz w:val="18"/>
          <w:szCs w:val="18"/>
        </w:rPr>
      </w:pPr>
      <w:r w:rsidRPr="007B567F">
        <w:rPr>
          <w:rFonts w:ascii="Trebuchet MS" w:hAnsi="Trebuchet MS"/>
          <w:sz w:val="18"/>
          <w:szCs w:val="18"/>
        </w:rPr>
        <w:t>– Sammansättningen av den nya styrelsen känns jättebra och vi kommer att lägga ytterligare fokus på vår expansion och digitala utveckling.</w:t>
      </w:r>
    </w:p>
    <w:p w14:paraId="186CF2FE" w14:textId="77777777" w:rsidR="00DC46EE" w:rsidRPr="007B567F" w:rsidRDefault="00D335CE" w:rsidP="00FA0C0C">
      <w:pPr>
        <w:rPr>
          <w:rFonts w:ascii="Trebuchet MS" w:hAnsi="Trebuchet MS"/>
          <w:b/>
          <w:sz w:val="18"/>
          <w:szCs w:val="18"/>
        </w:rPr>
      </w:pPr>
      <w:r w:rsidRPr="007B567F">
        <w:rPr>
          <w:rFonts w:ascii="Trebuchet MS" w:hAnsi="Trebuchet MS"/>
          <w:b/>
          <w:sz w:val="18"/>
          <w:szCs w:val="18"/>
        </w:rPr>
        <w:t>Viktigt med inflytande från medarbetarna</w:t>
      </w:r>
    </w:p>
    <w:p w14:paraId="26B2BC96" w14:textId="42EF3D92" w:rsidR="00FA0C0C" w:rsidRPr="007B567F" w:rsidRDefault="00D335CE" w:rsidP="00FA0C0C">
      <w:pPr>
        <w:rPr>
          <w:rFonts w:ascii="Trebuchet MS" w:hAnsi="Trebuchet MS"/>
          <w:b/>
          <w:sz w:val="18"/>
          <w:szCs w:val="18"/>
        </w:rPr>
      </w:pPr>
      <w:r w:rsidRPr="007B567F">
        <w:rPr>
          <w:rFonts w:ascii="Trebuchet MS" w:hAnsi="Trebuchet MS"/>
          <w:sz w:val="18"/>
          <w:szCs w:val="18"/>
        </w:rPr>
        <w:t xml:space="preserve">Medarbetarnas engagemang är a och o för att ett företag ska nå framgång. </w:t>
      </w:r>
      <w:r w:rsidR="00385ADD" w:rsidRPr="007B567F">
        <w:rPr>
          <w:rFonts w:ascii="Trebuchet MS" w:hAnsi="Trebuchet MS"/>
          <w:sz w:val="18"/>
          <w:szCs w:val="18"/>
        </w:rPr>
        <w:t xml:space="preserve">Johanna </w:t>
      </w:r>
      <w:r w:rsidR="00393DEC" w:rsidRPr="007B567F">
        <w:rPr>
          <w:rFonts w:ascii="Trebuchet MS" w:hAnsi="Trebuchet MS"/>
          <w:sz w:val="18"/>
          <w:szCs w:val="18"/>
        </w:rPr>
        <w:t xml:space="preserve">Andersson </w:t>
      </w:r>
      <w:r w:rsidR="00695A95">
        <w:rPr>
          <w:rFonts w:ascii="Trebuchet MS" w:hAnsi="Trebuchet MS"/>
          <w:sz w:val="18"/>
          <w:szCs w:val="18"/>
        </w:rPr>
        <w:t xml:space="preserve">valdes </w:t>
      </w:r>
      <w:r w:rsidR="00393DEC" w:rsidRPr="007B567F">
        <w:rPr>
          <w:rFonts w:ascii="Trebuchet MS" w:hAnsi="Trebuchet MS"/>
          <w:sz w:val="18"/>
          <w:szCs w:val="18"/>
        </w:rPr>
        <w:t>som personalrepresentant</w:t>
      </w:r>
      <w:r w:rsidR="00695A95">
        <w:rPr>
          <w:rFonts w:ascii="Trebuchet MS" w:hAnsi="Trebuchet MS"/>
          <w:sz w:val="18"/>
          <w:szCs w:val="18"/>
        </w:rPr>
        <w:t xml:space="preserve">. Hon har </w:t>
      </w:r>
      <w:r w:rsidR="00695A95" w:rsidRPr="007B567F">
        <w:rPr>
          <w:rFonts w:ascii="Trebuchet MS" w:hAnsi="Trebuchet MS"/>
          <w:sz w:val="18"/>
          <w:szCs w:val="18"/>
        </w:rPr>
        <w:t xml:space="preserve">ett stort kontaktnät inom BDO </w:t>
      </w:r>
      <w:r w:rsidR="00393DEC" w:rsidRPr="007B567F">
        <w:rPr>
          <w:rFonts w:ascii="Trebuchet MS" w:hAnsi="Trebuchet MS"/>
          <w:sz w:val="18"/>
          <w:szCs w:val="18"/>
        </w:rPr>
        <w:t xml:space="preserve">och </w:t>
      </w:r>
      <w:r w:rsidR="00695A95">
        <w:rPr>
          <w:rFonts w:ascii="Trebuchet MS" w:hAnsi="Trebuchet MS"/>
          <w:sz w:val="18"/>
          <w:szCs w:val="18"/>
        </w:rPr>
        <w:t>kommer att</w:t>
      </w:r>
      <w:r w:rsidR="00393DEC" w:rsidRPr="007B567F">
        <w:rPr>
          <w:rFonts w:ascii="Trebuchet MS" w:hAnsi="Trebuchet MS"/>
          <w:sz w:val="18"/>
          <w:szCs w:val="18"/>
        </w:rPr>
        <w:t xml:space="preserve"> </w:t>
      </w:r>
      <w:r w:rsidR="00313C9D">
        <w:rPr>
          <w:rFonts w:ascii="Trebuchet MS" w:hAnsi="Trebuchet MS"/>
          <w:sz w:val="18"/>
          <w:szCs w:val="18"/>
        </w:rPr>
        <w:t>representera</w:t>
      </w:r>
      <w:r w:rsidR="00393DEC" w:rsidRPr="007B567F">
        <w:rPr>
          <w:rFonts w:ascii="Trebuchet MS" w:hAnsi="Trebuchet MS"/>
          <w:sz w:val="18"/>
          <w:szCs w:val="18"/>
        </w:rPr>
        <w:t xml:space="preserve"> medarbetarna</w:t>
      </w:r>
      <w:bookmarkStart w:id="0" w:name="_GoBack"/>
      <w:bookmarkEnd w:id="0"/>
      <w:r w:rsidR="00393DEC" w:rsidRPr="007B567F">
        <w:rPr>
          <w:rFonts w:ascii="Trebuchet MS" w:hAnsi="Trebuchet MS"/>
          <w:sz w:val="18"/>
          <w:szCs w:val="18"/>
        </w:rPr>
        <w:t xml:space="preserve"> </w:t>
      </w:r>
      <w:r w:rsidR="00695A95">
        <w:rPr>
          <w:rFonts w:ascii="Trebuchet MS" w:hAnsi="Trebuchet MS"/>
          <w:sz w:val="18"/>
          <w:szCs w:val="18"/>
        </w:rPr>
        <w:t>i styrelsen</w:t>
      </w:r>
      <w:r w:rsidR="00290706" w:rsidRPr="007B567F">
        <w:rPr>
          <w:rFonts w:ascii="Trebuchet MS" w:hAnsi="Trebuchet MS"/>
          <w:sz w:val="18"/>
          <w:szCs w:val="18"/>
        </w:rPr>
        <w:t>.</w:t>
      </w:r>
    </w:p>
    <w:p w14:paraId="31F996D1" w14:textId="77777777" w:rsidR="00D600B8" w:rsidRPr="007B567F" w:rsidRDefault="00385ADD" w:rsidP="00FA0C0C">
      <w:pPr>
        <w:rPr>
          <w:rFonts w:ascii="Trebuchet MS" w:hAnsi="Trebuchet MS"/>
          <w:sz w:val="18"/>
          <w:szCs w:val="18"/>
        </w:rPr>
      </w:pPr>
      <w:r w:rsidRPr="007B567F">
        <w:rPr>
          <w:rFonts w:ascii="Trebuchet MS" w:hAnsi="Trebuchet MS"/>
          <w:sz w:val="18"/>
          <w:szCs w:val="18"/>
        </w:rPr>
        <w:t xml:space="preserve">- Som representant </w:t>
      </w:r>
      <w:r w:rsidR="006C1EB9" w:rsidRPr="007B567F">
        <w:rPr>
          <w:rFonts w:ascii="Trebuchet MS" w:hAnsi="Trebuchet MS"/>
          <w:sz w:val="18"/>
          <w:szCs w:val="18"/>
        </w:rPr>
        <w:t>ser jag fram emot</w:t>
      </w:r>
      <w:r w:rsidRPr="007B567F">
        <w:rPr>
          <w:rFonts w:ascii="Trebuchet MS" w:hAnsi="Trebuchet MS"/>
          <w:sz w:val="18"/>
          <w:szCs w:val="18"/>
        </w:rPr>
        <w:t xml:space="preserve"> att förmedla åsikter från hela BDO och vara ett bra beslutsstöd för styrelsen</w:t>
      </w:r>
      <w:r w:rsidR="00393DEC" w:rsidRPr="007B567F">
        <w:rPr>
          <w:rFonts w:ascii="Trebuchet MS" w:hAnsi="Trebuchet MS"/>
          <w:sz w:val="18"/>
          <w:szCs w:val="18"/>
        </w:rPr>
        <w:t>. Medarbetarna är en del av BDO:s tillväxtstrategi och för mig kanske den viktigaste faktorn av dem alla, säger Johanna</w:t>
      </w:r>
      <w:r w:rsidR="00D335CE" w:rsidRPr="007B567F">
        <w:rPr>
          <w:rFonts w:ascii="Trebuchet MS" w:hAnsi="Trebuchet MS"/>
          <w:sz w:val="18"/>
          <w:szCs w:val="18"/>
        </w:rPr>
        <w:t xml:space="preserve"> Andersson</w:t>
      </w:r>
      <w:r w:rsidR="00393DEC" w:rsidRPr="007B567F">
        <w:rPr>
          <w:rFonts w:ascii="Trebuchet MS" w:hAnsi="Trebuchet MS"/>
          <w:sz w:val="18"/>
          <w:szCs w:val="18"/>
        </w:rPr>
        <w:t>.</w:t>
      </w:r>
    </w:p>
    <w:p w14:paraId="4F1B9EF9" w14:textId="77777777" w:rsidR="00852D4C" w:rsidRPr="007B567F" w:rsidRDefault="00852D4C">
      <w:pPr>
        <w:rPr>
          <w:rFonts w:ascii="Trebuchet MS" w:hAnsi="Trebuchet MS"/>
          <w:b/>
          <w:sz w:val="18"/>
          <w:szCs w:val="18"/>
        </w:rPr>
      </w:pPr>
      <w:r w:rsidRPr="007B567F">
        <w:rPr>
          <w:rFonts w:ascii="Trebuchet MS" w:hAnsi="Trebuchet MS"/>
          <w:b/>
          <w:sz w:val="18"/>
          <w:szCs w:val="18"/>
        </w:rPr>
        <w:br w:type="page"/>
      </w:r>
    </w:p>
    <w:p w14:paraId="12D3B434" w14:textId="77777777" w:rsidR="007B567F" w:rsidRDefault="007B567F" w:rsidP="00FA0C0C">
      <w:pPr>
        <w:rPr>
          <w:rFonts w:ascii="Trebuchet MS" w:hAnsi="Trebuchet MS"/>
          <w:b/>
          <w:sz w:val="20"/>
          <w:szCs w:val="20"/>
        </w:rPr>
      </w:pPr>
    </w:p>
    <w:p w14:paraId="52E64C56" w14:textId="1905EE0B" w:rsidR="000060F6" w:rsidRDefault="000060F6" w:rsidP="00FA0C0C">
      <w:pPr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noProof/>
          <w:sz w:val="20"/>
          <w:szCs w:val="20"/>
          <w:lang w:eastAsia="sv-SE"/>
        </w:rPr>
        <w:drawing>
          <wp:inline distT="0" distB="0" distL="0" distR="0" wp14:anchorId="1389C9C8" wp14:editId="1408018E">
            <wp:extent cx="5760720" cy="3240405"/>
            <wp:effectExtent l="0" t="0" r="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ange leve passione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AEA87F" w14:textId="67300722" w:rsidR="00D600B8" w:rsidRPr="000060F6" w:rsidRDefault="007B567F" w:rsidP="00FA0C0C">
      <w:pPr>
        <w:rPr>
          <w:rFonts w:ascii="Trebuchet MS" w:hAnsi="Trebuchet MS"/>
          <w:b/>
          <w:sz w:val="18"/>
          <w:szCs w:val="18"/>
        </w:rPr>
      </w:pPr>
      <w:r w:rsidRPr="000060F6">
        <w:rPr>
          <w:rFonts w:ascii="Trebuchet MS" w:hAnsi="Trebuchet MS"/>
          <w:b/>
          <w:sz w:val="18"/>
          <w:szCs w:val="18"/>
        </w:rPr>
        <w:t xml:space="preserve">De som uppmärksammat BDO:s kampanj </w:t>
      </w:r>
      <w:r w:rsidRPr="000060F6">
        <w:rPr>
          <w:rFonts w:ascii="Trebuchet MS" w:hAnsi="Trebuchet MS"/>
          <w:b/>
          <w:i/>
          <w:sz w:val="18"/>
          <w:szCs w:val="18"/>
        </w:rPr>
        <w:t>Länge leve passionen</w:t>
      </w:r>
      <w:r w:rsidRPr="000060F6">
        <w:rPr>
          <w:rFonts w:ascii="Trebuchet MS" w:hAnsi="Trebuchet MS"/>
          <w:b/>
          <w:sz w:val="18"/>
          <w:szCs w:val="18"/>
        </w:rPr>
        <w:t xml:space="preserve"> under det senaste året vet att byrån tycker att passion och engagemang är viktigt och ser det som en självklar framgångsfaktor för att bygga långsiktiga kundrelationer. </w:t>
      </w:r>
      <w:r w:rsidR="00DA2D96" w:rsidRPr="000060F6">
        <w:rPr>
          <w:rFonts w:ascii="Trebuchet MS" w:hAnsi="Trebuchet MS"/>
          <w:b/>
          <w:sz w:val="18"/>
          <w:szCs w:val="18"/>
        </w:rPr>
        <w:t>L</w:t>
      </w:r>
      <w:r w:rsidR="00D600B8" w:rsidRPr="000060F6">
        <w:rPr>
          <w:rFonts w:ascii="Trebuchet MS" w:hAnsi="Trebuchet MS"/>
          <w:b/>
          <w:sz w:val="18"/>
          <w:szCs w:val="18"/>
        </w:rPr>
        <w:t xml:space="preserve">är </w:t>
      </w:r>
      <w:r w:rsidR="00DA2D96" w:rsidRPr="000060F6">
        <w:rPr>
          <w:rFonts w:ascii="Trebuchet MS" w:hAnsi="Trebuchet MS"/>
          <w:b/>
          <w:sz w:val="18"/>
          <w:szCs w:val="18"/>
        </w:rPr>
        <w:t xml:space="preserve">känna BDO </w:t>
      </w:r>
      <w:r w:rsidR="00806FFD" w:rsidRPr="000060F6">
        <w:rPr>
          <w:rFonts w:ascii="Trebuchet MS" w:hAnsi="Trebuchet MS"/>
          <w:b/>
          <w:sz w:val="18"/>
          <w:szCs w:val="18"/>
        </w:rPr>
        <w:t xml:space="preserve">i </w:t>
      </w:r>
      <w:r w:rsidR="00C41AFC" w:rsidRPr="000060F6">
        <w:rPr>
          <w:rFonts w:ascii="Trebuchet MS" w:hAnsi="Trebuchet MS"/>
          <w:b/>
          <w:sz w:val="18"/>
          <w:szCs w:val="18"/>
        </w:rPr>
        <w:t xml:space="preserve">Sveriges </w:t>
      </w:r>
      <w:r w:rsidR="00DA2D96" w:rsidRPr="000060F6">
        <w:rPr>
          <w:rFonts w:ascii="Trebuchet MS" w:hAnsi="Trebuchet MS"/>
          <w:b/>
          <w:sz w:val="18"/>
          <w:szCs w:val="18"/>
        </w:rPr>
        <w:t>nya styrelse</w:t>
      </w:r>
      <w:r w:rsidR="00D600B8" w:rsidRPr="000060F6">
        <w:rPr>
          <w:rFonts w:ascii="Trebuchet MS" w:hAnsi="Trebuchet MS"/>
          <w:b/>
          <w:sz w:val="18"/>
          <w:szCs w:val="18"/>
        </w:rPr>
        <w:t>:</w:t>
      </w:r>
    </w:p>
    <w:p w14:paraId="5482FB82" w14:textId="695DAA42" w:rsidR="00D600B8" w:rsidRPr="007B567F" w:rsidRDefault="00D600B8" w:rsidP="00E02956">
      <w:pPr>
        <w:rPr>
          <w:rFonts w:ascii="Trebuchet MS" w:hAnsi="Trebuchet MS"/>
          <w:sz w:val="18"/>
          <w:szCs w:val="18"/>
        </w:rPr>
      </w:pPr>
      <w:r w:rsidRPr="007B567F">
        <w:rPr>
          <w:rFonts w:ascii="Trebuchet MS" w:hAnsi="Trebuchet MS"/>
          <w:b/>
          <w:sz w:val="18"/>
          <w:szCs w:val="18"/>
        </w:rPr>
        <w:t>Carl-Johan Kjellman (ordförande)</w:t>
      </w:r>
      <w:r w:rsidRPr="007B567F">
        <w:rPr>
          <w:rFonts w:ascii="Trebuchet MS" w:hAnsi="Trebuchet MS"/>
          <w:sz w:val="18"/>
          <w:szCs w:val="18"/>
        </w:rPr>
        <w:br/>
      </w:r>
      <w:r w:rsidR="00E02956" w:rsidRPr="007B567F">
        <w:rPr>
          <w:rFonts w:ascii="Trebuchet MS" w:hAnsi="Trebuchet MS"/>
          <w:b/>
          <w:sz w:val="18"/>
          <w:szCs w:val="18"/>
        </w:rPr>
        <w:t>Antal år på BDO:</w:t>
      </w:r>
      <w:r w:rsidR="00E02956" w:rsidRPr="007B567F">
        <w:rPr>
          <w:rFonts w:ascii="Trebuchet MS" w:hAnsi="Trebuchet MS"/>
          <w:sz w:val="18"/>
          <w:szCs w:val="18"/>
        </w:rPr>
        <w:t xml:space="preserve"> 19 år</w:t>
      </w:r>
      <w:r w:rsidR="00E02956" w:rsidRPr="007B567F">
        <w:rPr>
          <w:rFonts w:ascii="Trebuchet MS" w:hAnsi="Trebuchet MS"/>
          <w:sz w:val="18"/>
          <w:szCs w:val="18"/>
        </w:rPr>
        <w:br/>
      </w:r>
      <w:r w:rsidR="00E02956" w:rsidRPr="007B567F">
        <w:rPr>
          <w:rFonts w:ascii="Trebuchet MS" w:hAnsi="Trebuchet MS"/>
          <w:b/>
          <w:sz w:val="18"/>
          <w:szCs w:val="18"/>
        </w:rPr>
        <w:t>Arbetar:</w:t>
      </w:r>
      <w:r w:rsidR="00E02956" w:rsidRPr="007B567F">
        <w:rPr>
          <w:rFonts w:ascii="Trebuchet MS" w:hAnsi="Trebuchet MS"/>
          <w:sz w:val="18"/>
          <w:szCs w:val="18"/>
        </w:rPr>
        <w:t xml:space="preserve"> som revisor och rådgivare åt bolag inom </w:t>
      </w:r>
      <w:r w:rsidR="00C374F8" w:rsidRPr="007B567F">
        <w:rPr>
          <w:rFonts w:ascii="Trebuchet MS" w:hAnsi="Trebuchet MS"/>
          <w:sz w:val="18"/>
          <w:szCs w:val="18"/>
        </w:rPr>
        <w:t xml:space="preserve">många </w:t>
      </w:r>
      <w:r w:rsidR="00E02956" w:rsidRPr="007B567F">
        <w:rPr>
          <w:rFonts w:ascii="Trebuchet MS" w:hAnsi="Trebuchet MS"/>
          <w:sz w:val="18"/>
          <w:szCs w:val="18"/>
        </w:rPr>
        <w:t xml:space="preserve">olika branscher, en del </w:t>
      </w:r>
      <w:proofErr w:type="spellStart"/>
      <w:r w:rsidR="00C374F8" w:rsidRPr="007B567F">
        <w:rPr>
          <w:rFonts w:ascii="Trebuchet MS" w:hAnsi="Trebuchet MS"/>
          <w:sz w:val="18"/>
          <w:szCs w:val="18"/>
        </w:rPr>
        <w:t>in</w:t>
      </w:r>
      <w:r w:rsidR="00E02956" w:rsidRPr="007B567F">
        <w:rPr>
          <w:rFonts w:ascii="Trebuchet MS" w:hAnsi="Trebuchet MS"/>
          <w:sz w:val="18"/>
          <w:szCs w:val="18"/>
        </w:rPr>
        <w:t>refererade</w:t>
      </w:r>
      <w:proofErr w:type="spellEnd"/>
      <w:r w:rsidR="00E02956" w:rsidRPr="007B567F">
        <w:rPr>
          <w:rFonts w:ascii="Trebuchet MS" w:hAnsi="Trebuchet MS"/>
          <w:sz w:val="18"/>
          <w:szCs w:val="18"/>
        </w:rPr>
        <w:t xml:space="preserve"> kunder och har en specialistkompetens kring utredningar i konkurs och rekonstruktion. Sitter i ledningsgruppen region öst.</w:t>
      </w:r>
      <w:r w:rsidR="00E02956" w:rsidRPr="007B567F">
        <w:rPr>
          <w:rFonts w:ascii="Trebuchet MS" w:hAnsi="Trebuchet MS"/>
          <w:sz w:val="18"/>
          <w:szCs w:val="18"/>
        </w:rPr>
        <w:br/>
      </w:r>
      <w:r w:rsidR="00E02956" w:rsidRPr="007B567F">
        <w:rPr>
          <w:rFonts w:ascii="Trebuchet MS" w:hAnsi="Trebuchet MS"/>
          <w:b/>
          <w:sz w:val="18"/>
          <w:szCs w:val="18"/>
        </w:rPr>
        <w:t>Passion:</w:t>
      </w:r>
      <w:r w:rsidR="00E02956" w:rsidRPr="007B567F">
        <w:rPr>
          <w:rFonts w:ascii="Trebuchet MS" w:hAnsi="Trebuchet MS"/>
          <w:sz w:val="18"/>
          <w:szCs w:val="18"/>
        </w:rPr>
        <w:t xml:space="preserve"> Skidåkning. Både utför och på längden.</w:t>
      </w:r>
    </w:p>
    <w:p w14:paraId="3FF78F4E" w14:textId="03C550DB" w:rsidR="00D600B8" w:rsidRPr="007B567F" w:rsidRDefault="00D600B8" w:rsidP="00D600B8">
      <w:pPr>
        <w:rPr>
          <w:rFonts w:ascii="Trebuchet MS" w:hAnsi="Trebuchet MS"/>
          <w:sz w:val="18"/>
          <w:szCs w:val="18"/>
        </w:rPr>
      </w:pPr>
      <w:r w:rsidRPr="007B567F">
        <w:rPr>
          <w:rFonts w:ascii="Trebuchet MS" w:hAnsi="Trebuchet MS"/>
          <w:b/>
          <w:sz w:val="18"/>
          <w:szCs w:val="18"/>
        </w:rPr>
        <w:t>Barbro Karlsson</w:t>
      </w:r>
      <w:r w:rsidRPr="007B567F">
        <w:rPr>
          <w:rFonts w:ascii="Trebuchet MS" w:hAnsi="Trebuchet MS"/>
          <w:sz w:val="18"/>
          <w:szCs w:val="18"/>
        </w:rPr>
        <w:br/>
      </w:r>
      <w:r w:rsidRPr="007B567F">
        <w:rPr>
          <w:rFonts w:ascii="Trebuchet MS" w:hAnsi="Trebuchet MS"/>
          <w:b/>
          <w:sz w:val="18"/>
          <w:szCs w:val="18"/>
        </w:rPr>
        <w:t>Antal år på BDO:</w:t>
      </w:r>
      <w:r w:rsidRPr="007B567F">
        <w:rPr>
          <w:rFonts w:ascii="Trebuchet MS" w:hAnsi="Trebuchet MS"/>
          <w:sz w:val="18"/>
          <w:szCs w:val="18"/>
        </w:rPr>
        <w:t xml:space="preserve"> </w:t>
      </w:r>
      <w:r w:rsidR="001B3191" w:rsidRPr="007B567F">
        <w:rPr>
          <w:rFonts w:ascii="Trebuchet MS" w:hAnsi="Trebuchet MS"/>
          <w:sz w:val="18"/>
          <w:szCs w:val="18"/>
        </w:rPr>
        <w:t>14 år</w:t>
      </w:r>
      <w:r w:rsidRPr="007B567F">
        <w:rPr>
          <w:rFonts w:ascii="Trebuchet MS" w:hAnsi="Trebuchet MS"/>
          <w:sz w:val="18"/>
          <w:szCs w:val="18"/>
        </w:rPr>
        <w:br/>
      </w:r>
      <w:r w:rsidRPr="007B567F">
        <w:rPr>
          <w:rFonts w:ascii="Trebuchet MS" w:hAnsi="Trebuchet MS"/>
          <w:b/>
          <w:sz w:val="18"/>
          <w:szCs w:val="18"/>
        </w:rPr>
        <w:t>Arbetar:</w:t>
      </w:r>
      <w:r w:rsidR="001B3191" w:rsidRPr="007B567F">
        <w:rPr>
          <w:rFonts w:ascii="Trebuchet MS" w:hAnsi="Trebuchet MS"/>
          <w:sz w:val="18"/>
          <w:szCs w:val="18"/>
        </w:rPr>
        <w:t xml:space="preserve"> </w:t>
      </w:r>
      <w:r w:rsidR="00806FFD" w:rsidRPr="007B567F">
        <w:rPr>
          <w:rFonts w:ascii="Trebuchet MS" w:hAnsi="Trebuchet MS"/>
          <w:sz w:val="18"/>
          <w:szCs w:val="18"/>
        </w:rPr>
        <w:t>som v</w:t>
      </w:r>
      <w:r w:rsidR="001B3191" w:rsidRPr="007B567F">
        <w:rPr>
          <w:rFonts w:ascii="Trebuchet MS" w:hAnsi="Trebuchet MS"/>
          <w:sz w:val="18"/>
          <w:szCs w:val="18"/>
        </w:rPr>
        <w:t>ice regionchef, region öst och auktoriserad revisor med en passion för att utveckla medarbetare, relationer och företag till deras bästa möjliga potential.</w:t>
      </w:r>
      <w:r w:rsidRPr="007B567F">
        <w:rPr>
          <w:rFonts w:ascii="Trebuchet MS" w:hAnsi="Trebuchet MS"/>
          <w:sz w:val="18"/>
          <w:szCs w:val="18"/>
        </w:rPr>
        <w:br/>
      </w:r>
      <w:r w:rsidRPr="007B567F">
        <w:rPr>
          <w:rFonts w:ascii="Trebuchet MS" w:hAnsi="Trebuchet MS"/>
          <w:b/>
          <w:sz w:val="18"/>
          <w:szCs w:val="18"/>
        </w:rPr>
        <w:t>Passion:</w:t>
      </w:r>
      <w:r w:rsidR="001B3191" w:rsidRPr="007B567F">
        <w:rPr>
          <w:rFonts w:ascii="Trebuchet MS" w:hAnsi="Trebuchet MS"/>
          <w:sz w:val="18"/>
          <w:szCs w:val="18"/>
        </w:rPr>
        <w:t xml:space="preserve"> </w:t>
      </w:r>
      <w:r w:rsidR="00393DEC" w:rsidRPr="007B567F">
        <w:rPr>
          <w:rFonts w:ascii="Trebuchet MS" w:hAnsi="Trebuchet MS"/>
          <w:sz w:val="18"/>
          <w:szCs w:val="18"/>
        </w:rPr>
        <w:t>K</w:t>
      </w:r>
      <w:r w:rsidR="001B3191" w:rsidRPr="007B567F">
        <w:rPr>
          <w:rFonts w:ascii="Trebuchet MS" w:hAnsi="Trebuchet MS"/>
          <w:sz w:val="18"/>
          <w:szCs w:val="18"/>
        </w:rPr>
        <w:t>länningar</w:t>
      </w:r>
      <w:r w:rsidR="00806FFD" w:rsidRPr="007B567F">
        <w:rPr>
          <w:rFonts w:ascii="Trebuchet MS" w:hAnsi="Trebuchet MS"/>
          <w:sz w:val="18"/>
          <w:szCs w:val="18"/>
        </w:rPr>
        <w:t>!</w:t>
      </w:r>
    </w:p>
    <w:p w14:paraId="17417E74" w14:textId="43BBA286" w:rsidR="00D600B8" w:rsidRPr="007B567F" w:rsidRDefault="00D600B8" w:rsidP="00072578">
      <w:pPr>
        <w:rPr>
          <w:rFonts w:ascii="Trebuchet MS" w:hAnsi="Trebuchet MS"/>
          <w:sz w:val="18"/>
          <w:szCs w:val="18"/>
        </w:rPr>
      </w:pPr>
      <w:r w:rsidRPr="007B567F">
        <w:rPr>
          <w:rFonts w:ascii="Trebuchet MS" w:hAnsi="Trebuchet MS"/>
          <w:b/>
          <w:sz w:val="18"/>
          <w:szCs w:val="18"/>
        </w:rPr>
        <w:t>Anders Blohmé</w:t>
      </w:r>
      <w:r w:rsidRPr="007B567F">
        <w:rPr>
          <w:rFonts w:ascii="Trebuchet MS" w:hAnsi="Trebuchet MS"/>
          <w:sz w:val="18"/>
          <w:szCs w:val="18"/>
        </w:rPr>
        <w:br/>
      </w:r>
      <w:r w:rsidRPr="007B567F">
        <w:rPr>
          <w:rFonts w:ascii="Trebuchet MS" w:hAnsi="Trebuchet MS"/>
          <w:b/>
          <w:sz w:val="18"/>
          <w:szCs w:val="18"/>
        </w:rPr>
        <w:t>Antal år på BDO:</w:t>
      </w:r>
      <w:r w:rsidRPr="007B567F">
        <w:rPr>
          <w:rFonts w:ascii="Trebuchet MS" w:hAnsi="Trebuchet MS"/>
          <w:sz w:val="18"/>
          <w:szCs w:val="18"/>
        </w:rPr>
        <w:t xml:space="preserve"> </w:t>
      </w:r>
      <w:r w:rsidR="006826A9" w:rsidRPr="007B567F">
        <w:rPr>
          <w:rFonts w:ascii="Trebuchet MS" w:hAnsi="Trebuchet MS"/>
          <w:sz w:val="18"/>
          <w:szCs w:val="18"/>
        </w:rPr>
        <w:t>20 år</w:t>
      </w:r>
      <w:r w:rsidRPr="007B567F">
        <w:rPr>
          <w:rFonts w:ascii="Trebuchet MS" w:hAnsi="Trebuchet MS"/>
          <w:sz w:val="18"/>
          <w:szCs w:val="18"/>
        </w:rPr>
        <w:br/>
      </w:r>
      <w:r w:rsidRPr="007B567F">
        <w:rPr>
          <w:rFonts w:ascii="Trebuchet MS" w:hAnsi="Trebuchet MS"/>
          <w:b/>
          <w:sz w:val="18"/>
          <w:szCs w:val="18"/>
        </w:rPr>
        <w:t>Arbetar:</w:t>
      </w:r>
      <w:r w:rsidR="00072578" w:rsidRPr="007B567F">
        <w:rPr>
          <w:rFonts w:ascii="Trebuchet MS" w:hAnsi="Trebuchet MS"/>
          <w:sz w:val="18"/>
          <w:szCs w:val="18"/>
        </w:rPr>
        <w:t xml:space="preserve"> med revision och rådgivning med inriktning på ägarledda bolag men är även kontorschef i Göteborg.</w:t>
      </w:r>
      <w:r w:rsidRPr="007B567F">
        <w:rPr>
          <w:rFonts w:ascii="Trebuchet MS" w:hAnsi="Trebuchet MS"/>
          <w:sz w:val="18"/>
          <w:szCs w:val="18"/>
        </w:rPr>
        <w:br/>
      </w:r>
      <w:r w:rsidRPr="007B567F">
        <w:rPr>
          <w:rFonts w:ascii="Trebuchet MS" w:hAnsi="Trebuchet MS"/>
          <w:b/>
          <w:sz w:val="18"/>
          <w:szCs w:val="18"/>
        </w:rPr>
        <w:t>Passion:</w:t>
      </w:r>
      <w:r w:rsidR="00072578" w:rsidRPr="007B567F">
        <w:rPr>
          <w:rFonts w:ascii="Trebuchet MS" w:hAnsi="Trebuchet MS"/>
          <w:sz w:val="18"/>
          <w:szCs w:val="18"/>
        </w:rPr>
        <w:t xml:space="preserve"> Skidåkning och båtar ligger varmt om hjärtat.</w:t>
      </w:r>
    </w:p>
    <w:p w14:paraId="469CD6D2" w14:textId="6F090701" w:rsidR="00D600B8" w:rsidRPr="007B567F" w:rsidRDefault="00D600B8" w:rsidP="00D600B8">
      <w:pPr>
        <w:rPr>
          <w:rFonts w:ascii="Trebuchet MS" w:eastAsia="Calibri" w:hAnsi="Trebuchet MS" w:cs="Calibri"/>
          <w:sz w:val="18"/>
          <w:szCs w:val="18"/>
        </w:rPr>
      </w:pPr>
      <w:r w:rsidRPr="007B567F">
        <w:rPr>
          <w:rFonts w:ascii="Trebuchet MS" w:hAnsi="Trebuchet MS"/>
          <w:b/>
          <w:sz w:val="18"/>
          <w:szCs w:val="18"/>
        </w:rPr>
        <w:t>Daniel Johansson</w:t>
      </w:r>
      <w:r w:rsidRPr="007B567F">
        <w:rPr>
          <w:rFonts w:ascii="Trebuchet MS" w:hAnsi="Trebuchet MS"/>
          <w:sz w:val="18"/>
          <w:szCs w:val="18"/>
        </w:rPr>
        <w:br/>
      </w:r>
      <w:r w:rsidR="006826A9" w:rsidRPr="007B567F">
        <w:rPr>
          <w:rFonts w:ascii="Trebuchet MS" w:eastAsia="Calibri" w:hAnsi="Trebuchet MS" w:cs="Calibri"/>
          <w:b/>
          <w:sz w:val="18"/>
          <w:szCs w:val="18"/>
        </w:rPr>
        <w:t>Antal år på BDO:</w:t>
      </w:r>
      <w:r w:rsidR="006826A9" w:rsidRPr="007B567F">
        <w:rPr>
          <w:rFonts w:ascii="Trebuchet MS" w:eastAsia="Calibri" w:hAnsi="Trebuchet MS" w:cs="Calibri"/>
          <w:sz w:val="18"/>
          <w:szCs w:val="18"/>
        </w:rPr>
        <w:t xml:space="preserve"> 10 år</w:t>
      </w:r>
      <w:r w:rsidR="006826A9" w:rsidRPr="007B567F">
        <w:rPr>
          <w:rFonts w:ascii="Trebuchet MS" w:eastAsia="Calibri" w:hAnsi="Trebuchet MS" w:cs="Calibri"/>
          <w:sz w:val="18"/>
          <w:szCs w:val="18"/>
        </w:rPr>
        <w:br/>
      </w:r>
      <w:r w:rsidR="006826A9" w:rsidRPr="007B567F">
        <w:rPr>
          <w:rFonts w:ascii="Trebuchet MS" w:eastAsia="Calibri" w:hAnsi="Trebuchet MS" w:cs="Calibri"/>
          <w:b/>
          <w:sz w:val="18"/>
          <w:szCs w:val="18"/>
        </w:rPr>
        <w:t>Arbetar:</w:t>
      </w:r>
      <w:r w:rsidR="006826A9" w:rsidRPr="007B567F">
        <w:rPr>
          <w:rFonts w:ascii="Trebuchet MS" w:eastAsia="Calibri" w:hAnsi="Trebuchet MS" w:cs="Calibri"/>
          <w:sz w:val="18"/>
          <w:szCs w:val="18"/>
        </w:rPr>
        <w:t xml:space="preserve"> som revisor och rådgivare på flera olika kontor i region väst</w:t>
      </w:r>
      <w:r w:rsidR="007B567F">
        <w:rPr>
          <w:rFonts w:ascii="Trebuchet MS" w:eastAsia="Calibri" w:hAnsi="Trebuchet MS" w:cs="Calibri"/>
          <w:sz w:val="18"/>
          <w:szCs w:val="18"/>
        </w:rPr>
        <w:t>.</w:t>
      </w:r>
      <w:r w:rsidR="006826A9" w:rsidRPr="007B567F">
        <w:rPr>
          <w:rFonts w:ascii="Trebuchet MS" w:eastAsia="Calibri" w:hAnsi="Trebuchet MS" w:cs="Calibri"/>
          <w:sz w:val="18"/>
          <w:szCs w:val="18"/>
        </w:rPr>
        <w:br/>
      </w:r>
      <w:r w:rsidR="006826A9" w:rsidRPr="007B567F">
        <w:rPr>
          <w:rFonts w:ascii="Trebuchet MS" w:eastAsia="Calibri" w:hAnsi="Trebuchet MS" w:cs="Calibri"/>
          <w:b/>
          <w:sz w:val="18"/>
          <w:szCs w:val="18"/>
        </w:rPr>
        <w:t>Passion:</w:t>
      </w:r>
      <w:r w:rsidR="00806FFD" w:rsidRPr="007B567F">
        <w:rPr>
          <w:rFonts w:ascii="Trebuchet MS" w:eastAsia="Calibri" w:hAnsi="Trebuchet MS" w:cs="Calibri"/>
          <w:sz w:val="18"/>
          <w:szCs w:val="18"/>
        </w:rPr>
        <w:t xml:space="preserve"> Att r</w:t>
      </w:r>
      <w:r w:rsidR="006826A9" w:rsidRPr="007B567F">
        <w:rPr>
          <w:rFonts w:ascii="Trebuchet MS" w:eastAsia="Calibri" w:hAnsi="Trebuchet MS" w:cs="Calibri"/>
          <w:sz w:val="18"/>
          <w:szCs w:val="18"/>
        </w:rPr>
        <w:t>esa med familj och vänner</w:t>
      </w:r>
      <w:r w:rsidR="00806FFD" w:rsidRPr="007B567F">
        <w:rPr>
          <w:rFonts w:ascii="Trebuchet MS" w:eastAsia="Calibri" w:hAnsi="Trebuchet MS" w:cs="Calibri"/>
          <w:sz w:val="18"/>
          <w:szCs w:val="18"/>
        </w:rPr>
        <w:t>.</w:t>
      </w:r>
    </w:p>
    <w:p w14:paraId="09EA165A" w14:textId="152EBB73" w:rsidR="001B3191" w:rsidRPr="007B567F" w:rsidRDefault="00D600B8" w:rsidP="001B3191">
      <w:pPr>
        <w:rPr>
          <w:rFonts w:ascii="Trebuchet MS" w:hAnsi="Trebuchet MS"/>
          <w:sz w:val="18"/>
          <w:szCs w:val="18"/>
        </w:rPr>
      </w:pPr>
      <w:r w:rsidRPr="007B567F">
        <w:rPr>
          <w:rFonts w:ascii="Trebuchet MS" w:hAnsi="Trebuchet MS"/>
          <w:b/>
          <w:sz w:val="18"/>
          <w:szCs w:val="18"/>
        </w:rPr>
        <w:t>Olof Andersson</w:t>
      </w:r>
      <w:r w:rsidRPr="007B567F">
        <w:rPr>
          <w:rFonts w:ascii="Trebuchet MS" w:hAnsi="Trebuchet MS"/>
          <w:sz w:val="18"/>
          <w:szCs w:val="18"/>
        </w:rPr>
        <w:br/>
      </w:r>
      <w:r w:rsidR="001B3191" w:rsidRPr="007B567F">
        <w:rPr>
          <w:rFonts w:ascii="Trebuchet MS" w:hAnsi="Trebuchet MS"/>
          <w:b/>
          <w:sz w:val="18"/>
          <w:szCs w:val="18"/>
        </w:rPr>
        <w:t>Antal år på BDO:</w:t>
      </w:r>
      <w:r w:rsidR="001B3191" w:rsidRPr="007B567F">
        <w:rPr>
          <w:rFonts w:ascii="Trebuchet MS" w:hAnsi="Trebuchet MS"/>
          <w:sz w:val="18"/>
          <w:szCs w:val="18"/>
        </w:rPr>
        <w:t xml:space="preserve"> 2 år</w:t>
      </w:r>
      <w:r w:rsidR="001B3191" w:rsidRPr="007B567F">
        <w:rPr>
          <w:rFonts w:ascii="Trebuchet MS" w:hAnsi="Trebuchet MS"/>
          <w:sz w:val="18"/>
          <w:szCs w:val="18"/>
        </w:rPr>
        <w:br/>
      </w:r>
      <w:r w:rsidR="001B3191" w:rsidRPr="007B567F">
        <w:rPr>
          <w:rFonts w:ascii="Trebuchet MS" w:hAnsi="Trebuchet MS"/>
          <w:b/>
          <w:sz w:val="18"/>
          <w:szCs w:val="18"/>
        </w:rPr>
        <w:t>Arbetar:</w:t>
      </w:r>
      <w:r w:rsidR="001B3191" w:rsidRPr="007B567F">
        <w:rPr>
          <w:rFonts w:ascii="Trebuchet MS" w:hAnsi="Trebuchet MS"/>
          <w:sz w:val="18"/>
          <w:szCs w:val="18"/>
        </w:rPr>
        <w:t xml:space="preserve"> </w:t>
      </w:r>
      <w:r w:rsidR="0067642F" w:rsidRPr="007B567F">
        <w:rPr>
          <w:rFonts w:ascii="Trebuchet MS" w:hAnsi="Trebuchet MS"/>
          <w:sz w:val="18"/>
          <w:szCs w:val="18"/>
        </w:rPr>
        <w:t>som</w:t>
      </w:r>
      <w:r w:rsidR="001B3191" w:rsidRPr="007B567F">
        <w:rPr>
          <w:rFonts w:ascii="Trebuchet MS" w:hAnsi="Trebuchet MS"/>
          <w:sz w:val="18"/>
          <w:szCs w:val="18"/>
        </w:rPr>
        <w:t xml:space="preserve"> auktoriserad revisor på Malmökontoret. Arbetar även</w:t>
      </w:r>
      <w:r w:rsidR="00B0714E" w:rsidRPr="007B567F">
        <w:rPr>
          <w:rFonts w:ascii="Trebuchet MS" w:hAnsi="Trebuchet MS"/>
          <w:sz w:val="18"/>
          <w:szCs w:val="18"/>
        </w:rPr>
        <w:t xml:space="preserve"> mycket med revisionsnära rådgivning </w:t>
      </w:r>
      <w:r w:rsidR="001B3191" w:rsidRPr="007B567F">
        <w:rPr>
          <w:rFonts w:ascii="Trebuchet MS" w:hAnsi="Trebuchet MS"/>
          <w:sz w:val="18"/>
          <w:szCs w:val="18"/>
        </w:rPr>
        <w:t xml:space="preserve"> oc</w:t>
      </w:r>
      <w:r w:rsidR="00D747FB" w:rsidRPr="007B567F">
        <w:rPr>
          <w:rFonts w:ascii="Trebuchet MS" w:hAnsi="Trebuchet MS"/>
          <w:sz w:val="18"/>
          <w:szCs w:val="18"/>
        </w:rPr>
        <w:t>h har en del större kunder</w:t>
      </w:r>
      <w:r w:rsidR="00143AD2" w:rsidRPr="007B567F">
        <w:rPr>
          <w:rFonts w:ascii="Trebuchet MS" w:hAnsi="Trebuchet MS"/>
          <w:sz w:val="18"/>
          <w:szCs w:val="18"/>
        </w:rPr>
        <w:t xml:space="preserve"> inom lön och redovisning</w:t>
      </w:r>
      <w:r w:rsidR="00D747FB" w:rsidRPr="007B567F">
        <w:rPr>
          <w:rFonts w:ascii="Trebuchet MS" w:hAnsi="Trebuchet MS"/>
          <w:sz w:val="18"/>
          <w:szCs w:val="18"/>
        </w:rPr>
        <w:t>.</w:t>
      </w:r>
      <w:r w:rsidR="001B3191" w:rsidRPr="007B567F">
        <w:rPr>
          <w:rFonts w:ascii="Trebuchet MS" w:hAnsi="Trebuchet MS"/>
          <w:sz w:val="18"/>
          <w:szCs w:val="18"/>
        </w:rPr>
        <w:br/>
      </w:r>
      <w:r w:rsidR="001B3191" w:rsidRPr="007B567F">
        <w:rPr>
          <w:rFonts w:ascii="Trebuchet MS" w:hAnsi="Trebuchet MS"/>
          <w:b/>
          <w:sz w:val="18"/>
          <w:szCs w:val="18"/>
        </w:rPr>
        <w:t>Passion:</w:t>
      </w:r>
      <w:r w:rsidR="00F01D73" w:rsidRPr="007B567F">
        <w:rPr>
          <w:rFonts w:ascii="Trebuchet MS" w:hAnsi="Trebuchet MS"/>
          <w:sz w:val="18"/>
          <w:szCs w:val="18"/>
        </w:rPr>
        <w:t xml:space="preserve"> Mat, v</w:t>
      </w:r>
      <w:r w:rsidR="001B3191" w:rsidRPr="007B567F">
        <w:rPr>
          <w:rFonts w:ascii="Trebuchet MS" w:hAnsi="Trebuchet MS"/>
          <w:sz w:val="18"/>
          <w:szCs w:val="18"/>
        </w:rPr>
        <w:t>in, Frank Zappa och vandring</w:t>
      </w:r>
    </w:p>
    <w:p w14:paraId="746828EC" w14:textId="77777777" w:rsidR="0030430D" w:rsidRPr="007B567F" w:rsidRDefault="0030430D" w:rsidP="0030430D">
      <w:pPr>
        <w:rPr>
          <w:rFonts w:ascii="Trebuchet MS" w:hAnsi="Trebuchet MS"/>
          <w:sz w:val="18"/>
          <w:szCs w:val="18"/>
        </w:rPr>
      </w:pPr>
      <w:r w:rsidRPr="007B567F">
        <w:rPr>
          <w:rFonts w:ascii="Trebuchet MS" w:hAnsi="Trebuchet MS"/>
          <w:b/>
          <w:bCs/>
          <w:sz w:val="18"/>
          <w:szCs w:val="18"/>
        </w:rPr>
        <w:t>Johanna Andersson (personalrepresentant)</w:t>
      </w:r>
      <w:r w:rsidRPr="007B567F">
        <w:rPr>
          <w:rFonts w:ascii="Trebuchet MS" w:hAnsi="Trebuchet MS"/>
          <w:sz w:val="18"/>
          <w:szCs w:val="18"/>
        </w:rPr>
        <w:br/>
      </w:r>
      <w:r w:rsidRPr="007B567F">
        <w:rPr>
          <w:rFonts w:ascii="Trebuchet MS" w:hAnsi="Trebuchet MS"/>
          <w:b/>
          <w:bCs/>
          <w:sz w:val="18"/>
          <w:szCs w:val="18"/>
        </w:rPr>
        <w:t>Antal år på BDO:</w:t>
      </w:r>
      <w:r w:rsidRPr="007B567F">
        <w:rPr>
          <w:rFonts w:ascii="Trebuchet MS" w:hAnsi="Trebuchet MS"/>
          <w:sz w:val="18"/>
          <w:szCs w:val="18"/>
        </w:rPr>
        <w:t xml:space="preserve"> 4 år</w:t>
      </w:r>
      <w:r w:rsidRPr="007B567F">
        <w:rPr>
          <w:rFonts w:ascii="Trebuchet MS" w:hAnsi="Trebuchet MS"/>
          <w:sz w:val="18"/>
          <w:szCs w:val="18"/>
        </w:rPr>
        <w:br/>
      </w:r>
      <w:r w:rsidRPr="007B567F">
        <w:rPr>
          <w:rFonts w:ascii="Trebuchet MS" w:hAnsi="Trebuchet MS"/>
          <w:b/>
          <w:bCs/>
          <w:sz w:val="18"/>
          <w:szCs w:val="18"/>
        </w:rPr>
        <w:t>Arbetar:</w:t>
      </w:r>
      <w:r w:rsidR="00120189" w:rsidRPr="007B567F">
        <w:rPr>
          <w:rFonts w:ascii="Trebuchet MS" w:hAnsi="Trebuchet MS"/>
          <w:sz w:val="18"/>
          <w:szCs w:val="18"/>
        </w:rPr>
        <w:t xml:space="preserve"> med revision i Stockholm</w:t>
      </w:r>
      <w:r w:rsidRPr="007B567F">
        <w:rPr>
          <w:rFonts w:ascii="Trebuchet MS" w:hAnsi="Trebuchet MS"/>
          <w:sz w:val="18"/>
          <w:szCs w:val="18"/>
        </w:rPr>
        <w:t>, projektleder BDO:s initiativ inom dataanalys och driver BDO:s Internship-program för studenter.</w:t>
      </w:r>
      <w:r w:rsidRPr="007B567F">
        <w:rPr>
          <w:rFonts w:ascii="Trebuchet MS" w:hAnsi="Trebuchet MS"/>
          <w:sz w:val="18"/>
          <w:szCs w:val="18"/>
        </w:rPr>
        <w:br/>
      </w:r>
      <w:r w:rsidRPr="007B567F">
        <w:rPr>
          <w:rFonts w:ascii="Trebuchet MS" w:hAnsi="Trebuchet MS"/>
          <w:b/>
          <w:bCs/>
          <w:sz w:val="18"/>
          <w:szCs w:val="18"/>
        </w:rPr>
        <w:t>Passion:</w:t>
      </w:r>
      <w:r w:rsidRPr="007B567F">
        <w:rPr>
          <w:rFonts w:ascii="Trebuchet MS" w:hAnsi="Trebuchet MS"/>
          <w:sz w:val="18"/>
          <w:szCs w:val="18"/>
        </w:rPr>
        <w:t xml:space="preserve"> Segling, löpning och matlagning!</w:t>
      </w:r>
    </w:p>
    <w:p w14:paraId="5AF6E8B5" w14:textId="77777777" w:rsidR="00EC15F2" w:rsidRDefault="00EC15F2" w:rsidP="00D600B8"/>
    <w:p w14:paraId="4D4A5513" w14:textId="77777777" w:rsidR="00D600B8" w:rsidRDefault="00D600B8" w:rsidP="00D600B8"/>
    <w:p w14:paraId="55C82687" w14:textId="4D9DD191" w:rsidR="007B567F" w:rsidRPr="007B567F" w:rsidRDefault="007B567F" w:rsidP="007B567F">
      <w:pPr>
        <w:spacing w:after="0" w:line="240" w:lineRule="auto"/>
        <w:rPr>
          <w:rFonts w:ascii="Trebuchet MS" w:eastAsia="Calibri" w:hAnsi="Trebuchet MS" w:cs="Calibri"/>
          <w:b/>
          <w:sz w:val="20"/>
          <w:szCs w:val="20"/>
          <w:lang w:eastAsia="sv-SE"/>
        </w:rPr>
      </w:pPr>
      <w:r w:rsidRPr="007B567F">
        <w:rPr>
          <w:rFonts w:ascii="Trebuchet MS" w:eastAsia="Calibri" w:hAnsi="Trebuchet MS" w:cs="Calibri"/>
          <w:b/>
          <w:sz w:val="20"/>
          <w:szCs w:val="20"/>
          <w:lang w:eastAsia="sv-SE"/>
        </w:rPr>
        <w:t>Kontakt</w:t>
      </w:r>
    </w:p>
    <w:p w14:paraId="08C68101" w14:textId="3CD5950B" w:rsidR="007B567F" w:rsidRPr="007B567F" w:rsidRDefault="007B567F" w:rsidP="007B567F">
      <w:pPr>
        <w:spacing w:after="0" w:line="240" w:lineRule="auto"/>
        <w:rPr>
          <w:rFonts w:ascii="Trebuchet MS" w:eastAsia="Calibri" w:hAnsi="Trebuchet MS" w:cs="Calibri"/>
          <w:sz w:val="18"/>
          <w:szCs w:val="18"/>
          <w:lang w:eastAsia="sv-SE"/>
        </w:rPr>
      </w:pPr>
      <w:r>
        <w:rPr>
          <w:rFonts w:ascii="Trebuchet MS" w:eastAsia="Calibri" w:hAnsi="Trebuchet MS" w:cs="Calibri"/>
          <w:b/>
          <w:sz w:val="18"/>
          <w:szCs w:val="18"/>
          <w:lang w:eastAsia="sv-SE"/>
        </w:rPr>
        <w:t>Carl-Johan Kjellman</w:t>
      </w:r>
      <w:r w:rsidRPr="007B567F">
        <w:rPr>
          <w:rFonts w:ascii="Trebuchet MS" w:eastAsia="Calibri" w:hAnsi="Trebuchet MS" w:cs="Calibri"/>
          <w:sz w:val="18"/>
          <w:szCs w:val="18"/>
          <w:lang w:eastAsia="sv-SE"/>
        </w:rPr>
        <w:t xml:space="preserve">, </w:t>
      </w:r>
      <w:r>
        <w:rPr>
          <w:rFonts w:ascii="Trebuchet MS" w:eastAsia="Calibri" w:hAnsi="Trebuchet MS" w:cs="Calibri"/>
          <w:sz w:val="18"/>
          <w:szCs w:val="18"/>
          <w:lang w:eastAsia="sv-SE"/>
        </w:rPr>
        <w:t>Styrelseordförande</w:t>
      </w:r>
      <w:r w:rsidRPr="007B567F">
        <w:rPr>
          <w:rFonts w:ascii="Trebuchet MS" w:eastAsia="Calibri" w:hAnsi="Trebuchet MS" w:cs="Calibri"/>
          <w:sz w:val="18"/>
          <w:szCs w:val="18"/>
          <w:lang w:eastAsia="sv-SE"/>
        </w:rPr>
        <w:t>, Auktoriserad revisor och Partner</w:t>
      </w:r>
      <w:r w:rsidRPr="007B567F">
        <w:rPr>
          <w:rFonts w:ascii="Trebuchet MS" w:eastAsia="Calibri" w:hAnsi="Trebuchet MS" w:cs="Calibri"/>
          <w:sz w:val="18"/>
          <w:szCs w:val="18"/>
          <w:lang w:eastAsia="sv-SE"/>
        </w:rPr>
        <w:br/>
        <w:t xml:space="preserve">e-post: </w:t>
      </w:r>
      <w:r>
        <w:rPr>
          <w:rFonts w:ascii="Trebuchet MS" w:eastAsia="Calibri" w:hAnsi="Trebuchet MS" w:cs="Times New Roman"/>
          <w:color w:val="0000FF"/>
          <w:sz w:val="18"/>
          <w:szCs w:val="18"/>
          <w:u w:val="single"/>
          <w:lang w:eastAsia="sv-SE"/>
        </w:rPr>
        <w:t>carl-johan.kjellman</w:t>
      </w:r>
      <w:r w:rsidRPr="007B567F">
        <w:rPr>
          <w:rFonts w:ascii="Trebuchet MS" w:eastAsia="Calibri" w:hAnsi="Trebuchet MS" w:cs="Times New Roman"/>
          <w:color w:val="0000FF"/>
          <w:sz w:val="18"/>
          <w:szCs w:val="18"/>
          <w:u w:val="single"/>
          <w:lang w:eastAsia="sv-SE"/>
        </w:rPr>
        <w:t>@bdo.se</w:t>
      </w:r>
      <w:r w:rsidRPr="007B567F">
        <w:rPr>
          <w:rFonts w:ascii="Trebuchet MS" w:eastAsia="Calibri" w:hAnsi="Trebuchet MS" w:cs="Calibri"/>
          <w:sz w:val="18"/>
          <w:szCs w:val="18"/>
          <w:lang w:eastAsia="sv-SE"/>
        </w:rPr>
        <w:t xml:space="preserve">, </w:t>
      </w:r>
      <w:proofErr w:type="spellStart"/>
      <w:r w:rsidRPr="007B567F">
        <w:rPr>
          <w:rFonts w:ascii="Trebuchet MS" w:eastAsia="Calibri" w:hAnsi="Trebuchet MS" w:cs="Calibri"/>
          <w:sz w:val="18"/>
          <w:szCs w:val="18"/>
          <w:lang w:eastAsia="sv-SE"/>
        </w:rPr>
        <w:t>tel</w:t>
      </w:r>
      <w:proofErr w:type="spellEnd"/>
      <w:r w:rsidRPr="007B567F">
        <w:rPr>
          <w:rFonts w:ascii="Trebuchet MS" w:eastAsia="Calibri" w:hAnsi="Trebuchet MS" w:cs="Calibri"/>
          <w:sz w:val="18"/>
          <w:szCs w:val="18"/>
          <w:lang w:eastAsia="sv-SE"/>
        </w:rPr>
        <w:t xml:space="preserve">: </w:t>
      </w:r>
      <w:r>
        <w:rPr>
          <w:rFonts w:ascii="Trebuchet MS" w:eastAsia="Calibri" w:hAnsi="Trebuchet MS" w:cs="Calibri"/>
          <w:sz w:val="18"/>
          <w:szCs w:val="18"/>
          <w:lang w:eastAsia="sv-SE"/>
        </w:rPr>
        <w:t>070–167 17 68</w:t>
      </w:r>
    </w:p>
    <w:p w14:paraId="424FC8AC" w14:textId="77777777" w:rsidR="007B567F" w:rsidRPr="007B567F" w:rsidRDefault="007B567F" w:rsidP="007B567F">
      <w:pPr>
        <w:spacing w:after="0" w:line="240" w:lineRule="auto"/>
        <w:rPr>
          <w:rFonts w:ascii="Trebuchet MS" w:eastAsia="Calibri" w:hAnsi="Trebuchet MS" w:cs="Arial"/>
          <w:sz w:val="18"/>
          <w:szCs w:val="18"/>
          <w:lang w:eastAsia="sv-SE"/>
        </w:rPr>
      </w:pPr>
    </w:p>
    <w:p w14:paraId="09D24900" w14:textId="77777777" w:rsidR="007B567F" w:rsidRPr="007B567F" w:rsidRDefault="007B567F" w:rsidP="007B567F">
      <w:pPr>
        <w:autoSpaceDE w:val="0"/>
        <w:autoSpaceDN w:val="0"/>
        <w:spacing w:after="0" w:line="288" w:lineRule="auto"/>
        <w:rPr>
          <w:rFonts w:ascii="Trebuchet MS" w:eastAsia="Calibri" w:hAnsi="Trebuchet MS" w:cs="Times New Roman"/>
          <w:b/>
          <w:bCs/>
          <w:color w:val="000000"/>
          <w:sz w:val="20"/>
          <w:szCs w:val="20"/>
        </w:rPr>
      </w:pPr>
    </w:p>
    <w:p w14:paraId="634748A9" w14:textId="77777777" w:rsidR="007B567F" w:rsidRPr="007B567F" w:rsidRDefault="007B567F" w:rsidP="007B567F">
      <w:pPr>
        <w:autoSpaceDE w:val="0"/>
        <w:autoSpaceDN w:val="0"/>
        <w:spacing w:after="0" w:line="288" w:lineRule="auto"/>
        <w:rPr>
          <w:rFonts w:ascii="Trebuchet MS" w:eastAsia="Calibri" w:hAnsi="Trebuchet MS" w:cs="Times New Roman"/>
          <w:b/>
          <w:bCs/>
          <w:color w:val="000000"/>
          <w:sz w:val="20"/>
          <w:szCs w:val="20"/>
        </w:rPr>
      </w:pPr>
      <w:r w:rsidRPr="007B567F">
        <w:rPr>
          <w:rFonts w:ascii="Trebuchet MS" w:eastAsia="Calibri" w:hAnsi="Trebuchet MS" w:cs="Times New Roman"/>
          <w:b/>
          <w:bCs/>
          <w:color w:val="000000"/>
          <w:sz w:val="20"/>
          <w:szCs w:val="20"/>
        </w:rPr>
        <w:t>Om BDO</w:t>
      </w:r>
    </w:p>
    <w:p w14:paraId="40BB560F" w14:textId="77777777" w:rsidR="007B567F" w:rsidRPr="007B567F" w:rsidRDefault="007B567F" w:rsidP="007B567F">
      <w:pPr>
        <w:spacing w:after="0" w:line="240" w:lineRule="auto"/>
        <w:rPr>
          <w:rFonts w:ascii="Trebuchet MS" w:eastAsia="Calibri" w:hAnsi="Trebuchet MS" w:cs="Arial"/>
          <w:b/>
          <w:sz w:val="18"/>
          <w:szCs w:val="18"/>
          <w:lang w:eastAsia="sv-SE"/>
        </w:rPr>
      </w:pPr>
      <w:r w:rsidRPr="007B567F">
        <w:rPr>
          <w:rFonts w:ascii="Trebuchet MS" w:eastAsia="Calibri" w:hAnsi="Trebuchet MS" w:cs="Calibri"/>
          <w:sz w:val="18"/>
          <w:szCs w:val="18"/>
          <w:lang w:eastAsia="sv-SE"/>
        </w:rPr>
        <w:t>BDO är en av Sveriges ledande revisions- och rådgivningsbyråer som erbjuder ett brett tjänsteutbud inom Rådgivning, Revision, Skatt och Företagsservice. Vi är ca 700 medarbetare och finns i ett 20-tal orter runt om i landet. BDO International är världens femte största revisions- och konsultorganisation med över 73 000 medarbetare fördelade på drygt 1 500 kontor i ca 160 länder. För sjätte året i rad har BDO branschens nöjdaste kunder enligt Svenskt Kvalitetsindex.</w:t>
      </w:r>
    </w:p>
    <w:p w14:paraId="255A6D49" w14:textId="77777777" w:rsidR="00D600B8" w:rsidRDefault="00D600B8" w:rsidP="00D600B8"/>
    <w:p w14:paraId="3F7AD0CA" w14:textId="77777777" w:rsidR="00D600B8" w:rsidRDefault="00D600B8" w:rsidP="00FA0C0C"/>
    <w:p w14:paraId="65A8B849" w14:textId="77777777" w:rsidR="00FA0C0C" w:rsidRPr="00CC5967" w:rsidRDefault="00FA0C0C" w:rsidP="00FA0C0C"/>
    <w:sectPr w:rsidR="00FA0C0C" w:rsidRPr="00CC596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B1A7E8" w14:textId="77777777" w:rsidR="007B567F" w:rsidRDefault="007B567F" w:rsidP="007B567F">
      <w:pPr>
        <w:spacing w:after="0" w:line="240" w:lineRule="auto"/>
      </w:pPr>
      <w:r>
        <w:separator/>
      </w:r>
    </w:p>
  </w:endnote>
  <w:endnote w:type="continuationSeparator" w:id="0">
    <w:p w14:paraId="4C672D69" w14:textId="77777777" w:rsidR="007B567F" w:rsidRDefault="007B567F" w:rsidP="007B5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6828CE" w14:textId="77777777" w:rsidR="007B567F" w:rsidRDefault="007B567F" w:rsidP="007B567F">
      <w:pPr>
        <w:spacing w:after="0" w:line="240" w:lineRule="auto"/>
      </w:pPr>
      <w:r>
        <w:separator/>
      </w:r>
    </w:p>
  </w:footnote>
  <w:footnote w:type="continuationSeparator" w:id="0">
    <w:p w14:paraId="702E9106" w14:textId="77777777" w:rsidR="007B567F" w:rsidRDefault="007B567F" w:rsidP="007B56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1EFF43" w14:textId="0C765974" w:rsidR="007B567F" w:rsidRDefault="007B567F">
    <w:pPr>
      <w:pStyle w:val="Sidhuvud"/>
    </w:pPr>
    <w:r>
      <w:rPr>
        <w:noProof/>
        <w:lang w:eastAsia="sv-SE"/>
      </w:rPr>
      <w:drawing>
        <wp:inline distT="0" distB="0" distL="0" distR="0" wp14:anchorId="33525E41" wp14:editId="79F6B668">
          <wp:extent cx="1181100" cy="676275"/>
          <wp:effectExtent l="0" t="0" r="0" b="0"/>
          <wp:docPr id="2" name="Bild 1" descr="BDO_logo_300dpi_CMYK_2907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DO_logo_300dpi_CMYK_29070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C43"/>
    <w:rsid w:val="000060F6"/>
    <w:rsid w:val="00024195"/>
    <w:rsid w:val="00026AC2"/>
    <w:rsid w:val="00041927"/>
    <w:rsid w:val="000447F7"/>
    <w:rsid w:val="00045D29"/>
    <w:rsid w:val="00072578"/>
    <w:rsid w:val="00072A60"/>
    <w:rsid w:val="00097224"/>
    <w:rsid w:val="000E0BC0"/>
    <w:rsid w:val="000E7AA1"/>
    <w:rsid w:val="000F6DBE"/>
    <w:rsid w:val="00120189"/>
    <w:rsid w:val="00143AD2"/>
    <w:rsid w:val="001A5A5C"/>
    <w:rsid w:val="001B3191"/>
    <w:rsid w:val="00290706"/>
    <w:rsid w:val="002A625A"/>
    <w:rsid w:val="002F4067"/>
    <w:rsid w:val="0030430D"/>
    <w:rsid w:val="00313C9D"/>
    <w:rsid w:val="003230E0"/>
    <w:rsid w:val="00335507"/>
    <w:rsid w:val="00385ADD"/>
    <w:rsid w:val="00393DEC"/>
    <w:rsid w:val="003B3813"/>
    <w:rsid w:val="003C3269"/>
    <w:rsid w:val="00420011"/>
    <w:rsid w:val="0043598E"/>
    <w:rsid w:val="00453FC2"/>
    <w:rsid w:val="004B1A39"/>
    <w:rsid w:val="00542E78"/>
    <w:rsid w:val="00582C5A"/>
    <w:rsid w:val="0058378A"/>
    <w:rsid w:val="005F6E5F"/>
    <w:rsid w:val="006435F8"/>
    <w:rsid w:val="00656633"/>
    <w:rsid w:val="00660854"/>
    <w:rsid w:val="0067642F"/>
    <w:rsid w:val="006826A9"/>
    <w:rsid w:val="00695A95"/>
    <w:rsid w:val="00696E61"/>
    <w:rsid w:val="006C1EB9"/>
    <w:rsid w:val="00734FF0"/>
    <w:rsid w:val="0076435B"/>
    <w:rsid w:val="007B567F"/>
    <w:rsid w:val="007B696C"/>
    <w:rsid w:val="00806FFD"/>
    <w:rsid w:val="00852D4C"/>
    <w:rsid w:val="00872F78"/>
    <w:rsid w:val="008D26AE"/>
    <w:rsid w:val="00933E62"/>
    <w:rsid w:val="0099426D"/>
    <w:rsid w:val="0099596F"/>
    <w:rsid w:val="009B353D"/>
    <w:rsid w:val="00A31D88"/>
    <w:rsid w:val="00AA2F09"/>
    <w:rsid w:val="00AA6688"/>
    <w:rsid w:val="00AC33F0"/>
    <w:rsid w:val="00AC7471"/>
    <w:rsid w:val="00AE69A9"/>
    <w:rsid w:val="00B0714E"/>
    <w:rsid w:val="00B12010"/>
    <w:rsid w:val="00B32CB8"/>
    <w:rsid w:val="00B70BBE"/>
    <w:rsid w:val="00B91F3D"/>
    <w:rsid w:val="00B92C43"/>
    <w:rsid w:val="00BA697B"/>
    <w:rsid w:val="00C374F8"/>
    <w:rsid w:val="00C41AFC"/>
    <w:rsid w:val="00C651B2"/>
    <w:rsid w:val="00C84680"/>
    <w:rsid w:val="00CA5557"/>
    <w:rsid w:val="00CC19A2"/>
    <w:rsid w:val="00CC5967"/>
    <w:rsid w:val="00D275F9"/>
    <w:rsid w:val="00D335CE"/>
    <w:rsid w:val="00D600B8"/>
    <w:rsid w:val="00D71CEF"/>
    <w:rsid w:val="00D747FB"/>
    <w:rsid w:val="00DA2D96"/>
    <w:rsid w:val="00DC46EE"/>
    <w:rsid w:val="00DF4F5E"/>
    <w:rsid w:val="00E02956"/>
    <w:rsid w:val="00E11FB4"/>
    <w:rsid w:val="00E21EAA"/>
    <w:rsid w:val="00EC15F2"/>
    <w:rsid w:val="00EE10EA"/>
    <w:rsid w:val="00F01D73"/>
    <w:rsid w:val="00F1741F"/>
    <w:rsid w:val="00F950F9"/>
    <w:rsid w:val="00FA0C0C"/>
    <w:rsid w:val="00FB3BCC"/>
    <w:rsid w:val="00FC1BB1"/>
    <w:rsid w:val="00FF1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116E1"/>
  <w15:chartTrackingRefBased/>
  <w15:docId w15:val="{D8ED5649-1189-46A5-BF27-4F0F1B40B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9959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9596F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7B56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B567F"/>
  </w:style>
  <w:style w:type="paragraph" w:styleId="Sidfot">
    <w:name w:val="footer"/>
    <w:basedOn w:val="Normal"/>
    <w:link w:val="SidfotChar"/>
    <w:uiPriority w:val="99"/>
    <w:unhideWhenUsed/>
    <w:rsid w:val="007B56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B56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2367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37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39391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2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14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722</Words>
  <Characters>3827</Characters>
  <Application>Microsoft Office Word</Application>
  <DocSecurity>0</DocSecurity>
  <Lines>31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BDO</Company>
  <LinksUpToDate>false</LinksUpToDate>
  <CharactersWithSpaces>4540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Bravell</dc:creator>
  <cp:keywords/>
  <dc:description/>
  <cp:lastModifiedBy>Victoria Bravell</cp:lastModifiedBy>
  <cp:revision>13</cp:revision>
  <dcterms:created xsi:type="dcterms:W3CDTF">2018-09-27T08:16:00Z</dcterms:created>
  <dcterms:modified xsi:type="dcterms:W3CDTF">2018-09-28T07:44:00Z</dcterms:modified>
</cp:coreProperties>
</file>