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30" w:rsidRPr="00CA03D4" w:rsidRDefault="00471930" w:rsidP="00471930">
      <w:pPr>
        <w:ind w:left="6520"/>
        <w:rPr>
          <w:rStyle w:val="Stark"/>
          <w:sz w:val="32"/>
          <w:szCs w:val="32"/>
          <w:lang w:eastAsia="sv-SE"/>
        </w:rPr>
      </w:pPr>
      <w:r w:rsidRPr="00CA03D4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           </w:t>
      </w:r>
      <w:r w:rsidR="00F91FD0" w:rsidRPr="00CA03D4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Åkersberga 15</w:t>
      </w:r>
      <w:r w:rsidR="00AB3DD7" w:rsidRPr="00CA03D4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0</w:t>
      </w:r>
      <w:r w:rsidR="00CA03D4" w:rsidRPr="00CA03D4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3</w:t>
      </w:r>
      <w:r w:rsidR="00DF2B99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27</w:t>
      </w:r>
    </w:p>
    <w:p w:rsidR="00471930" w:rsidRPr="00CA03D4" w:rsidRDefault="00471930">
      <w:pPr>
        <w:rPr>
          <w:rStyle w:val="Stark"/>
          <w:sz w:val="32"/>
          <w:szCs w:val="32"/>
          <w:lang w:eastAsia="sv-SE"/>
        </w:rPr>
      </w:pPr>
    </w:p>
    <w:p w:rsidR="00471930" w:rsidRPr="00CA03D4" w:rsidRDefault="00471930">
      <w:pPr>
        <w:rPr>
          <w:rStyle w:val="Stark"/>
          <w:sz w:val="32"/>
          <w:szCs w:val="32"/>
          <w:lang w:eastAsia="sv-SE"/>
        </w:rPr>
      </w:pPr>
    </w:p>
    <w:p w:rsidR="00CA03D4" w:rsidRPr="00EC7026" w:rsidRDefault="00CA03D4" w:rsidP="00F91FD0">
      <w:pPr>
        <w:pStyle w:val="Normalwebb"/>
        <w:spacing w:line="270" w:lineRule="atLeast"/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F91FD0" w:rsidRPr="00EC7026" w:rsidRDefault="00822F01" w:rsidP="00F91FD0">
      <w:pPr>
        <w:pStyle w:val="Normalwebb"/>
        <w:spacing w:line="270" w:lineRule="atLeast"/>
        <w:rPr>
          <w:rStyle w:val="Stark"/>
          <w:sz w:val="32"/>
          <w:szCs w:val="32"/>
        </w:rPr>
      </w:pPr>
      <w:r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br/>
      </w:r>
      <w:r w:rsidR="00DF2B99" w:rsidRPr="00DF2B99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Osmo Spray-</w:t>
      </w:r>
      <w:proofErr w:type="spellStart"/>
      <w:r w:rsidR="00DF2B99" w:rsidRPr="00DF2B99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>Mop</w:t>
      </w:r>
      <w:proofErr w:type="spellEnd"/>
      <w:r w:rsidR="00DF2B99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="00DF2B99">
        <w:rPr>
          <w:rStyle w:val="Stark"/>
          <w:rFonts w:asciiTheme="minorHAnsi" w:eastAsiaTheme="minorHAnsi" w:hAnsiTheme="minorHAnsi" w:cstheme="minorBidi"/>
          <w:sz w:val="32"/>
          <w:szCs w:val="32"/>
          <w:lang w:eastAsia="en-US"/>
        </w:rPr>
        <w:br/>
      </w:r>
      <w:bookmarkStart w:id="0" w:name="_GoBack"/>
      <w:bookmarkEnd w:id="0"/>
    </w:p>
    <w:p w:rsidR="00DF2B99" w:rsidRDefault="00DF2B99" w:rsidP="00DF2B99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ark"/>
          <w:rFonts w:ascii="Helvetica" w:hAnsi="Helvetica" w:cs="Helvetica"/>
          <w:color w:val="555555"/>
          <w:sz w:val="20"/>
          <w:szCs w:val="20"/>
        </w:rPr>
        <w:t>Enkelt och Ergonomiskt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t>Glöm hink, trasa, borste, rengöring och vatten. Med Osmo Spray-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Mop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> är det enkelt att rengöra oljade och hårdvaxoljade golv. Skaftet ger bekväm arbetshöjd, den ledade bottenplattan gör det enkelt att komma åt överallt. Osmo Spray-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Mop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är också sidig att förvara då den ta liten plats.</w:t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Style w:val="Stark"/>
          <w:rFonts w:ascii="Helvetica" w:hAnsi="Helvetica" w:cs="Helvetica"/>
          <w:color w:val="555555"/>
          <w:sz w:val="20"/>
          <w:szCs w:val="20"/>
        </w:rPr>
        <w:t>Ett set innehåller allt du behöver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t>- 1st x Osmo Spray-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Mop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stativ</w:t>
      </w:r>
      <w:r>
        <w:rPr>
          <w:rFonts w:ascii="Helvetica" w:hAnsi="Helvetica" w:cs="Helvetica"/>
          <w:color w:val="555555"/>
          <w:sz w:val="20"/>
          <w:szCs w:val="20"/>
        </w:rPr>
        <w:br/>
        <w:t>- 1st x Osmo Mikrofibermopp</w:t>
      </w:r>
      <w:r>
        <w:rPr>
          <w:rFonts w:ascii="Helvetica" w:hAnsi="Helvetica" w:cs="Helvetica"/>
          <w:color w:val="555555"/>
          <w:sz w:val="20"/>
          <w:szCs w:val="20"/>
        </w:rPr>
        <w:br/>
        <w:t>- 1st x Osmo Spray-Fix 0,75 liter patron, rengöringsmedel</w:t>
      </w:r>
    </w:p>
    <w:p w:rsidR="00DF2B99" w:rsidRDefault="00DF2B99" w:rsidP="00DF2B99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Montera patronen med rengöringsmedel och mikrofibermoppen, sen är Osmo Spray-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Mop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redo att använda. Patronen kan fyllas på och mikrofibermoppen är tvättbar, det är extra bra för miljön.</w:t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Style w:val="Stark"/>
          <w:rFonts w:ascii="Helvetica" w:hAnsi="Helvetica" w:cs="Helvetica"/>
          <w:color w:val="555555"/>
          <w:sz w:val="20"/>
          <w:szCs w:val="20"/>
        </w:rPr>
        <w:t>Tillbehör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t>- Osmo Spray-Fix 0,75 liter patron, färdigblandad rengöring (påfyllningsbar)</w:t>
      </w:r>
      <w:r>
        <w:rPr>
          <w:rFonts w:ascii="Helvetica" w:hAnsi="Helvetica" w:cs="Helvetica"/>
          <w:color w:val="555555"/>
          <w:sz w:val="20"/>
          <w:szCs w:val="20"/>
        </w:rPr>
        <w:br/>
        <w:t>- Osmo Spray-Fix 5 liter påfyllnadsdunk, färdigblandad rengöring (för 0,75 liter patron)</w:t>
      </w:r>
      <w:r>
        <w:rPr>
          <w:rFonts w:ascii="Helvetica" w:hAnsi="Helvetica" w:cs="Helvetica"/>
          <w:color w:val="555555"/>
          <w:sz w:val="20"/>
          <w:szCs w:val="20"/>
        </w:rPr>
        <w:br/>
        <w:t>- Osmo Mikrofibermopp, tvättbar</w:t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Style w:val="Stark"/>
          <w:rFonts w:ascii="Helvetica" w:hAnsi="Helvetica" w:cs="Helvetica"/>
          <w:color w:val="555555"/>
          <w:sz w:val="20"/>
          <w:szCs w:val="20"/>
        </w:rPr>
        <w:t>För mer information och återförsäljare</w:t>
      </w:r>
      <w:r>
        <w:rPr>
          <w:rFonts w:ascii="Helvetica" w:hAnsi="Helvetica" w:cs="Helvetica"/>
          <w:b/>
          <w:bCs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t>Osmo Spray-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Mop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säljs i färg- och byggfackhandeln över hela landet. Mer information hittar du på </w:t>
      </w:r>
      <w:hyperlink r:id="rId8" w:history="1">
        <w:r>
          <w:rPr>
            <w:rStyle w:val="Hyperlnk"/>
            <w:rFonts w:ascii="Helvetica" w:hAnsi="Helvetica" w:cs="Helvetica"/>
            <w:sz w:val="20"/>
            <w:szCs w:val="20"/>
          </w:rPr>
          <w:t xml:space="preserve">Welin &amp; </w:t>
        </w:r>
        <w:proofErr w:type="spellStart"/>
        <w:r>
          <w:rPr>
            <w:rStyle w:val="Hyperlnk"/>
            <w:rFonts w:ascii="Helvetica" w:hAnsi="Helvetica" w:cs="Helvetica"/>
            <w:sz w:val="20"/>
            <w:szCs w:val="20"/>
          </w:rPr>
          <w:t>Co´s</w:t>
        </w:r>
        <w:proofErr w:type="spellEnd"/>
        <w:r>
          <w:rPr>
            <w:rStyle w:val="Hyperlnk"/>
            <w:rFonts w:ascii="Helvetica" w:hAnsi="Helvetica" w:cs="Helvetica"/>
            <w:sz w:val="20"/>
            <w:szCs w:val="20"/>
          </w:rPr>
          <w:t xml:space="preserve"> hemsida</w:t>
        </w:r>
      </w:hyperlink>
      <w:r>
        <w:rPr>
          <w:rFonts w:ascii="Helvetica" w:hAnsi="Helvetica" w:cs="Helvetica"/>
          <w:color w:val="555555"/>
          <w:sz w:val="20"/>
          <w:szCs w:val="20"/>
        </w:rPr>
        <w:t xml:space="preserve"> eller hos </w:t>
      </w:r>
      <w:hyperlink r:id="rId9" w:history="1">
        <w:r>
          <w:rPr>
            <w:rStyle w:val="Hyperlnk"/>
            <w:rFonts w:ascii="Helvetica" w:hAnsi="Helvetica" w:cs="Helvetica"/>
            <w:sz w:val="20"/>
            <w:szCs w:val="20"/>
          </w:rPr>
          <w:t>våra återförsäljare</w:t>
        </w:r>
      </w:hyperlink>
    </w:p>
    <w:p w:rsidR="00BC7FFC" w:rsidRPr="001B484C" w:rsidRDefault="00BC7FFC" w:rsidP="00CA03D4">
      <w:pPr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</w:p>
    <w:sectPr w:rsidR="00BC7FFC" w:rsidRPr="001B484C" w:rsidSect="000500C1">
      <w:footerReference w:type="default" r:id="rId10"/>
      <w:pgSz w:w="11906" w:h="16838"/>
      <w:pgMar w:top="1417" w:right="1417" w:bottom="1417" w:left="1417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1" w:rsidRDefault="000500C1" w:rsidP="000500C1">
      <w:pPr>
        <w:spacing w:after="0" w:line="240" w:lineRule="auto"/>
      </w:pPr>
      <w:r>
        <w:separator/>
      </w:r>
    </w:p>
  </w:endnote>
  <w:end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C1" w:rsidRDefault="000500C1" w:rsidP="000500C1">
    <w:pPr>
      <w:pStyle w:val="Sidfot"/>
      <w:jc w:val="center"/>
    </w:pPr>
    <w:r>
      <w:rPr>
        <w:noProof/>
        <w:lang w:eastAsia="sv-SE"/>
      </w:rPr>
      <w:drawing>
        <wp:inline distT="0" distB="0" distL="0" distR="0" wp14:anchorId="1F29145F" wp14:editId="05FF41EE">
          <wp:extent cx="1257300" cy="837624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LIN&amp;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95" cy="838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C1" w:rsidRDefault="000500C1">
    <w:pPr>
      <w:pStyle w:val="Sidfot"/>
    </w:pPr>
  </w:p>
  <w:p w:rsidR="000500C1" w:rsidRDefault="000500C1" w:rsidP="000500C1">
    <w:pPr>
      <w:pStyle w:val="Sidfot"/>
      <w:jc w:val="center"/>
    </w:pPr>
    <w:r>
      <w:t>www.welinoco.com</w:t>
    </w:r>
  </w:p>
  <w:p w:rsidR="000500C1" w:rsidRDefault="000500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1" w:rsidRDefault="000500C1" w:rsidP="000500C1">
      <w:pPr>
        <w:spacing w:after="0" w:line="240" w:lineRule="auto"/>
      </w:pPr>
      <w:r>
        <w:separator/>
      </w:r>
    </w:p>
  </w:footnote>
  <w:footnote w:type="continuationSeparator" w:id="0">
    <w:p w:rsidR="000500C1" w:rsidRDefault="000500C1" w:rsidP="0005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9DC"/>
    <w:multiLevelType w:val="multilevel"/>
    <w:tmpl w:val="7AA6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D4288"/>
    <w:multiLevelType w:val="multilevel"/>
    <w:tmpl w:val="3E5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920BA"/>
    <w:multiLevelType w:val="multilevel"/>
    <w:tmpl w:val="888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30"/>
    <w:rsid w:val="000500C1"/>
    <w:rsid w:val="00107425"/>
    <w:rsid w:val="001509B9"/>
    <w:rsid w:val="001B484C"/>
    <w:rsid w:val="00253B13"/>
    <w:rsid w:val="00255775"/>
    <w:rsid w:val="003E15AD"/>
    <w:rsid w:val="00471930"/>
    <w:rsid w:val="00537EF2"/>
    <w:rsid w:val="006C7AD3"/>
    <w:rsid w:val="007D1A58"/>
    <w:rsid w:val="007E3364"/>
    <w:rsid w:val="00800F7F"/>
    <w:rsid w:val="0080541B"/>
    <w:rsid w:val="00822F01"/>
    <w:rsid w:val="00AA7D30"/>
    <w:rsid w:val="00AB3DD7"/>
    <w:rsid w:val="00B21C94"/>
    <w:rsid w:val="00B679C8"/>
    <w:rsid w:val="00BC7FFC"/>
    <w:rsid w:val="00C11B9B"/>
    <w:rsid w:val="00CA03D4"/>
    <w:rsid w:val="00DF2B99"/>
    <w:rsid w:val="00E371F5"/>
    <w:rsid w:val="00EC7026"/>
    <w:rsid w:val="00F91FD0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A7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71930"/>
    <w:rPr>
      <w:strike w:val="0"/>
      <w:dstrike w:val="0"/>
      <w:color w:val="3D9BBC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47193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00C1"/>
  </w:style>
  <w:style w:type="paragraph" w:styleId="Sidfot">
    <w:name w:val="footer"/>
    <w:basedOn w:val="Normal"/>
    <w:link w:val="SidfotChar"/>
    <w:uiPriority w:val="99"/>
    <w:unhideWhenUsed/>
    <w:rsid w:val="0005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00C1"/>
  </w:style>
  <w:style w:type="paragraph" w:styleId="Ballongtext">
    <w:name w:val="Balloon Text"/>
    <w:basedOn w:val="Normal"/>
    <w:link w:val="BallongtextChar"/>
    <w:uiPriority w:val="99"/>
    <w:semiHidden/>
    <w:unhideWhenUsed/>
    <w:rsid w:val="0005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00C1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B679C8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A7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363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38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5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2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7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4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3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486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5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5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8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34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47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7963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661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845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6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4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3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695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314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7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79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8446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85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37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932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765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20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inoc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linoco.com/hitta-f%C3%B6rs%C3%A4lja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Olsson</dc:creator>
  <cp:lastModifiedBy>Anette Olsson</cp:lastModifiedBy>
  <cp:revision>2</cp:revision>
  <cp:lastPrinted>2015-02-05T15:11:00Z</cp:lastPrinted>
  <dcterms:created xsi:type="dcterms:W3CDTF">2015-03-27T13:53:00Z</dcterms:created>
  <dcterms:modified xsi:type="dcterms:W3CDTF">2015-03-27T13:53:00Z</dcterms:modified>
</cp:coreProperties>
</file>