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07" w:rsidRDefault="00D14207">
      <w:pPr>
        <w:rPr>
          <w:sz w:val="32"/>
          <w:szCs w:val="32"/>
        </w:rPr>
      </w:pPr>
      <w:r>
        <w:rPr>
          <w:noProof/>
          <w:sz w:val="32"/>
          <w:szCs w:val="32"/>
          <w:lang w:eastAsia="sv-SE"/>
        </w:rPr>
        <w:drawing>
          <wp:inline distT="0" distB="0" distL="0" distR="0">
            <wp:extent cx="345494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logo2_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7388" cy="889015"/>
                    </a:xfrm>
                    <a:prstGeom prst="rect">
                      <a:avLst/>
                    </a:prstGeom>
                  </pic:spPr>
                </pic:pic>
              </a:graphicData>
            </a:graphic>
          </wp:inline>
        </w:drawing>
      </w:r>
    </w:p>
    <w:p w:rsidR="00D14207" w:rsidRDefault="00D14207">
      <w:pPr>
        <w:rPr>
          <w:sz w:val="32"/>
          <w:szCs w:val="32"/>
        </w:rPr>
      </w:pPr>
    </w:p>
    <w:p w:rsidR="000D711D" w:rsidRPr="000B5A2A" w:rsidRDefault="000B7E8D">
      <w:pPr>
        <w:rPr>
          <w:sz w:val="32"/>
          <w:szCs w:val="32"/>
        </w:rPr>
      </w:pPr>
      <w:r>
        <w:rPr>
          <w:sz w:val="32"/>
          <w:szCs w:val="32"/>
        </w:rPr>
        <w:t xml:space="preserve">Läskulturen i </w:t>
      </w:r>
      <w:r w:rsidR="00760780">
        <w:rPr>
          <w:sz w:val="32"/>
          <w:szCs w:val="32"/>
        </w:rPr>
        <w:t>1960-talets grundskola</w:t>
      </w:r>
      <w:r>
        <w:rPr>
          <w:sz w:val="32"/>
          <w:szCs w:val="32"/>
        </w:rPr>
        <w:t xml:space="preserve"> synas av forskare i Borås</w:t>
      </w:r>
    </w:p>
    <w:p w:rsidR="00C67268" w:rsidRPr="00C67268" w:rsidRDefault="00C67268">
      <w:pPr>
        <w:rPr>
          <w:b/>
        </w:rPr>
      </w:pPr>
      <w:r w:rsidRPr="00C67268">
        <w:rPr>
          <w:b/>
        </w:rPr>
        <w:t>Med utgångspunkt i ljud- och videomaterial inspelat i klassrum i slutet av 1960-tale</w:t>
      </w:r>
      <w:r w:rsidR="0078755A">
        <w:rPr>
          <w:b/>
        </w:rPr>
        <w:t>t</w:t>
      </w:r>
      <w:r w:rsidRPr="00C67268">
        <w:rPr>
          <w:b/>
        </w:rPr>
        <w:t xml:space="preserve"> ska forskarna Anna Hampson Lundh och Mats Dolatkhah vid Högskolan i Borås titta närmare på </w:t>
      </w:r>
      <w:r w:rsidR="005F121F">
        <w:rPr>
          <w:b/>
        </w:rPr>
        <w:t xml:space="preserve">den </w:t>
      </w:r>
      <w:r w:rsidRPr="00C67268">
        <w:rPr>
          <w:b/>
        </w:rPr>
        <w:t xml:space="preserve">läskultur </w:t>
      </w:r>
      <w:r w:rsidR="005F121F">
        <w:rPr>
          <w:b/>
        </w:rPr>
        <w:t>som utvecklades i den tidiga svenska grundskolan</w:t>
      </w:r>
      <w:r w:rsidRPr="00C67268">
        <w:rPr>
          <w:b/>
        </w:rPr>
        <w:t xml:space="preserve">. Forskningsprojektet har tilldelats </w:t>
      </w:r>
      <w:r w:rsidR="00835841">
        <w:rPr>
          <w:b/>
        </w:rPr>
        <w:t>4 455 000</w:t>
      </w:r>
      <w:r w:rsidRPr="00C67268">
        <w:rPr>
          <w:b/>
        </w:rPr>
        <w:t xml:space="preserve"> kronor av Vetenskapsrådet och </w:t>
      </w:r>
      <w:r w:rsidR="0078755A">
        <w:rPr>
          <w:b/>
        </w:rPr>
        <w:t>kommer att pågå</w:t>
      </w:r>
      <w:r w:rsidRPr="00C67268">
        <w:rPr>
          <w:b/>
        </w:rPr>
        <w:t xml:space="preserve"> under perioden </w:t>
      </w:r>
      <w:r w:rsidR="00835841">
        <w:rPr>
          <w:b/>
        </w:rPr>
        <w:t>2013-2015</w:t>
      </w:r>
      <w:r w:rsidR="005F121F">
        <w:rPr>
          <w:b/>
        </w:rPr>
        <w:t>.</w:t>
      </w:r>
    </w:p>
    <w:p w:rsidR="00107706" w:rsidRDefault="00107706">
      <w:r>
        <w:t>Anna Hampson Lundh och Mats Dolatkhah</w:t>
      </w:r>
      <w:r w:rsidR="003C786E">
        <w:t xml:space="preserve"> är båda forskare </w:t>
      </w:r>
      <w:r w:rsidR="005F121F">
        <w:t>vid</w:t>
      </w:r>
      <w:r w:rsidR="003C786E">
        <w:t xml:space="preserve"> Institutionen Biblioteks- och informationsvetenskap/Bibliotekshögskolan</w:t>
      </w:r>
      <w:r w:rsidR="0078755A">
        <w:t xml:space="preserve"> vid Högskolan i Borås</w:t>
      </w:r>
      <w:r w:rsidR="003C786E">
        <w:t xml:space="preserve">. </w:t>
      </w:r>
      <w:r w:rsidR="00C67268">
        <w:t xml:space="preserve">De specialiserar sig på läsning utifrån olika </w:t>
      </w:r>
      <w:r w:rsidR="0078755A">
        <w:t>syn</w:t>
      </w:r>
      <w:r w:rsidR="00C67268">
        <w:t xml:space="preserve">vinklar; </w:t>
      </w:r>
      <w:r w:rsidR="00C67268" w:rsidRPr="00835841">
        <w:t xml:space="preserve">Anna </w:t>
      </w:r>
      <w:r w:rsidR="00E94A46" w:rsidRPr="00835841">
        <w:t>h</w:t>
      </w:r>
      <w:bookmarkStart w:id="0" w:name="_GoBack"/>
      <w:bookmarkEnd w:id="0"/>
      <w:r w:rsidR="00E94A46" w:rsidRPr="00835841">
        <w:t xml:space="preserve">ar </w:t>
      </w:r>
      <w:r w:rsidR="00C67268" w:rsidRPr="00835841">
        <w:t>forska</w:t>
      </w:r>
      <w:r w:rsidR="00E94A46" w:rsidRPr="00835841">
        <w:t>t</w:t>
      </w:r>
      <w:r w:rsidR="00C67268" w:rsidRPr="00835841">
        <w:t xml:space="preserve"> om läsning i nutida klassrum medan Mats har fokuserat på läshistoriska frågor.</w:t>
      </w:r>
      <w:r w:rsidR="00C67268">
        <w:t xml:space="preserve"> </w:t>
      </w:r>
      <w:r w:rsidR="003C786E">
        <w:t xml:space="preserve">Tillsammans </w:t>
      </w:r>
      <w:r w:rsidR="005F121F">
        <w:t>har</w:t>
      </w:r>
      <w:r w:rsidR="003C786E">
        <w:t xml:space="preserve"> de nu påbörja</w:t>
      </w:r>
      <w:r w:rsidR="005F121F">
        <w:t>t</w:t>
      </w:r>
      <w:r w:rsidR="003C786E">
        <w:t xml:space="preserve"> ett läshistoriskt forskningsprojekt med utgångspunkt i </w:t>
      </w:r>
      <w:r w:rsidR="00C67268">
        <w:t>ljud- och videomaterial inspelat i klassrum i slutet av 1960-talet.</w:t>
      </w:r>
    </w:p>
    <w:p w:rsidR="00C67268" w:rsidRDefault="00C67268">
      <w:r>
        <w:t xml:space="preserve">– Det är ett jättematerial med </w:t>
      </w:r>
      <w:r w:rsidR="005F121F">
        <w:t>inspelningar, enkäter</w:t>
      </w:r>
      <w:r>
        <w:t xml:space="preserve"> </w:t>
      </w:r>
      <w:r w:rsidR="005F121F">
        <w:t xml:space="preserve">och annat material </w:t>
      </w:r>
      <w:r>
        <w:t xml:space="preserve">från 80 mellanstadieklasser. Forskarna </w:t>
      </w:r>
      <w:r w:rsidR="005F121F">
        <w:t xml:space="preserve">i det ursprungliga projektet </w:t>
      </w:r>
      <w:r>
        <w:t xml:space="preserve">har </w:t>
      </w:r>
      <w:r w:rsidR="006E7712">
        <w:t xml:space="preserve">väldigt noggrant </w:t>
      </w:r>
      <w:r>
        <w:t xml:space="preserve">studerat </w:t>
      </w:r>
      <w:r w:rsidR="00FF2BF5">
        <w:t xml:space="preserve">hur lärarna undervisar, </w:t>
      </w:r>
      <w:r>
        <w:t>både</w:t>
      </w:r>
      <w:r w:rsidR="00FF2BF5">
        <w:t xml:space="preserve"> i så kallade</w:t>
      </w:r>
      <w:r>
        <w:t xml:space="preserve"> ”hjälpklasser” och vanliga klasser, säger Anna Hampson Lundh. </w:t>
      </w:r>
    </w:p>
    <w:p w:rsidR="00FF2BF5" w:rsidRPr="00FF2BF5" w:rsidRDefault="00FF2BF5">
      <w:pPr>
        <w:rPr>
          <w:b/>
        </w:rPr>
      </w:pPr>
      <w:r w:rsidRPr="00FF2BF5">
        <w:rPr>
          <w:b/>
        </w:rPr>
        <w:t>Studera hur det faktiskt såg ut</w:t>
      </w:r>
    </w:p>
    <w:p w:rsidR="00C67268" w:rsidRDefault="00C67268">
      <w:r>
        <w:t xml:space="preserve">Hon och Mats Dolatkhah ser det här materialet som en riktig guldgruva och kommer att fokusera på läsning och läskultur med </w:t>
      </w:r>
      <w:r w:rsidR="005F121F">
        <w:t xml:space="preserve">hjälp av metoder från </w:t>
      </w:r>
      <w:r>
        <w:t xml:space="preserve">modern klassrumsforskning. </w:t>
      </w:r>
    </w:p>
    <w:p w:rsidR="003C786E" w:rsidRDefault="00C67268">
      <w:r>
        <w:t xml:space="preserve">– Läsning hos barn diskuteras idag ofta som något hotat och som något som var bättre förr. </w:t>
      </w:r>
      <w:r w:rsidR="000B5A2A">
        <w:t xml:space="preserve">Med hjälp av </w:t>
      </w:r>
      <w:r w:rsidR="00FF2BF5">
        <w:t xml:space="preserve">de här </w:t>
      </w:r>
      <w:r w:rsidR="000B5A2A">
        <w:t xml:space="preserve">inspelningarna </w:t>
      </w:r>
      <w:r>
        <w:t>får vi</w:t>
      </w:r>
      <w:r w:rsidR="000B5A2A">
        <w:t xml:space="preserve"> </w:t>
      </w:r>
      <w:r>
        <w:t xml:space="preserve">tillgång till den tidens läskultur och kan titta på hur det faktiskt såg ut då, inte bara prata med personer som minns hur det var. Att minnas är ofta att försköna en smula. </w:t>
      </w:r>
    </w:p>
    <w:p w:rsidR="00107706" w:rsidRDefault="00C67268">
      <w:r>
        <w:t>Forskningsprojektet</w:t>
      </w:r>
      <w:r w:rsidR="000B5A2A">
        <w:t xml:space="preserve"> är en del av </w:t>
      </w:r>
      <w:r w:rsidR="00835841">
        <w:t xml:space="preserve">den starka </w:t>
      </w:r>
      <w:r w:rsidR="000B5A2A">
        <w:t xml:space="preserve">forskningsmiljön </w:t>
      </w:r>
      <w:hyperlink r:id="rId6" w:history="1">
        <w:proofErr w:type="spellStart"/>
        <w:r w:rsidR="000B5A2A" w:rsidRPr="000B5A2A">
          <w:rPr>
            <w:rStyle w:val="Hyperlink"/>
          </w:rPr>
          <w:t>LinCS</w:t>
        </w:r>
        <w:proofErr w:type="spellEnd"/>
      </w:hyperlink>
      <w:r w:rsidR="000B5A2A">
        <w:t xml:space="preserve">, som drivs </w:t>
      </w:r>
      <w:r w:rsidR="00835841">
        <w:t xml:space="preserve">med hjälp </w:t>
      </w:r>
      <w:r w:rsidR="000B5A2A">
        <w:t>av</w:t>
      </w:r>
      <w:r w:rsidR="00835841">
        <w:t xml:space="preserve"> medel från</w:t>
      </w:r>
      <w:r w:rsidR="000B5A2A">
        <w:t xml:space="preserve"> Vetenskapsrådet, där I</w:t>
      </w:r>
      <w:r w:rsidR="00107706">
        <w:t xml:space="preserve">nstitutionen Biblioteks- och informationsvetenskap/Bibliotekshögskolan </w:t>
      </w:r>
      <w:r w:rsidR="000B5A2A">
        <w:t xml:space="preserve">vid Högskolan i Borås </w:t>
      </w:r>
      <w:r w:rsidR="003C786E">
        <w:t>ingår tillsa</w:t>
      </w:r>
      <w:r w:rsidR="000B5A2A">
        <w:t>mmans med Göteborgs universitet.</w:t>
      </w:r>
      <w:r w:rsidR="003C786E">
        <w:t xml:space="preserve"> </w:t>
      </w:r>
    </w:p>
    <w:p w:rsidR="0078755A" w:rsidRDefault="0078755A"/>
    <w:p w:rsidR="000B5A2A" w:rsidRPr="0078755A" w:rsidRDefault="0078755A">
      <w:pPr>
        <w:rPr>
          <w:b/>
        </w:rPr>
      </w:pPr>
      <w:r w:rsidRPr="0078755A">
        <w:rPr>
          <w:b/>
        </w:rPr>
        <w:t>För mer information:</w:t>
      </w:r>
    </w:p>
    <w:p w:rsidR="0078755A" w:rsidRPr="00E94A46" w:rsidRDefault="0078755A">
      <w:r w:rsidRPr="00E94A46">
        <w:t xml:space="preserve">Anna Hampson Lundh, tfn: 0733-949 268, e-post: </w:t>
      </w:r>
      <w:hyperlink r:id="rId7" w:history="1">
        <w:r w:rsidRPr="00E94A46">
          <w:rPr>
            <w:rStyle w:val="Hyperlink"/>
          </w:rPr>
          <w:t>anna.hampson_lundh@hb.se</w:t>
        </w:r>
      </w:hyperlink>
      <w:r w:rsidRPr="00E94A46">
        <w:br/>
        <w:t xml:space="preserve">Mats Dolatkhah, tfn: 0736-532 836, e-post: </w:t>
      </w:r>
      <w:hyperlink r:id="rId8" w:history="1">
        <w:r w:rsidRPr="00E94A46">
          <w:rPr>
            <w:rStyle w:val="Hyperlink"/>
          </w:rPr>
          <w:t>mats.dolatkhah@hb.se</w:t>
        </w:r>
      </w:hyperlink>
    </w:p>
    <w:sectPr w:rsidR="0078755A" w:rsidRPr="00E94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06"/>
    <w:rsid w:val="000B5A2A"/>
    <w:rsid w:val="000B7E8D"/>
    <w:rsid w:val="00107706"/>
    <w:rsid w:val="00201C90"/>
    <w:rsid w:val="003C786E"/>
    <w:rsid w:val="00453250"/>
    <w:rsid w:val="005F121F"/>
    <w:rsid w:val="00697FA5"/>
    <w:rsid w:val="006E7712"/>
    <w:rsid w:val="00760780"/>
    <w:rsid w:val="0078755A"/>
    <w:rsid w:val="00835841"/>
    <w:rsid w:val="00AF5BFF"/>
    <w:rsid w:val="00C67268"/>
    <w:rsid w:val="00D14207"/>
    <w:rsid w:val="00E94A46"/>
    <w:rsid w:val="00EC6016"/>
    <w:rsid w:val="00FF2B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A2A"/>
    <w:rPr>
      <w:color w:val="0000FF" w:themeColor="hyperlink"/>
      <w:u w:val="single"/>
    </w:rPr>
  </w:style>
  <w:style w:type="character" w:styleId="FollowedHyperlink">
    <w:name w:val="FollowedHyperlink"/>
    <w:basedOn w:val="DefaultParagraphFont"/>
    <w:uiPriority w:val="99"/>
    <w:semiHidden/>
    <w:unhideWhenUsed/>
    <w:rsid w:val="00835841"/>
    <w:rPr>
      <w:color w:val="800080" w:themeColor="followedHyperlink"/>
      <w:u w:val="single"/>
    </w:rPr>
  </w:style>
  <w:style w:type="paragraph" w:styleId="BalloonText">
    <w:name w:val="Balloon Text"/>
    <w:basedOn w:val="Normal"/>
    <w:link w:val="BalloonTextChar"/>
    <w:uiPriority w:val="99"/>
    <w:semiHidden/>
    <w:unhideWhenUsed/>
    <w:rsid w:val="00D14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A2A"/>
    <w:rPr>
      <w:color w:val="0000FF" w:themeColor="hyperlink"/>
      <w:u w:val="single"/>
    </w:rPr>
  </w:style>
  <w:style w:type="character" w:styleId="FollowedHyperlink">
    <w:name w:val="FollowedHyperlink"/>
    <w:basedOn w:val="DefaultParagraphFont"/>
    <w:uiPriority w:val="99"/>
    <w:semiHidden/>
    <w:unhideWhenUsed/>
    <w:rsid w:val="00835841"/>
    <w:rPr>
      <w:color w:val="800080" w:themeColor="followedHyperlink"/>
      <w:u w:val="single"/>
    </w:rPr>
  </w:style>
  <w:style w:type="paragraph" w:styleId="BalloonText">
    <w:name w:val="Balloon Text"/>
    <w:basedOn w:val="Normal"/>
    <w:link w:val="BalloonTextChar"/>
    <w:uiPriority w:val="99"/>
    <w:semiHidden/>
    <w:unhideWhenUsed/>
    <w:rsid w:val="00D14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dolatkhah@hb.se" TargetMode="External"/><Relationship Id="rId3" Type="http://schemas.openxmlformats.org/officeDocument/2006/relationships/settings" Target="settings.xml"/><Relationship Id="rId7" Type="http://schemas.openxmlformats.org/officeDocument/2006/relationships/hyperlink" Target="mailto:anna.hampson_lundh@hb.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ncs.gu.se/svensk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Högskolan i Borås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Borenstein</dc:creator>
  <cp:lastModifiedBy>Ida Borenstein</cp:lastModifiedBy>
  <cp:revision>6</cp:revision>
  <dcterms:created xsi:type="dcterms:W3CDTF">2013-06-28T06:53:00Z</dcterms:created>
  <dcterms:modified xsi:type="dcterms:W3CDTF">2013-08-13T10:47:00Z</dcterms:modified>
</cp:coreProperties>
</file>