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FB" w:rsidRDefault="00226EFB" w:rsidP="00226EFB">
      <w:pPr>
        <w:rPr>
          <w:rFonts w:ascii="Myriad Pro" w:hAnsi="Myriad Pro" w:cstheme="minorHAnsi"/>
          <w:sz w:val="40"/>
          <w:szCs w:val="40"/>
        </w:rPr>
      </w:pPr>
    </w:p>
    <w:p w:rsidR="00226EFB" w:rsidRPr="00226EFB" w:rsidRDefault="002B1D68" w:rsidP="00226EFB">
      <w:pPr>
        <w:rPr>
          <w:rFonts w:ascii="Myriad Pro" w:hAnsi="Myriad Pro" w:cstheme="minorHAnsi"/>
          <w:sz w:val="40"/>
          <w:szCs w:val="40"/>
        </w:rPr>
      </w:pPr>
      <w:r>
        <w:rPr>
          <w:rFonts w:ascii="Myriad Pro" w:hAnsi="Myriad Pro" w:cstheme="minorHAnsi"/>
          <w:sz w:val="40"/>
          <w:szCs w:val="40"/>
        </w:rPr>
        <w:t>Hyreshöjning</w:t>
      </w:r>
      <w:r w:rsidR="00226EFB" w:rsidRPr="00226EFB">
        <w:rPr>
          <w:rFonts w:ascii="Myriad Pro" w:hAnsi="Myriad Pro" w:cstheme="minorHAnsi"/>
          <w:sz w:val="40"/>
          <w:szCs w:val="40"/>
        </w:rPr>
        <w:t xml:space="preserve"> lägre för studentbostäder</w:t>
      </w:r>
    </w:p>
    <w:p w:rsidR="00226EFB" w:rsidRPr="00226EFB" w:rsidRDefault="00226EFB" w:rsidP="00226EFB">
      <w:pPr>
        <w:rPr>
          <w:rFonts w:ascii="Myriad Pro" w:hAnsi="Myriad Pro" w:cstheme="minorHAnsi"/>
          <w:sz w:val="24"/>
          <w:szCs w:val="24"/>
        </w:rPr>
      </w:pPr>
      <w:r w:rsidRPr="00226EFB">
        <w:rPr>
          <w:rFonts w:ascii="Myriad Pro" w:hAnsi="Myriad Pro" w:cstheme="minorHAnsi"/>
          <w:b/>
        </w:rPr>
        <w:t xml:space="preserve">Hyrorna för studentbostäder ökar i genomsnitt med 2,36 procent under 2012. </w:t>
      </w:r>
      <w:r w:rsidR="002B1D68">
        <w:rPr>
          <w:rFonts w:ascii="Myriad Pro" w:hAnsi="Myriad Pro" w:cstheme="minorHAnsi"/>
          <w:b/>
        </w:rPr>
        <w:t xml:space="preserve">Det är drygt en halv </w:t>
      </w:r>
      <w:r w:rsidRPr="00226EFB">
        <w:rPr>
          <w:rFonts w:ascii="Myriad Pro" w:hAnsi="Myriad Pro" w:cstheme="minorHAnsi"/>
          <w:b/>
        </w:rPr>
        <w:t>procent</w:t>
      </w:r>
      <w:r w:rsidR="00F87D12">
        <w:rPr>
          <w:rFonts w:ascii="Myriad Pro" w:hAnsi="Myriad Pro" w:cstheme="minorHAnsi"/>
          <w:b/>
        </w:rPr>
        <w:t>enhet</w:t>
      </w:r>
      <w:r w:rsidRPr="00226EFB">
        <w:rPr>
          <w:rFonts w:ascii="Myriad Pro" w:hAnsi="Myriad Pro" w:cstheme="minorHAnsi"/>
          <w:b/>
        </w:rPr>
        <w:t xml:space="preserve"> lägre </w:t>
      </w:r>
      <w:r w:rsidR="00550BE0">
        <w:rPr>
          <w:rFonts w:ascii="Myriad Pro" w:hAnsi="Myriad Pro" w:cstheme="minorHAnsi"/>
          <w:b/>
        </w:rPr>
        <w:t xml:space="preserve">än den ökning som SCB idag presenterar för hela </w:t>
      </w:r>
      <w:r w:rsidR="00FB0F8E">
        <w:rPr>
          <w:rFonts w:ascii="Myriad Pro" w:hAnsi="Myriad Pro" w:cstheme="minorHAnsi"/>
          <w:b/>
        </w:rPr>
        <w:t>hyresbostadsmarknaden</w:t>
      </w:r>
      <w:r w:rsidRPr="00226EFB">
        <w:rPr>
          <w:rFonts w:ascii="Myriad Pro" w:hAnsi="Myriad Pro" w:cstheme="minorHAnsi"/>
          <w:sz w:val="24"/>
          <w:szCs w:val="24"/>
        </w:rPr>
        <w:t xml:space="preserve">. </w:t>
      </w:r>
    </w:p>
    <w:p w:rsidR="00226EFB" w:rsidRPr="00226EFB" w:rsidRDefault="00226EFB" w:rsidP="00226EFB">
      <w:pPr>
        <w:rPr>
          <w:rFonts w:ascii="Myriad Pro" w:hAnsi="Myriad Pro" w:cstheme="minorHAnsi"/>
        </w:rPr>
      </w:pPr>
      <w:r w:rsidRPr="00226EFB">
        <w:rPr>
          <w:rFonts w:ascii="Myriad Pro" w:hAnsi="Myriad Pro" w:cstheme="minorHAnsi"/>
        </w:rPr>
        <w:t>Årets höjning av hyrorna för studentbostäder ökar i jämförelse med 2011</w:t>
      </w:r>
      <w:r>
        <w:rPr>
          <w:rFonts w:ascii="Myriad Pro" w:hAnsi="Myriad Pro" w:cstheme="minorHAnsi"/>
        </w:rPr>
        <w:t>,</w:t>
      </w:r>
      <w:r w:rsidRPr="00226EFB">
        <w:rPr>
          <w:rFonts w:ascii="Myriad Pro" w:hAnsi="Myriad Pro" w:cstheme="minorHAnsi"/>
        </w:rPr>
        <w:t xml:space="preserve"> då de i genomsnitt </w:t>
      </w:r>
      <w:r>
        <w:rPr>
          <w:rFonts w:ascii="Myriad Pro" w:hAnsi="Myriad Pro" w:cstheme="minorHAnsi"/>
        </w:rPr>
        <w:t>steg</w:t>
      </w:r>
      <w:r w:rsidRPr="00226EFB">
        <w:rPr>
          <w:rFonts w:ascii="Myriad Pro" w:hAnsi="Myriad Pro" w:cstheme="minorHAnsi"/>
        </w:rPr>
        <w:t xml:space="preserve"> med 1,93 procent. Trots det är </w:t>
      </w:r>
      <w:r>
        <w:rPr>
          <w:rFonts w:ascii="Myriad Pro" w:hAnsi="Myriad Pro" w:cstheme="minorHAnsi"/>
        </w:rPr>
        <w:t>årets höjning</w:t>
      </w:r>
      <w:r w:rsidRPr="00226EFB">
        <w:rPr>
          <w:rFonts w:ascii="Myriad Pro" w:hAnsi="Myriad Pro" w:cstheme="minorHAnsi"/>
        </w:rPr>
        <w:t xml:space="preserve"> på 2,36 </w:t>
      </w:r>
      <w:r>
        <w:rPr>
          <w:rFonts w:ascii="Myriad Pro" w:hAnsi="Myriad Pro" w:cstheme="minorHAnsi"/>
        </w:rPr>
        <w:t>procent</w:t>
      </w:r>
      <w:r w:rsidRPr="00226EFB">
        <w:rPr>
          <w:rFonts w:ascii="Myriad Pro" w:hAnsi="Myriad Pro" w:cstheme="minorHAnsi"/>
        </w:rPr>
        <w:t xml:space="preserve"> lägre än </w:t>
      </w:r>
      <w:r>
        <w:rPr>
          <w:rFonts w:ascii="Myriad Pro" w:hAnsi="Myriad Pro" w:cstheme="minorHAnsi"/>
        </w:rPr>
        <w:t>de</w:t>
      </w:r>
      <w:r w:rsidR="00550BE0">
        <w:rPr>
          <w:rFonts w:ascii="Myriad Pro" w:hAnsi="Myriad Pro" w:cstheme="minorHAnsi"/>
        </w:rPr>
        <w:t xml:space="preserve"> 2,8 procent som SCB </w:t>
      </w:r>
      <w:r w:rsidR="00FB0F8E">
        <w:rPr>
          <w:rFonts w:ascii="Myriad Pro" w:hAnsi="Myriad Pro" w:cstheme="minorHAnsi"/>
        </w:rPr>
        <w:t>sammanställt f</w:t>
      </w:r>
      <w:r w:rsidR="002F7875">
        <w:rPr>
          <w:rFonts w:ascii="Myriad Pro" w:hAnsi="Myriad Pro" w:cstheme="minorHAnsi"/>
        </w:rPr>
        <w:t>ör</w:t>
      </w:r>
      <w:r w:rsidR="00550BE0">
        <w:rPr>
          <w:rFonts w:ascii="Myriad Pro" w:hAnsi="Myriad Pro" w:cstheme="minorHAnsi"/>
        </w:rPr>
        <w:t xml:space="preserve"> hela </w:t>
      </w:r>
      <w:r w:rsidR="00FB0F8E">
        <w:rPr>
          <w:rFonts w:ascii="Myriad Pro" w:hAnsi="Myriad Pro" w:cstheme="minorHAnsi"/>
        </w:rPr>
        <w:t>hyresmarknaden.</w:t>
      </w:r>
    </w:p>
    <w:p w:rsidR="00226EFB" w:rsidRPr="00226EFB" w:rsidRDefault="00226EFB" w:rsidP="00226EFB">
      <w:pPr>
        <w:rPr>
          <w:rFonts w:ascii="Myriad Pro" w:hAnsi="Myriad Pro" w:cstheme="minorHAnsi"/>
        </w:rPr>
      </w:pPr>
      <w:r w:rsidRPr="00226EFB">
        <w:rPr>
          <w:rFonts w:ascii="Myriad Pro" w:hAnsi="Myriad Pro" w:cstheme="minorHAnsi"/>
        </w:rPr>
        <w:t xml:space="preserve">Den genomsnittliga hyran för en </w:t>
      </w:r>
      <w:r w:rsidR="00F87D12" w:rsidRPr="00226EFB">
        <w:rPr>
          <w:rFonts w:ascii="Myriad Pro" w:hAnsi="Myriad Pro" w:cstheme="minorHAnsi"/>
        </w:rPr>
        <w:t>studentetta under</w:t>
      </w:r>
      <w:r w:rsidRPr="00226EFB">
        <w:rPr>
          <w:rFonts w:ascii="Myriad Pro" w:hAnsi="Myriad Pro" w:cstheme="minorHAnsi"/>
        </w:rPr>
        <w:t xml:space="preserve"> </w:t>
      </w:r>
      <w:r w:rsidR="00F87D12">
        <w:rPr>
          <w:rFonts w:ascii="Myriad Pro" w:hAnsi="Myriad Pro" w:cstheme="minorHAnsi"/>
        </w:rPr>
        <w:t>2011</w:t>
      </w:r>
      <w:r w:rsidRPr="00226EFB">
        <w:rPr>
          <w:rFonts w:ascii="Myriad Pro" w:hAnsi="Myriad Pro" w:cstheme="minorHAnsi"/>
        </w:rPr>
        <w:t xml:space="preserve"> </w:t>
      </w:r>
      <w:r w:rsidR="00F87D12">
        <w:rPr>
          <w:rFonts w:ascii="Myriad Pro" w:hAnsi="Myriad Pro" w:cstheme="minorHAnsi"/>
        </w:rPr>
        <w:t xml:space="preserve">var </w:t>
      </w:r>
      <w:r w:rsidRPr="00226EFB">
        <w:rPr>
          <w:rFonts w:ascii="Myriad Pro" w:hAnsi="Myriad Pro" w:cstheme="minorHAnsi"/>
        </w:rPr>
        <w:t>37 766 kronor per år, eller 3 147 per månad</w:t>
      </w:r>
      <w:r w:rsidR="00F87D12">
        <w:rPr>
          <w:rFonts w:ascii="Myriad Pro" w:hAnsi="Myriad Pro" w:cstheme="minorHAnsi"/>
        </w:rPr>
        <w:t xml:space="preserve"> vid 12-månadershyra</w:t>
      </w:r>
      <w:r w:rsidRPr="00226EFB">
        <w:rPr>
          <w:rFonts w:ascii="Myriad Pro" w:hAnsi="Myriad Pro" w:cstheme="minorHAnsi"/>
        </w:rPr>
        <w:t xml:space="preserve">. </w:t>
      </w:r>
      <w:r>
        <w:rPr>
          <w:rFonts w:ascii="Myriad Pro" w:hAnsi="Myriad Pro" w:cstheme="minorHAnsi"/>
        </w:rPr>
        <w:t xml:space="preserve">Årets </w:t>
      </w:r>
      <w:r w:rsidR="002F7875">
        <w:rPr>
          <w:rFonts w:ascii="Myriad Pro" w:hAnsi="Myriad Pro" w:cstheme="minorHAnsi"/>
        </w:rPr>
        <w:t>hyreshöjning</w:t>
      </w:r>
      <w:r>
        <w:rPr>
          <w:rFonts w:ascii="Myriad Pro" w:hAnsi="Myriad Pro" w:cstheme="minorHAnsi"/>
        </w:rPr>
        <w:t xml:space="preserve"> </w:t>
      </w:r>
      <w:r w:rsidRPr="00226EFB">
        <w:rPr>
          <w:rFonts w:ascii="Myriad Pro" w:hAnsi="Myriad Pro" w:cstheme="minorHAnsi"/>
        </w:rPr>
        <w:t>skulle</w:t>
      </w:r>
      <w:r w:rsidR="002B1D68">
        <w:rPr>
          <w:rFonts w:ascii="Myriad Pro" w:hAnsi="Myriad Pro" w:cstheme="minorHAnsi"/>
        </w:rPr>
        <w:t xml:space="preserve"> därmed</w:t>
      </w:r>
      <w:r>
        <w:rPr>
          <w:rFonts w:ascii="Myriad Pro" w:hAnsi="Myriad Pro" w:cstheme="minorHAnsi"/>
        </w:rPr>
        <w:t xml:space="preserve"> innebära </w:t>
      </w:r>
      <w:r w:rsidR="00277981">
        <w:rPr>
          <w:rFonts w:ascii="Myriad Pro" w:hAnsi="Myriad Pro" w:cstheme="minorHAnsi"/>
        </w:rPr>
        <w:t xml:space="preserve">att </w:t>
      </w:r>
      <w:r w:rsidR="002F7875">
        <w:rPr>
          <w:rFonts w:ascii="Myriad Pro" w:hAnsi="Myriad Pro" w:cstheme="minorHAnsi"/>
        </w:rPr>
        <w:t xml:space="preserve">den genomsnittliga </w:t>
      </w:r>
      <w:r w:rsidR="00277981">
        <w:rPr>
          <w:rFonts w:ascii="Myriad Pro" w:hAnsi="Myriad Pro" w:cstheme="minorHAnsi"/>
        </w:rPr>
        <w:t xml:space="preserve">hyran </w:t>
      </w:r>
      <w:r w:rsidR="002F7875">
        <w:rPr>
          <w:rFonts w:ascii="Myriad Pro" w:hAnsi="Myriad Pro" w:cstheme="minorHAnsi"/>
        </w:rPr>
        <w:t>för en studentetta 2012 är</w:t>
      </w:r>
      <w:r w:rsidR="00277981">
        <w:rPr>
          <w:rFonts w:ascii="Myriad Pro" w:hAnsi="Myriad Pro" w:cstheme="minorHAnsi"/>
        </w:rPr>
        <w:t xml:space="preserve"> 38 657 kr</w:t>
      </w:r>
      <w:r w:rsidR="002F7875">
        <w:rPr>
          <w:rFonts w:ascii="Myriad Pro" w:hAnsi="Myriad Pro" w:cstheme="minorHAnsi"/>
        </w:rPr>
        <w:t>/år eller 3 221 kr/månad.</w:t>
      </w:r>
      <w:r w:rsidR="00277981">
        <w:rPr>
          <w:rFonts w:ascii="Myriad Pro" w:hAnsi="Myriad Pro" w:cstheme="minorHAnsi"/>
        </w:rPr>
        <w:t xml:space="preserve"> </w:t>
      </w:r>
      <w:r w:rsidRPr="00226EFB">
        <w:rPr>
          <w:rFonts w:ascii="Myriad Pro" w:hAnsi="Myriad Pro" w:cstheme="minorHAnsi"/>
        </w:rPr>
        <w:t xml:space="preserve">Hyran för ett korridorrum skulle </w:t>
      </w:r>
      <w:r w:rsidR="002F7875">
        <w:rPr>
          <w:rFonts w:ascii="Myriad Pro" w:hAnsi="Myriad Pro" w:cstheme="minorHAnsi"/>
        </w:rPr>
        <w:t xml:space="preserve">bli 26 858 kr/år eller 2 238 kr/mån. </w:t>
      </w:r>
    </w:p>
    <w:p w:rsidR="00226EFB" w:rsidRPr="00E9430B" w:rsidRDefault="00226EFB" w:rsidP="00226EFB">
      <w:pPr>
        <w:pStyle w:val="Liststycke"/>
        <w:numPr>
          <w:ilvl w:val="0"/>
          <w:numId w:val="2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Studentbostads</w:t>
      </w:r>
      <w:r w:rsidRPr="00226EFB">
        <w:rPr>
          <w:rFonts w:ascii="Myriad Pro" w:hAnsi="Myriad Pro" w:cstheme="minorHAnsi"/>
        </w:rPr>
        <w:t>branschen</w:t>
      </w:r>
      <w:r>
        <w:rPr>
          <w:rFonts w:ascii="Myriad Pro" w:hAnsi="Myriad Pro" w:cstheme="minorHAnsi"/>
        </w:rPr>
        <w:t>s hyreshöjning</w:t>
      </w:r>
      <w:r w:rsidR="002B1D68">
        <w:rPr>
          <w:rFonts w:ascii="Myriad Pro" w:hAnsi="Myriad Pro" w:cstheme="minorHAnsi"/>
        </w:rPr>
        <w:t xml:space="preserve"> hamnar </w:t>
      </w:r>
      <w:r w:rsidR="00FB0F8E">
        <w:rPr>
          <w:rFonts w:ascii="Myriad Pro" w:hAnsi="Myriad Pro" w:cstheme="minorHAnsi"/>
        </w:rPr>
        <w:t xml:space="preserve">även </w:t>
      </w:r>
      <w:r w:rsidR="002B1D68">
        <w:rPr>
          <w:rFonts w:ascii="Myriad Pro" w:hAnsi="Myriad Pro" w:cstheme="minorHAnsi"/>
        </w:rPr>
        <w:t>i år</w:t>
      </w:r>
      <w:r w:rsidRPr="00226EFB">
        <w:rPr>
          <w:rFonts w:ascii="Myriad Pro" w:hAnsi="Myriad Pro" w:cstheme="minorHAnsi"/>
        </w:rPr>
        <w:t xml:space="preserve"> under </w:t>
      </w:r>
      <w:r w:rsidR="00FB0F8E">
        <w:rPr>
          <w:rFonts w:ascii="Myriad Pro" w:hAnsi="Myriad Pro" w:cstheme="minorHAnsi"/>
        </w:rPr>
        <w:t>SCB:s riks</w:t>
      </w:r>
      <w:r w:rsidRPr="00226EFB">
        <w:rPr>
          <w:rFonts w:ascii="Myriad Pro" w:hAnsi="Myriad Pro" w:cstheme="minorHAnsi"/>
        </w:rPr>
        <w:t>genomsnitt</w:t>
      </w:r>
      <w:r w:rsidRPr="00226EFB">
        <w:rPr>
          <w:rFonts w:ascii="Myriad Pro" w:hAnsi="Myriad Pro" w:cstheme="minorHAnsi"/>
          <w:color w:val="000000" w:themeColor="text1"/>
        </w:rPr>
        <w:t xml:space="preserve">, </w:t>
      </w:r>
      <w:r>
        <w:rPr>
          <w:rFonts w:ascii="Myriad Pro" w:hAnsi="Myriad Pro" w:cstheme="minorHAnsi"/>
          <w:color w:val="000000" w:themeColor="text1"/>
        </w:rPr>
        <w:t>något</w:t>
      </w:r>
      <w:r w:rsidRPr="00226EFB">
        <w:rPr>
          <w:rFonts w:ascii="Myriad Pro" w:hAnsi="Myriad Pro" w:cstheme="minorHAnsi"/>
          <w:color w:val="000000" w:themeColor="text1"/>
        </w:rPr>
        <w:t xml:space="preserve"> </w:t>
      </w:r>
      <w:r w:rsidR="002B1D68">
        <w:rPr>
          <w:rFonts w:ascii="Myriad Pro" w:hAnsi="Myriad Pro" w:cstheme="minorHAnsi"/>
          <w:color w:val="000000" w:themeColor="text1"/>
        </w:rPr>
        <w:t xml:space="preserve">som </w:t>
      </w:r>
      <w:r w:rsidRPr="00226EFB">
        <w:rPr>
          <w:rFonts w:ascii="Myriad Pro" w:hAnsi="Myriad Pro" w:cstheme="minorHAnsi"/>
          <w:color w:val="000000" w:themeColor="text1"/>
        </w:rPr>
        <w:t>visar på att studenternas ekonomi är en ständigt närvarande faktor när studentbostadsföretagen sätter sina hyror, säger Martin Johansson, generalsekreterare för Studentbostadsföretagen.</w:t>
      </w:r>
    </w:p>
    <w:p w:rsidR="00E9430B" w:rsidRPr="00E9430B" w:rsidRDefault="00E9430B" w:rsidP="00E9430B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Trots </w:t>
      </w:r>
      <w:r w:rsidR="00D219BE">
        <w:rPr>
          <w:rFonts w:ascii="Myriad Pro" w:hAnsi="Myriad Pro" w:cstheme="minorHAnsi"/>
        </w:rPr>
        <w:t>att hyreshöjningen för studentbostäder</w:t>
      </w:r>
      <w:r w:rsidR="00E72082">
        <w:rPr>
          <w:rFonts w:ascii="Myriad Pro" w:hAnsi="Myriad Pro" w:cstheme="minorHAnsi"/>
        </w:rPr>
        <w:t xml:space="preserve"> är jämförelsevis låg, </w:t>
      </w:r>
      <w:r w:rsidR="00D219BE">
        <w:rPr>
          <w:rFonts w:ascii="Myriad Pro" w:hAnsi="Myriad Pro" w:cstheme="minorHAnsi"/>
        </w:rPr>
        <w:t>spenderar</w:t>
      </w:r>
      <w:r>
        <w:rPr>
          <w:rFonts w:ascii="Myriad Pro" w:hAnsi="Myriad Pro" w:cstheme="minorHAnsi"/>
        </w:rPr>
        <w:t xml:space="preserve"> student</w:t>
      </w:r>
      <w:r w:rsidR="00D219BE">
        <w:rPr>
          <w:rFonts w:ascii="Myriad Pro" w:hAnsi="Myriad Pro" w:cstheme="minorHAnsi"/>
        </w:rPr>
        <w:t>er en större andel av sin</w:t>
      </w:r>
      <w:r>
        <w:rPr>
          <w:rFonts w:ascii="Myriad Pro" w:hAnsi="Myriad Pro" w:cstheme="minorHAnsi"/>
        </w:rPr>
        <w:t xml:space="preserve"> disponibla inkomst</w:t>
      </w:r>
      <w:r w:rsidR="00D219BE">
        <w:rPr>
          <w:rFonts w:ascii="Myriad Pro" w:hAnsi="Myriad Pro" w:cstheme="minorHAnsi"/>
        </w:rPr>
        <w:t xml:space="preserve"> på hyra än vad </w:t>
      </w:r>
      <w:r>
        <w:rPr>
          <w:rFonts w:ascii="Myriad Pro" w:hAnsi="Myriad Pro" w:cstheme="minorHAnsi"/>
        </w:rPr>
        <w:t>icke-studenter</w:t>
      </w:r>
      <w:r w:rsidR="00D219BE">
        <w:rPr>
          <w:rFonts w:ascii="Myriad Pro" w:hAnsi="Myriad Pro" w:cstheme="minorHAnsi"/>
        </w:rPr>
        <w:t xml:space="preserve"> gör</w:t>
      </w:r>
      <w:r>
        <w:rPr>
          <w:rFonts w:ascii="Myriad Pro" w:hAnsi="Myriad Pro" w:cstheme="minorHAnsi"/>
        </w:rPr>
        <w:t>. Nästan hälften, 44,5 procent, av studente</w:t>
      </w:r>
      <w:r w:rsidR="00D219BE">
        <w:rPr>
          <w:rFonts w:ascii="Myriad Pro" w:hAnsi="Myriad Pro" w:cstheme="minorHAnsi"/>
        </w:rPr>
        <w:t>r</w:t>
      </w:r>
      <w:r>
        <w:rPr>
          <w:rFonts w:ascii="Myriad Pro" w:hAnsi="Myriad Pro" w:cstheme="minorHAnsi"/>
        </w:rPr>
        <w:t>n</w:t>
      </w:r>
      <w:r w:rsidR="00D219BE">
        <w:rPr>
          <w:rFonts w:ascii="Myriad Pro" w:hAnsi="Myriad Pro" w:cstheme="minorHAnsi"/>
        </w:rPr>
        <w:t>a</w:t>
      </w:r>
      <w:r>
        <w:rPr>
          <w:rFonts w:ascii="Myriad Pro" w:hAnsi="Myriad Pro" w:cstheme="minorHAnsi"/>
        </w:rPr>
        <w:t>s disponibla inkoms</w:t>
      </w:r>
      <w:r w:rsidR="00D219BE">
        <w:rPr>
          <w:rFonts w:ascii="Myriad Pro" w:hAnsi="Myriad Pro" w:cstheme="minorHAnsi"/>
        </w:rPr>
        <w:t>t går till</w:t>
      </w:r>
      <w:r>
        <w:rPr>
          <w:rFonts w:ascii="Myriad Pro" w:hAnsi="Myriad Pro" w:cstheme="minorHAnsi"/>
        </w:rPr>
        <w:t xml:space="preserve"> hyra, medan samma andel</w:t>
      </w:r>
      <w:r w:rsidR="00D219BE">
        <w:rPr>
          <w:rFonts w:ascii="Myriad Pro" w:hAnsi="Myriad Pro" w:cstheme="minorHAnsi"/>
        </w:rPr>
        <w:t xml:space="preserve"> för icke-studenter är </w:t>
      </w:r>
      <w:r>
        <w:rPr>
          <w:rFonts w:ascii="Myriad Pro" w:hAnsi="Myriad Pro" w:cstheme="minorHAnsi"/>
        </w:rPr>
        <w:t xml:space="preserve">21,4 procent. </w:t>
      </w:r>
    </w:p>
    <w:p w:rsidR="001C011B" w:rsidRPr="00226EFB" w:rsidRDefault="001C011B">
      <w:pPr>
        <w:rPr>
          <w:rFonts w:ascii="Myriad Pro" w:hAnsi="Myriad Pro"/>
          <w:b/>
        </w:rPr>
      </w:pPr>
    </w:p>
    <w:p w:rsidR="003E1A24" w:rsidRPr="00226EFB" w:rsidRDefault="003E1A24">
      <w:pPr>
        <w:rPr>
          <w:rFonts w:ascii="Myriad Pro" w:hAnsi="Myriad Pro"/>
          <w:b/>
        </w:rPr>
      </w:pPr>
    </w:p>
    <w:p w:rsidR="003E1A24" w:rsidRPr="00226EFB" w:rsidRDefault="003E1A24" w:rsidP="003E1A24">
      <w:pPr>
        <w:autoSpaceDE w:val="0"/>
        <w:autoSpaceDN w:val="0"/>
        <w:adjustRightInd w:val="0"/>
        <w:rPr>
          <w:rFonts w:ascii="Myriad Pro" w:hAnsi="Myriad Pro" w:cs="Candara-Italic"/>
          <w:b/>
          <w:iCs/>
          <w:color w:val="000000"/>
          <w:sz w:val="18"/>
          <w:szCs w:val="24"/>
        </w:rPr>
      </w:pPr>
      <w:r w:rsidRPr="00226EFB">
        <w:rPr>
          <w:rFonts w:ascii="Myriad Pro" w:hAnsi="Myriad Pro" w:cs="Candara-Italic"/>
          <w:b/>
          <w:iCs/>
          <w:color w:val="000000"/>
          <w:sz w:val="18"/>
          <w:szCs w:val="24"/>
        </w:rPr>
        <w:t>För mer information:</w:t>
      </w:r>
    </w:p>
    <w:p w:rsidR="001C011B" w:rsidRPr="00D33733" w:rsidRDefault="003E1A24" w:rsidP="00D33733">
      <w:pPr>
        <w:autoSpaceDE w:val="0"/>
        <w:autoSpaceDN w:val="0"/>
        <w:adjustRightInd w:val="0"/>
        <w:rPr>
          <w:rFonts w:ascii="Myriad Pro" w:hAnsi="Myriad Pro" w:cs="Candara-Italic"/>
          <w:iCs/>
          <w:color w:val="000000"/>
          <w:sz w:val="18"/>
          <w:szCs w:val="24"/>
        </w:rPr>
      </w:pPr>
      <w:r w:rsidRPr="00226EFB">
        <w:rPr>
          <w:rFonts w:ascii="Myriad Pro" w:hAnsi="Myriad Pro" w:cs="Candara-Italic"/>
          <w:iCs/>
          <w:color w:val="000000"/>
          <w:sz w:val="18"/>
          <w:szCs w:val="24"/>
        </w:rPr>
        <w:t>Martin Johansson</w:t>
      </w:r>
      <w:r w:rsidRPr="00226EFB">
        <w:rPr>
          <w:rFonts w:ascii="Myriad Pro" w:hAnsi="Myriad Pro" w:cs="Candara-Italic"/>
          <w:iCs/>
          <w:color w:val="000000"/>
          <w:sz w:val="18"/>
          <w:szCs w:val="24"/>
        </w:rPr>
        <w:tab/>
      </w:r>
      <w:r w:rsidRPr="00226EFB">
        <w:rPr>
          <w:rFonts w:ascii="Myriad Pro" w:hAnsi="Myriad Pro" w:cs="Candara-Italic"/>
          <w:iCs/>
          <w:color w:val="000000"/>
          <w:sz w:val="18"/>
          <w:szCs w:val="24"/>
        </w:rPr>
        <w:br/>
      </w:r>
      <w:r w:rsidR="008B704B" w:rsidRPr="00226EFB">
        <w:rPr>
          <w:rFonts w:ascii="Myriad Pro" w:hAnsi="Myriad Pro" w:cs="Candara-Italic"/>
          <w:iCs/>
          <w:color w:val="000000"/>
          <w:sz w:val="18"/>
          <w:szCs w:val="24"/>
        </w:rPr>
        <w:t>Generalsekretera</w:t>
      </w:r>
      <w:r w:rsidRPr="00226EFB">
        <w:rPr>
          <w:rFonts w:ascii="Myriad Pro" w:hAnsi="Myriad Pro" w:cs="Candara-Italic"/>
          <w:iCs/>
          <w:color w:val="000000"/>
          <w:sz w:val="18"/>
          <w:szCs w:val="24"/>
        </w:rPr>
        <w:t>re</w:t>
      </w:r>
      <w:r w:rsidRPr="00226EFB">
        <w:rPr>
          <w:rFonts w:ascii="Myriad Pro" w:hAnsi="Myriad Pro" w:cs="Candara-Italic"/>
          <w:iCs/>
          <w:color w:val="000000"/>
          <w:sz w:val="18"/>
          <w:szCs w:val="24"/>
        </w:rPr>
        <w:br/>
        <w:t>Telefon: 031 – 780 45 72</w:t>
      </w:r>
      <w:r w:rsidRPr="00226EFB">
        <w:rPr>
          <w:rFonts w:ascii="Myriad Pro" w:hAnsi="Myriad Pro" w:cs="Candara-Italic"/>
          <w:iCs/>
          <w:color w:val="000000"/>
          <w:sz w:val="18"/>
          <w:szCs w:val="24"/>
        </w:rPr>
        <w:br/>
        <w:t>E-post: martin@studentbostadsforetagen.se</w:t>
      </w:r>
    </w:p>
    <w:sectPr w:rsidR="001C011B" w:rsidRPr="00D33733" w:rsidSect="00EF6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8A" w:rsidRDefault="00F2628A" w:rsidP="00920096">
      <w:r>
        <w:separator/>
      </w:r>
    </w:p>
  </w:endnote>
  <w:endnote w:type="continuationSeparator" w:id="0">
    <w:p w:rsidR="00F2628A" w:rsidRDefault="00F2628A" w:rsidP="0092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ndar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C5" w:rsidRDefault="000912C5" w:rsidP="000912C5">
    <w:pPr>
      <w:rPr>
        <w:rFonts w:ascii="Myriad Pro" w:hAnsi="Myriad Pro"/>
        <w:sz w:val="20"/>
        <w:szCs w:val="20"/>
      </w:rPr>
    </w:pPr>
  </w:p>
  <w:p w:rsidR="000912C5" w:rsidRPr="006E73A8" w:rsidRDefault="000912C5" w:rsidP="000912C5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8"/>
        <w:szCs w:val="24"/>
      </w:rPr>
    </w:pPr>
    <w:r w:rsidRPr="000912C5">
      <w:rPr>
        <w:rFonts w:ascii="Myriad Pro" w:hAnsi="Myriad Pro" w:cs="Candara-BoldItalic"/>
        <w:b/>
        <w:bCs/>
        <w:iCs/>
        <w:color w:val="000000"/>
        <w:sz w:val="18"/>
        <w:szCs w:val="24"/>
      </w:rPr>
      <w:t xml:space="preserve">Studentbostadsföretagen </w:t>
    </w:r>
    <w:r w:rsidRPr="006E73A8">
      <w:rPr>
        <w:rFonts w:ascii="Myriad Pro" w:hAnsi="Myriad Pro" w:cs="Candara-Italic"/>
        <w:i/>
        <w:iCs/>
        <w:color w:val="000000"/>
        <w:sz w:val="18"/>
        <w:szCs w:val="24"/>
      </w:rPr>
      <w:t>är bran</w:t>
    </w:r>
    <w:r w:rsidR="003E1A24">
      <w:rPr>
        <w:rFonts w:ascii="Myriad Pro" w:hAnsi="Myriad Pro" w:cs="Candara-Italic"/>
        <w:i/>
        <w:iCs/>
        <w:color w:val="000000"/>
        <w:sz w:val="18"/>
        <w:szCs w:val="24"/>
      </w:rPr>
      <w:t xml:space="preserve">schorganisationen för ägare och </w:t>
    </w:r>
    <w:r w:rsidRPr="006E73A8">
      <w:rPr>
        <w:rFonts w:ascii="Myriad Pro" w:hAnsi="Myriad Pro" w:cs="Candara-Italic"/>
        <w:i/>
        <w:iCs/>
        <w:color w:val="000000"/>
        <w:sz w:val="18"/>
        <w:szCs w:val="24"/>
      </w:rPr>
      <w:t>förvaltare av studentbostäder i Sver</w:t>
    </w:r>
    <w:r w:rsidR="003E1A24">
      <w:rPr>
        <w:rFonts w:ascii="Myriad Pro" w:hAnsi="Myriad Pro" w:cs="Candara-Italic"/>
        <w:i/>
        <w:iCs/>
        <w:color w:val="000000"/>
        <w:sz w:val="18"/>
        <w:szCs w:val="24"/>
      </w:rPr>
      <w:t xml:space="preserve">ige. Med våra medlemmars 60 000 </w:t>
    </w:r>
    <w:r w:rsidRPr="006E73A8">
      <w:rPr>
        <w:rFonts w:ascii="Myriad Pro" w:hAnsi="Myriad Pro" w:cs="Candara-Italic"/>
        <w:i/>
        <w:iCs/>
        <w:color w:val="000000"/>
        <w:sz w:val="18"/>
        <w:szCs w:val="24"/>
      </w:rPr>
      <w:t>studentbostäder i ryggen är vi Sveriges enski</w:t>
    </w:r>
    <w:r w:rsidR="003E1A24">
      <w:rPr>
        <w:rFonts w:ascii="Myriad Pro" w:hAnsi="Myriad Pro" w:cs="Candara-Italic"/>
        <w:i/>
        <w:iCs/>
        <w:color w:val="000000"/>
        <w:sz w:val="18"/>
        <w:szCs w:val="24"/>
      </w:rPr>
      <w:t>lt största studentbostadsaktör.</w:t>
    </w:r>
  </w:p>
  <w:p w:rsidR="003E1A24" w:rsidRDefault="008B704B" w:rsidP="003E1A24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8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5140325</wp:posOffset>
          </wp:positionH>
          <wp:positionV relativeFrom="paragraph">
            <wp:posOffset>313055</wp:posOffset>
          </wp:positionV>
          <wp:extent cx="589280" cy="254000"/>
          <wp:effectExtent l="19050" t="0" r="1270" b="0"/>
          <wp:wrapThrough wrapText="bothSides">
            <wp:wrapPolygon edited="0">
              <wp:start x="-698" y="0"/>
              <wp:lineTo x="-698" y="19440"/>
              <wp:lineTo x="21647" y="19440"/>
              <wp:lineTo x="21647" y="0"/>
              <wp:lineTo x="-698" y="0"/>
            </wp:wrapPolygon>
          </wp:wrapThrough>
          <wp:docPr id="7" name="Bildobjekt 1" descr="SB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B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2C5" w:rsidRPr="006E73A8">
      <w:rPr>
        <w:rFonts w:ascii="Myriad Pro" w:hAnsi="Myriad Pro" w:cs="Candara-Italic"/>
        <w:i/>
        <w:iCs/>
        <w:color w:val="000000"/>
        <w:sz w:val="18"/>
        <w:szCs w:val="24"/>
      </w:rPr>
      <w:t>Vi är politiskt och ekonomiskt obero</w:t>
    </w:r>
    <w:r w:rsidR="003E1A24">
      <w:rPr>
        <w:rFonts w:ascii="Myriad Pro" w:hAnsi="Myriad Pro" w:cs="Candara-Italic"/>
        <w:i/>
        <w:iCs/>
        <w:color w:val="000000"/>
        <w:sz w:val="18"/>
        <w:szCs w:val="24"/>
      </w:rPr>
      <w:t xml:space="preserve">ende och företräder enbart våra </w:t>
    </w:r>
    <w:r w:rsidR="000912C5" w:rsidRPr="006E73A8">
      <w:rPr>
        <w:rFonts w:ascii="Myriad Pro" w:hAnsi="Myriad Pro" w:cs="Candara-Italic"/>
        <w:i/>
        <w:iCs/>
        <w:color w:val="000000"/>
        <w:sz w:val="18"/>
        <w:szCs w:val="24"/>
      </w:rPr>
      <w:t xml:space="preserve">medlemmars intressen – </w:t>
    </w:r>
    <w:r w:rsidR="000912C5" w:rsidRPr="006E73A8">
      <w:rPr>
        <w:rFonts w:ascii="Myriad Pro" w:hAnsi="Myriad Pro"/>
        <w:i/>
        <w:sz w:val="18"/>
        <w:szCs w:val="24"/>
      </w:rPr>
      <w:t>skapa föruts</w:t>
    </w:r>
    <w:r w:rsidR="003E1A24">
      <w:rPr>
        <w:rFonts w:ascii="Myriad Pro" w:hAnsi="Myriad Pro"/>
        <w:i/>
        <w:sz w:val="18"/>
        <w:szCs w:val="24"/>
      </w:rPr>
      <w:t xml:space="preserve">ättningar för att bedriva bästa </w:t>
    </w:r>
    <w:r w:rsidR="000912C5" w:rsidRPr="006E73A8">
      <w:rPr>
        <w:rFonts w:ascii="Myriad Pro" w:hAnsi="Myriad Pro"/>
        <w:i/>
        <w:sz w:val="18"/>
        <w:szCs w:val="24"/>
      </w:rPr>
      <w:t>möjliga studentbostadsverksamhet</w:t>
    </w:r>
    <w:r w:rsidR="000912C5" w:rsidRPr="006E73A8">
      <w:rPr>
        <w:rFonts w:ascii="Myriad Pro" w:hAnsi="Myriad Pro" w:cs="Candara-Italic"/>
        <w:i/>
        <w:iCs/>
        <w:color w:val="000000"/>
        <w:sz w:val="18"/>
        <w:szCs w:val="24"/>
      </w:rPr>
      <w:t>.</w:t>
    </w:r>
  </w:p>
  <w:p w:rsidR="00DA40EF" w:rsidRPr="003E1A24" w:rsidRDefault="00DA40EF" w:rsidP="003E1A24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8"/>
        <w:szCs w:val="24"/>
      </w:rPr>
    </w:pPr>
  </w:p>
  <w:p w:rsidR="00163D8D" w:rsidRPr="00001DBA" w:rsidRDefault="008B704B">
    <w:pPr>
      <w:pStyle w:val="Sidfot"/>
      <w:rPr>
        <w:sz w:val="16"/>
        <w:szCs w:val="16"/>
      </w:rPr>
    </w:pPr>
    <w:r>
      <w:rPr>
        <w:noProof/>
        <w:sz w:val="16"/>
        <w:szCs w:val="16"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-81280</wp:posOffset>
          </wp:positionV>
          <wp:extent cx="6178550" cy="711200"/>
          <wp:effectExtent l="19050" t="0" r="0" b="0"/>
          <wp:wrapNone/>
          <wp:docPr id="6" name="Bildobjekt 0" descr="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idfo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8A" w:rsidRDefault="00F2628A" w:rsidP="00920096">
      <w:r>
        <w:separator/>
      </w:r>
    </w:p>
  </w:footnote>
  <w:footnote w:type="continuationSeparator" w:id="0">
    <w:p w:rsidR="00F2628A" w:rsidRDefault="00F2628A" w:rsidP="0092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B" w:rsidRDefault="00186A3B">
    <w:pPr>
      <w:pStyle w:val="Sidhuvud"/>
      <w:rPr>
        <w:rFonts w:ascii="Myriad Pro" w:hAnsi="Myriad Pro"/>
        <w:sz w:val="16"/>
        <w:szCs w:val="16"/>
      </w:rPr>
    </w:pPr>
  </w:p>
  <w:p w:rsidR="00163D8D" w:rsidRPr="003E1A24" w:rsidRDefault="007177FE">
    <w:pPr>
      <w:pStyle w:val="Sidhuvud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Pressmeddelande </w:t>
    </w:r>
    <w:r w:rsidR="00226EFB">
      <w:rPr>
        <w:rFonts w:ascii="Myriad Pro" w:hAnsi="Myriad Pro"/>
        <w:sz w:val="16"/>
        <w:szCs w:val="16"/>
      </w:rPr>
      <w:t>2012-10-02</w:t>
    </w:r>
    <w:r w:rsidR="001C011B" w:rsidRPr="00163D8D">
      <w:rPr>
        <w:rFonts w:ascii="Myriad Pro" w:hAnsi="Myriad Pro"/>
        <w:sz w:val="16"/>
        <w:szCs w:val="16"/>
      </w:rPr>
      <w:tab/>
    </w:r>
    <w:r w:rsidR="001C011B" w:rsidRPr="00163D8D">
      <w:rPr>
        <w:rFonts w:ascii="Myriad Pro" w:hAnsi="Myriad Pro"/>
        <w:sz w:val="16"/>
        <w:szCs w:val="16"/>
      </w:rPr>
      <w:tab/>
    </w:r>
    <w:r w:rsidR="008B704B">
      <w:rPr>
        <w:noProof/>
        <w:lang w:eastAsia="sv-SE"/>
      </w:rPr>
      <w:drawing>
        <wp:inline distT="0" distB="0" distL="0" distR="0">
          <wp:extent cx="1628775" cy="704850"/>
          <wp:effectExtent l="19050" t="0" r="9525" b="0"/>
          <wp:docPr id="1" name="Bildobjekt 1" descr="SB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B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474"/>
    <w:multiLevelType w:val="hybridMultilevel"/>
    <w:tmpl w:val="F80CAAF6"/>
    <w:lvl w:ilvl="0" w:tplc="90AC7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E63"/>
    <w:multiLevelType w:val="hybridMultilevel"/>
    <w:tmpl w:val="B5AAD626"/>
    <w:lvl w:ilvl="0" w:tplc="326CB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1304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1D68"/>
    <w:rsid w:val="00001DBA"/>
    <w:rsid w:val="00040A0D"/>
    <w:rsid w:val="000912C5"/>
    <w:rsid w:val="00122F4A"/>
    <w:rsid w:val="00163D8D"/>
    <w:rsid w:val="0018624E"/>
    <w:rsid w:val="00186A3B"/>
    <w:rsid w:val="001C011B"/>
    <w:rsid w:val="0021569E"/>
    <w:rsid w:val="00226EFB"/>
    <w:rsid w:val="00277981"/>
    <w:rsid w:val="002B1D68"/>
    <w:rsid w:val="002B2985"/>
    <w:rsid w:val="002B5753"/>
    <w:rsid w:val="002E5D43"/>
    <w:rsid w:val="002F7875"/>
    <w:rsid w:val="003673AC"/>
    <w:rsid w:val="003E1A24"/>
    <w:rsid w:val="004032BC"/>
    <w:rsid w:val="004611F8"/>
    <w:rsid w:val="004F2E71"/>
    <w:rsid w:val="00550BE0"/>
    <w:rsid w:val="00632DBE"/>
    <w:rsid w:val="006E73A8"/>
    <w:rsid w:val="0070747C"/>
    <w:rsid w:val="007177FE"/>
    <w:rsid w:val="00837F97"/>
    <w:rsid w:val="00870A6D"/>
    <w:rsid w:val="00890C79"/>
    <w:rsid w:val="008B704B"/>
    <w:rsid w:val="008F2B64"/>
    <w:rsid w:val="00920096"/>
    <w:rsid w:val="00A63F79"/>
    <w:rsid w:val="00A8236A"/>
    <w:rsid w:val="00AB3C96"/>
    <w:rsid w:val="00B27444"/>
    <w:rsid w:val="00B36680"/>
    <w:rsid w:val="00B82776"/>
    <w:rsid w:val="00C023B2"/>
    <w:rsid w:val="00C211DB"/>
    <w:rsid w:val="00D219BE"/>
    <w:rsid w:val="00D33733"/>
    <w:rsid w:val="00D378B7"/>
    <w:rsid w:val="00DA40EF"/>
    <w:rsid w:val="00DB10FC"/>
    <w:rsid w:val="00E05505"/>
    <w:rsid w:val="00E358CA"/>
    <w:rsid w:val="00E72082"/>
    <w:rsid w:val="00E9430B"/>
    <w:rsid w:val="00EF67B2"/>
    <w:rsid w:val="00F2628A"/>
    <w:rsid w:val="00F87D12"/>
    <w:rsid w:val="00FB0F8E"/>
    <w:rsid w:val="00FE761A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24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032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032BC"/>
    <w:rPr>
      <w:rFonts w:ascii="Calibri" w:eastAsia="Times New Roman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032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032BC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4032BC"/>
    <w:rPr>
      <w:rFonts w:cs="Times New Roman"/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32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032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tycketeckensnitt"/>
    <w:rsid w:val="001C011B"/>
    <w:rPr>
      <w:rFonts w:cs="Times New Roman"/>
    </w:rPr>
  </w:style>
  <w:style w:type="character" w:customStyle="1" w:styleId="apple-converted-space">
    <w:name w:val="apple-converted-space"/>
    <w:basedOn w:val="Standardstycketeckensnitt"/>
    <w:rsid w:val="001C011B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0912C5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59"/>
    <w:rsid w:val="000912C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E1A2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226EF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26EFB"/>
    <w:rPr>
      <w:rFonts w:eastAsia="Calibri" w:cs="Times New Roman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226E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Documents\Dropbox\Press\Pressmeddelande\Mallar\Pressmeddelande%20ny.d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D5BF-6473-45C2-8DF2-E706EFDC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ny.dot</Template>
  <TotalTime>188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10</cp:revision>
  <dcterms:created xsi:type="dcterms:W3CDTF">2012-10-02T10:00:00Z</dcterms:created>
  <dcterms:modified xsi:type="dcterms:W3CDTF">2012-10-03T06:29:00Z</dcterms:modified>
</cp:coreProperties>
</file>