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B452" w14:textId="77777777" w:rsidR="002A31C6" w:rsidRDefault="002A31C6" w:rsidP="007729ED">
      <w:pPr>
        <w:ind w:left="1304" w:hanging="1304"/>
        <w:rPr>
          <w:szCs w:val="20"/>
        </w:rPr>
      </w:pPr>
    </w:p>
    <w:p w14:paraId="22283E4D" w14:textId="27BEB9FE" w:rsidR="00564718" w:rsidRPr="00232DE5" w:rsidRDefault="008A13C9" w:rsidP="004A7734">
      <w:pPr>
        <w:widowControl w:val="0"/>
        <w:autoSpaceDE w:val="0"/>
        <w:autoSpaceDN w:val="0"/>
        <w:adjustRightInd w:val="0"/>
        <w:outlineLvl w:val="0"/>
        <w:rPr>
          <w:rFonts w:cs="Arial"/>
          <w:lang w:val="en-US"/>
        </w:rPr>
      </w:pPr>
      <w:r w:rsidRPr="00232DE5">
        <w:rPr>
          <w:rFonts w:cs="Arial"/>
          <w:lang w:val="en-US"/>
        </w:rPr>
        <w:t>Stockholm</w:t>
      </w:r>
      <w:r w:rsidR="00874DB5" w:rsidRPr="00232DE5">
        <w:rPr>
          <w:rFonts w:cs="Arial"/>
          <w:lang w:val="en-US"/>
        </w:rPr>
        <w:t xml:space="preserve">, </w:t>
      </w:r>
      <w:r w:rsidR="001A77D6" w:rsidRPr="00232DE5">
        <w:rPr>
          <w:rFonts w:cs="Arial"/>
          <w:lang w:val="en-US"/>
        </w:rPr>
        <w:t>S</w:t>
      </w:r>
      <w:r w:rsidR="00585DC0" w:rsidRPr="00232DE5">
        <w:rPr>
          <w:rFonts w:cs="Arial"/>
          <w:lang w:val="en-US"/>
        </w:rPr>
        <w:t>w</w:t>
      </w:r>
      <w:r w:rsidRPr="00232DE5">
        <w:rPr>
          <w:rFonts w:cs="Arial"/>
          <w:lang w:val="en-US"/>
        </w:rPr>
        <w:t>e</w:t>
      </w:r>
      <w:r w:rsidR="00585DC0" w:rsidRPr="00232DE5">
        <w:rPr>
          <w:rFonts w:cs="Arial"/>
          <w:lang w:val="en-US"/>
        </w:rPr>
        <w:t>den</w:t>
      </w:r>
      <w:r w:rsidRPr="00232DE5">
        <w:rPr>
          <w:rFonts w:cs="Arial"/>
          <w:lang w:val="en-US"/>
        </w:rPr>
        <w:t xml:space="preserve"> </w:t>
      </w:r>
      <w:r w:rsidR="00232DE5" w:rsidRPr="00232DE5">
        <w:rPr>
          <w:rFonts w:cs="Arial"/>
          <w:lang w:val="en-US"/>
        </w:rPr>
        <w:t>04/05/</w:t>
      </w:r>
      <w:r w:rsidRPr="00232DE5">
        <w:rPr>
          <w:rFonts w:cs="Arial"/>
          <w:lang w:val="en-US"/>
        </w:rPr>
        <w:t>2017</w:t>
      </w:r>
    </w:p>
    <w:p w14:paraId="13E7CE2B" w14:textId="77777777" w:rsidR="004B27B5" w:rsidRPr="00232DE5" w:rsidRDefault="004B27B5" w:rsidP="00134031">
      <w:pPr>
        <w:widowControl w:val="0"/>
        <w:autoSpaceDE w:val="0"/>
        <w:autoSpaceDN w:val="0"/>
        <w:adjustRightInd w:val="0"/>
        <w:spacing w:line="360" w:lineRule="auto"/>
        <w:rPr>
          <w:rFonts w:cs="Arial"/>
          <w:lang w:val="en-US"/>
        </w:rPr>
      </w:pPr>
    </w:p>
    <w:p w14:paraId="58C87CE0" w14:textId="15DF45D3" w:rsidR="00564718" w:rsidRPr="00232DE5" w:rsidRDefault="00232DE5" w:rsidP="00134031">
      <w:pPr>
        <w:widowControl w:val="0"/>
        <w:autoSpaceDE w:val="0"/>
        <w:autoSpaceDN w:val="0"/>
        <w:adjustRightInd w:val="0"/>
        <w:spacing w:line="360" w:lineRule="auto"/>
        <w:outlineLvl w:val="0"/>
        <w:rPr>
          <w:rFonts w:cs="Arial"/>
          <w:b/>
          <w:bCs/>
          <w:sz w:val="24"/>
          <w:szCs w:val="24"/>
          <w:lang w:val="en-US"/>
        </w:rPr>
      </w:pPr>
      <w:proofErr w:type="spellStart"/>
      <w:r w:rsidRPr="00232DE5">
        <w:rPr>
          <w:rFonts w:cs="Arial"/>
          <w:b/>
          <w:bCs/>
          <w:sz w:val="24"/>
          <w:szCs w:val="24"/>
          <w:lang w:val="en-US"/>
        </w:rPr>
        <w:t>Pressrelease</w:t>
      </w:r>
      <w:proofErr w:type="spellEnd"/>
      <w:r w:rsidR="00564718" w:rsidRPr="00232DE5">
        <w:rPr>
          <w:rFonts w:cs="Arial"/>
          <w:b/>
          <w:bCs/>
          <w:sz w:val="24"/>
          <w:szCs w:val="24"/>
          <w:lang w:val="en-US"/>
        </w:rPr>
        <w:t xml:space="preserve"> </w:t>
      </w:r>
    </w:p>
    <w:p w14:paraId="73D9A120" w14:textId="27E17E75" w:rsidR="006340F8" w:rsidRPr="00232DE5" w:rsidRDefault="006340F8" w:rsidP="006340F8">
      <w:pPr>
        <w:widowControl w:val="0"/>
        <w:autoSpaceDE w:val="0"/>
        <w:autoSpaceDN w:val="0"/>
        <w:adjustRightInd w:val="0"/>
        <w:spacing w:line="360" w:lineRule="auto"/>
        <w:rPr>
          <w:rFonts w:cs="Arial"/>
          <w:b/>
          <w:bCs/>
          <w:sz w:val="28"/>
          <w:szCs w:val="28"/>
          <w:lang w:val="en-US"/>
        </w:rPr>
      </w:pPr>
      <w:r w:rsidRPr="00232DE5">
        <w:rPr>
          <w:rFonts w:cs="Arial"/>
          <w:b/>
          <w:bCs/>
          <w:sz w:val="28"/>
          <w:lang w:val="en-US"/>
        </w:rPr>
        <w:t xml:space="preserve">O’Learys </w:t>
      </w:r>
      <w:r w:rsidR="008E5F3E" w:rsidRPr="00232DE5">
        <w:rPr>
          <w:rFonts w:cs="Arial"/>
          <w:b/>
          <w:bCs/>
          <w:sz w:val="28"/>
          <w:lang w:val="en-US"/>
        </w:rPr>
        <w:t xml:space="preserve">Trademark </w:t>
      </w:r>
      <w:r w:rsidR="00232DE5" w:rsidRPr="00232DE5">
        <w:rPr>
          <w:rFonts w:cs="Arial"/>
          <w:b/>
          <w:bCs/>
          <w:sz w:val="28"/>
          <w:lang w:val="en-US"/>
        </w:rPr>
        <w:t xml:space="preserve">are looking for business driven franchisees to Gothenburg and </w:t>
      </w:r>
      <w:proofErr w:type="spellStart"/>
      <w:r w:rsidR="00232DE5" w:rsidRPr="00232DE5">
        <w:rPr>
          <w:rFonts w:cs="Arial"/>
          <w:b/>
          <w:bCs/>
          <w:sz w:val="28"/>
          <w:lang w:val="en-US"/>
        </w:rPr>
        <w:t>Eslöv</w:t>
      </w:r>
      <w:proofErr w:type="spellEnd"/>
      <w:r w:rsidR="00232DE5" w:rsidRPr="00232DE5">
        <w:rPr>
          <w:rFonts w:cs="Arial"/>
          <w:b/>
          <w:bCs/>
          <w:sz w:val="28"/>
          <w:lang w:val="en-US"/>
        </w:rPr>
        <w:t xml:space="preserve"> in Sweden</w:t>
      </w:r>
    </w:p>
    <w:p w14:paraId="5BC686D2" w14:textId="6B86D555" w:rsidR="0098125B" w:rsidRPr="00232DE5" w:rsidRDefault="008E5F3E" w:rsidP="006340F8">
      <w:pPr>
        <w:spacing w:line="360" w:lineRule="auto"/>
        <w:rPr>
          <w:b/>
          <w:lang w:val="en-US"/>
        </w:rPr>
      </w:pPr>
      <w:r w:rsidRPr="00232DE5">
        <w:rPr>
          <w:b/>
          <w:lang w:val="en-US"/>
        </w:rPr>
        <w:t xml:space="preserve">O’Learys </w:t>
      </w:r>
      <w:r w:rsidR="00232DE5" w:rsidRPr="00232DE5">
        <w:rPr>
          <w:b/>
          <w:lang w:val="en-US"/>
        </w:rPr>
        <w:t>is one of Sweden’s strongest brands in the restaurant and entertainment business. We have proud and satisfied co-workers with profitable franchisees. Up to 3 million guests are visiting our restaurants each year. O’Learys have more than 120 restaurants in Sweden, Norway, Denmark, Finland, Belgium, Spain, Hungary, Turkey, UAE, Vietnam, China and Singapore, which makes us Sweden’s most expansive restaurant franchise.</w:t>
      </w:r>
      <w:r w:rsidR="006340F8" w:rsidRPr="00232DE5">
        <w:rPr>
          <w:b/>
          <w:lang w:val="en-US"/>
        </w:rPr>
        <w:t xml:space="preserve"> </w:t>
      </w:r>
    </w:p>
    <w:p w14:paraId="05BB4FEE" w14:textId="12743191" w:rsidR="008E5F3E" w:rsidRPr="00232DE5" w:rsidRDefault="00232DE5" w:rsidP="008E5F3E">
      <w:pPr>
        <w:spacing w:line="360" w:lineRule="auto"/>
        <w:rPr>
          <w:lang w:val="en-US"/>
        </w:rPr>
      </w:pPr>
      <w:r>
        <w:rPr>
          <w:lang w:val="en-US"/>
        </w:rPr>
        <w:t xml:space="preserve">We are now looking for franchisees to new venues in Gothenburg and </w:t>
      </w:r>
      <w:proofErr w:type="spellStart"/>
      <w:r>
        <w:rPr>
          <w:lang w:val="en-US"/>
        </w:rPr>
        <w:t>Eslöv</w:t>
      </w:r>
      <w:proofErr w:type="spellEnd"/>
      <w:r>
        <w:rPr>
          <w:lang w:val="en-US"/>
        </w:rPr>
        <w:t xml:space="preserve"> in Sweden.</w:t>
      </w:r>
    </w:p>
    <w:p w14:paraId="7DF60744" w14:textId="144DD1B6" w:rsidR="008E5F3E" w:rsidRDefault="008E5F3E" w:rsidP="008E5F3E">
      <w:pPr>
        <w:spacing w:line="360" w:lineRule="auto"/>
      </w:pPr>
      <w:r>
        <w:t>G</w:t>
      </w:r>
      <w:r w:rsidR="00232DE5">
        <w:t>OTHENBURG</w:t>
      </w:r>
    </w:p>
    <w:p w14:paraId="6281C98A" w14:textId="4A05EE31" w:rsidR="008E5F3E" w:rsidRPr="00232DE5" w:rsidRDefault="008E5F3E" w:rsidP="008E5F3E">
      <w:pPr>
        <w:spacing w:line="360" w:lineRule="auto"/>
        <w:rPr>
          <w:lang w:val="en-US"/>
        </w:rPr>
      </w:pPr>
      <w:proofErr w:type="spellStart"/>
      <w:r w:rsidRPr="00232DE5">
        <w:rPr>
          <w:lang w:val="en-US"/>
        </w:rPr>
        <w:t>Allum</w:t>
      </w:r>
      <w:proofErr w:type="spellEnd"/>
      <w:r w:rsidRPr="00232DE5">
        <w:rPr>
          <w:lang w:val="en-US"/>
        </w:rPr>
        <w:t xml:space="preserve"> </w:t>
      </w:r>
      <w:proofErr w:type="spellStart"/>
      <w:r w:rsidRPr="00232DE5">
        <w:rPr>
          <w:lang w:val="en-US"/>
        </w:rPr>
        <w:t>Köpcentrum</w:t>
      </w:r>
      <w:proofErr w:type="spellEnd"/>
      <w:r w:rsidRPr="00232DE5">
        <w:rPr>
          <w:lang w:val="en-US"/>
        </w:rPr>
        <w:t xml:space="preserve"> i</w:t>
      </w:r>
      <w:r w:rsidR="00232DE5" w:rsidRPr="00232DE5">
        <w:rPr>
          <w:lang w:val="en-US"/>
        </w:rPr>
        <w:t>n</w:t>
      </w:r>
      <w:r w:rsidRPr="00232DE5">
        <w:rPr>
          <w:lang w:val="en-US"/>
        </w:rPr>
        <w:t xml:space="preserve"> G</w:t>
      </w:r>
      <w:r w:rsidR="00232DE5" w:rsidRPr="00232DE5">
        <w:rPr>
          <w:lang w:val="en-US"/>
        </w:rPr>
        <w:t>othenburg</w:t>
      </w:r>
      <w:r w:rsidRPr="00232DE5">
        <w:rPr>
          <w:lang w:val="en-US"/>
        </w:rPr>
        <w:t xml:space="preserve">, 450 m2 </w:t>
      </w:r>
      <w:r w:rsidR="00232DE5" w:rsidRPr="00232DE5">
        <w:rPr>
          <w:lang w:val="en-US"/>
        </w:rPr>
        <w:t xml:space="preserve">for an </w:t>
      </w:r>
      <w:r w:rsidRPr="00232DE5">
        <w:rPr>
          <w:lang w:val="en-US"/>
        </w:rPr>
        <w:t xml:space="preserve">O’Learys Classic </w:t>
      </w:r>
      <w:r w:rsidR="00232DE5" w:rsidRPr="00232DE5">
        <w:rPr>
          <w:lang w:val="en-US"/>
        </w:rPr>
        <w:t>with great rental conditions and other important conditions</w:t>
      </w:r>
      <w:r w:rsidRPr="00232DE5">
        <w:rPr>
          <w:lang w:val="en-US"/>
        </w:rPr>
        <w:t>.</w:t>
      </w:r>
    </w:p>
    <w:p w14:paraId="281DAD7E" w14:textId="454EB71B" w:rsidR="008E5F3E" w:rsidRDefault="008E5F3E" w:rsidP="008E5F3E">
      <w:pPr>
        <w:spacing w:line="360" w:lineRule="auto"/>
      </w:pPr>
      <w:r w:rsidRPr="00232DE5">
        <w:rPr>
          <w:lang w:val="en-US"/>
        </w:rPr>
        <w:br/>
      </w:r>
      <w:r>
        <w:t>ESLÖV</w:t>
      </w:r>
    </w:p>
    <w:p w14:paraId="244295ED" w14:textId="36FCE63B" w:rsidR="008E5F3E" w:rsidRPr="00232DE5" w:rsidRDefault="008E5F3E" w:rsidP="008E5F3E">
      <w:pPr>
        <w:spacing w:line="360" w:lineRule="auto"/>
        <w:rPr>
          <w:lang w:val="en-US"/>
        </w:rPr>
      </w:pPr>
      <w:r w:rsidRPr="00232DE5">
        <w:rPr>
          <w:lang w:val="en-US"/>
        </w:rPr>
        <w:t>AAA</w:t>
      </w:r>
      <w:r w:rsidR="00232DE5" w:rsidRPr="00232DE5">
        <w:rPr>
          <w:lang w:val="en-US"/>
        </w:rPr>
        <w:t xml:space="preserve"> spot</w:t>
      </w:r>
      <w:r w:rsidRPr="00232DE5">
        <w:rPr>
          <w:lang w:val="en-US"/>
        </w:rPr>
        <w:t xml:space="preserve"> i</w:t>
      </w:r>
      <w:r w:rsidR="00232DE5" w:rsidRPr="00232DE5">
        <w:rPr>
          <w:lang w:val="en-US"/>
        </w:rPr>
        <w:t>n</w:t>
      </w:r>
      <w:r w:rsidRPr="00232DE5">
        <w:rPr>
          <w:lang w:val="en-US"/>
        </w:rPr>
        <w:t xml:space="preserve"> </w:t>
      </w:r>
      <w:r w:rsidR="00232DE5" w:rsidRPr="00232DE5">
        <w:rPr>
          <w:lang w:val="en-US"/>
        </w:rPr>
        <w:t>a</w:t>
      </w:r>
      <w:r w:rsidRPr="00232DE5">
        <w:rPr>
          <w:lang w:val="en-US"/>
        </w:rPr>
        <w:t xml:space="preserve"> </w:t>
      </w:r>
      <w:r w:rsidR="00232DE5" w:rsidRPr="00232DE5">
        <w:rPr>
          <w:lang w:val="en-US"/>
        </w:rPr>
        <w:t>h</w:t>
      </w:r>
      <w:r w:rsidRPr="00232DE5">
        <w:rPr>
          <w:lang w:val="en-US"/>
        </w:rPr>
        <w:t>otel, 600 m2 f</w:t>
      </w:r>
      <w:r w:rsidR="00232DE5" w:rsidRPr="00232DE5">
        <w:rPr>
          <w:lang w:val="en-US"/>
        </w:rPr>
        <w:t xml:space="preserve">or an </w:t>
      </w:r>
      <w:r w:rsidRPr="00232DE5">
        <w:rPr>
          <w:lang w:val="en-US"/>
        </w:rPr>
        <w:t>O’Learys Classic</w:t>
      </w:r>
      <w:r w:rsidR="00232DE5" w:rsidRPr="00232DE5">
        <w:rPr>
          <w:lang w:val="en-US"/>
        </w:rPr>
        <w:t>.</w:t>
      </w:r>
      <w:r w:rsidRPr="00232DE5">
        <w:rPr>
          <w:lang w:val="en-US"/>
        </w:rPr>
        <w:t xml:space="preserve"> </w:t>
      </w:r>
      <w:r w:rsidR="00232DE5">
        <w:rPr>
          <w:lang w:val="en-US"/>
        </w:rPr>
        <w:t xml:space="preserve">A big outdoor serving area for Summer season and great </w:t>
      </w:r>
      <w:r w:rsidR="009E1913">
        <w:rPr>
          <w:lang w:val="en-US"/>
        </w:rPr>
        <w:t>r</w:t>
      </w:r>
      <w:r w:rsidR="00232DE5">
        <w:rPr>
          <w:lang w:val="en-US"/>
        </w:rPr>
        <w:t>ental conditions</w:t>
      </w:r>
      <w:r w:rsidRPr="00232DE5">
        <w:rPr>
          <w:lang w:val="en-US"/>
        </w:rPr>
        <w:t>.</w:t>
      </w:r>
    </w:p>
    <w:p w14:paraId="79AD6AE0" w14:textId="47639AF1" w:rsidR="00232DE5" w:rsidRPr="00B173A1" w:rsidRDefault="008E5F3E" w:rsidP="00232DE5">
      <w:pPr>
        <w:rPr>
          <w:lang w:val="en-US"/>
        </w:rPr>
      </w:pPr>
      <w:r w:rsidRPr="00232DE5">
        <w:rPr>
          <w:lang w:val="en-US"/>
        </w:rPr>
        <w:br/>
      </w:r>
      <w:r w:rsidR="00232DE5" w:rsidRPr="00B173A1">
        <w:rPr>
          <w:lang w:val="en-US"/>
        </w:rPr>
        <w:t xml:space="preserve">If this sounds interesting and do you want to be a part of the O’Learys family? </w:t>
      </w:r>
      <w:r w:rsidR="00232DE5">
        <w:rPr>
          <w:lang w:val="en-US"/>
        </w:rPr>
        <w:br/>
      </w:r>
      <w:r w:rsidR="00E52EB1">
        <w:rPr>
          <w:lang w:val="en-US"/>
        </w:rPr>
        <w:t>Please c</w:t>
      </w:r>
      <w:bookmarkStart w:id="0" w:name="_GoBack"/>
      <w:bookmarkEnd w:id="0"/>
      <w:r w:rsidR="00232DE5" w:rsidRPr="00B173A1">
        <w:rPr>
          <w:lang w:val="en-US"/>
        </w:rPr>
        <w:t xml:space="preserve">ontact Jonas Reinholdsson on Telephone </w:t>
      </w:r>
      <w:r w:rsidR="00232DE5">
        <w:rPr>
          <w:rFonts w:cs="Arial"/>
          <w:bCs/>
          <w:szCs w:val="20"/>
          <w:lang w:val="en-US"/>
        </w:rPr>
        <w:t xml:space="preserve">+46 </w:t>
      </w:r>
      <w:r w:rsidR="00232DE5" w:rsidRPr="00585DC0">
        <w:rPr>
          <w:rFonts w:cs="Arial"/>
          <w:bCs/>
          <w:szCs w:val="20"/>
          <w:lang w:val="en-US"/>
        </w:rPr>
        <w:t>70</w:t>
      </w:r>
      <w:r w:rsidR="00232DE5">
        <w:rPr>
          <w:rFonts w:cs="Arial"/>
          <w:bCs/>
          <w:szCs w:val="20"/>
          <w:lang w:val="en-US"/>
        </w:rPr>
        <w:t xml:space="preserve"> </w:t>
      </w:r>
      <w:r w:rsidR="00232DE5" w:rsidRPr="00585DC0">
        <w:rPr>
          <w:rFonts w:cs="Arial"/>
          <w:bCs/>
          <w:szCs w:val="20"/>
          <w:lang w:val="en-US"/>
        </w:rPr>
        <w:t>591 35 19</w:t>
      </w:r>
      <w:r w:rsidR="00232DE5">
        <w:rPr>
          <w:rFonts w:cs="Arial"/>
          <w:bCs/>
          <w:szCs w:val="20"/>
          <w:lang w:val="en-US"/>
        </w:rPr>
        <w:t xml:space="preserve"> </w:t>
      </w:r>
      <w:r w:rsidR="00232DE5" w:rsidRPr="00B173A1">
        <w:rPr>
          <w:lang w:val="en-US"/>
        </w:rPr>
        <w:t xml:space="preserve">or via e-mail </w:t>
      </w:r>
      <w:hyperlink r:id="rId8" w:history="1">
        <w:r w:rsidR="00232DE5" w:rsidRPr="00F33AEE">
          <w:rPr>
            <w:rStyle w:val="Hyperlnk"/>
            <w:lang w:val="en-US"/>
          </w:rPr>
          <w:t>jonas.reinholdsson@olearystrademark.com</w:t>
        </w:r>
      </w:hyperlink>
      <w:r w:rsidR="00232DE5">
        <w:rPr>
          <w:lang w:val="en-US"/>
        </w:rPr>
        <w:t xml:space="preserve">. </w:t>
      </w:r>
      <w:r w:rsidR="00232DE5">
        <w:rPr>
          <w:lang w:val="en-US"/>
        </w:rPr>
        <w:br/>
      </w:r>
      <w:r w:rsidR="00232DE5">
        <w:rPr>
          <w:lang w:val="en-US"/>
        </w:rPr>
        <w:t xml:space="preserve">You can also visit </w:t>
      </w:r>
      <w:r w:rsidR="00232DE5" w:rsidRPr="00B173A1">
        <w:rPr>
          <w:lang w:val="en-US"/>
        </w:rPr>
        <w:t>olearyssportsbar.com/franchise</w:t>
      </w:r>
      <w:r w:rsidR="00232DE5">
        <w:rPr>
          <w:lang w:val="en-US"/>
        </w:rPr>
        <w:t xml:space="preserve"> for more information.</w:t>
      </w:r>
    </w:p>
    <w:p w14:paraId="0CEA1C6C" w14:textId="0C511741" w:rsidR="00232DE5" w:rsidRDefault="00232DE5" w:rsidP="00232DE5">
      <w:proofErr w:type="spellStart"/>
      <w:r>
        <w:t>Welcome</w:t>
      </w:r>
      <w:proofErr w:type="spellEnd"/>
      <w:r>
        <w:t xml:space="preserve"> </w:t>
      </w:r>
      <w:proofErr w:type="spellStart"/>
      <w:r>
        <w:t>with</w:t>
      </w:r>
      <w:proofErr w:type="spellEnd"/>
      <w:r>
        <w:t xml:space="preserve"> </w:t>
      </w:r>
      <w:proofErr w:type="spellStart"/>
      <w:r>
        <w:t>your</w:t>
      </w:r>
      <w:proofErr w:type="spellEnd"/>
      <w:r>
        <w:t xml:space="preserve"> </w:t>
      </w:r>
      <w:proofErr w:type="spellStart"/>
      <w:r>
        <w:t>application</w:t>
      </w:r>
      <w:proofErr w:type="spellEnd"/>
      <w:r>
        <w:t>.</w:t>
      </w:r>
      <w:r>
        <w:br/>
      </w:r>
    </w:p>
    <w:p w14:paraId="543B48E8" w14:textId="6A8CE4FC" w:rsidR="00564718" w:rsidRPr="00232DE5" w:rsidRDefault="00E52EB1" w:rsidP="00232DE5">
      <w:pPr>
        <w:spacing w:line="360" w:lineRule="auto"/>
        <w:rPr>
          <w:rFonts w:cs="Arial"/>
          <w:b/>
          <w:bCs/>
          <w:szCs w:val="20"/>
          <w:lang w:val="en-US"/>
        </w:rPr>
      </w:pPr>
      <w:r>
        <w:rPr>
          <w:rFonts w:cs="Arial"/>
          <w:b/>
          <w:bCs/>
          <w:szCs w:val="20"/>
          <w:lang w:val="en-US"/>
        </w:rPr>
        <w:t>For mo</w:t>
      </w:r>
      <w:r w:rsidR="00564718" w:rsidRPr="00232DE5">
        <w:rPr>
          <w:rFonts w:cs="Arial"/>
          <w:b/>
          <w:bCs/>
          <w:szCs w:val="20"/>
          <w:lang w:val="en-US"/>
        </w:rPr>
        <w:t>r</w:t>
      </w:r>
      <w:r>
        <w:rPr>
          <w:rFonts w:cs="Arial"/>
          <w:b/>
          <w:bCs/>
          <w:szCs w:val="20"/>
          <w:lang w:val="en-US"/>
        </w:rPr>
        <w:t>e</w:t>
      </w:r>
      <w:r w:rsidR="00564718" w:rsidRPr="00232DE5">
        <w:rPr>
          <w:rFonts w:cs="Arial"/>
          <w:b/>
          <w:bCs/>
          <w:szCs w:val="20"/>
          <w:lang w:val="en-US"/>
        </w:rPr>
        <w:t xml:space="preserve"> information, </w:t>
      </w:r>
      <w:r>
        <w:rPr>
          <w:rFonts w:cs="Arial"/>
          <w:b/>
          <w:bCs/>
          <w:szCs w:val="20"/>
          <w:lang w:val="en-US"/>
        </w:rPr>
        <w:t>please contact</w:t>
      </w:r>
      <w:r w:rsidR="00564718" w:rsidRPr="00232DE5">
        <w:rPr>
          <w:rFonts w:cs="Arial"/>
          <w:b/>
          <w:bCs/>
          <w:szCs w:val="20"/>
          <w:lang w:val="en-US"/>
        </w:rPr>
        <w:t>:</w:t>
      </w:r>
    </w:p>
    <w:p w14:paraId="748B3E56" w14:textId="5CC648BC" w:rsidR="00C12491" w:rsidRPr="009E1913" w:rsidRDefault="009D0BD1" w:rsidP="009E1913">
      <w:pPr>
        <w:spacing w:line="240" w:lineRule="auto"/>
      </w:pPr>
      <w:r w:rsidRPr="00585DC0">
        <w:rPr>
          <w:rFonts w:cs="Arial"/>
          <w:bCs/>
          <w:szCs w:val="20"/>
          <w:lang w:val="en-US"/>
        </w:rPr>
        <w:t>J</w:t>
      </w:r>
      <w:r w:rsidR="008E5F3E" w:rsidRPr="00585DC0">
        <w:rPr>
          <w:rFonts w:cs="Arial"/>
          <w:bCs/>
          <w:szCs w:val="20"/>
          <w:lang w:val="en-US"/>
        </w:rPr>
        <w:t>onas Reinholdsson</w:t>
      </w:r>
      <w:r w:rsidRPr="00585DC0">
        <w:rPr>
          <w:rFonts w:cs="Arial"/>
          <w:bCs/>
          <w:szCs w:val="20"/>
          <w:lang w:val="en-US"/>
        </w:rPr>
        <w:t xml:space="preserve">, </w:t>
      </w:r>
      <w:r w:rsidR="008E5F3E" w:rsidRPr="00585DC0">
        <w:rPr>
          <w:rFonts w:cs="Arial"/>
          <w:bCs/>
          <w:szCs w:val="20"/>
          <w:lang w:val="en-US"/>
        </w:rPr>
        <w:t>Founder &amp; Business Development</w:t>
      </w:r>
      <w:r w:rsidR="00B51B5D" w:rsidRPr="00585DC0">
        <w:rPr>
          <w:rFonts w:cs="Arial"/>
          <w:bCs/>
          <w:szCs w:val="20"/>
          <w:lang w:val="en-US"/>
        </w:rPr>
        <w:t>, O’Learys Trademark</w:t>
      </w:r>
      <w:r w:rsidR="00B51B5D" w:rsidRPr="00585DC0">
        <w:rPr>
          <w:rFonts w:cs="Arial"/>
          <w:bCs/>
          <w:szCs w:val="20"/>
          <w:lang w:val="en-US"/>
        </w:rPr>
        <w:br/>
        <w:t>Tele</w:t>
      </w:r>
      <w:r w:rsidR="00232DE5">
        <w:rPr>
          <w:rFonts w:cs="Arial"/>
          <w:bCs/>
          <w:szCs w:val="20"/>
          <w:lang w:val="en-US"/>
        </w:rPr>
        <w:t>ph</w:t>
      </w:r>
      <w:r w:rsidR="00B51B5D" w:rsidRPr="00585DC0">
        <w:rPr>
          <w:rFonts w:cs="Arial"/>
          <w:bCs/>
          <w:szCs w:val="20"/>
          <w:lang w:val="en-US"/>
        </w:rPr>
        <w:t>on</w:t>
      </w:r>
      <w:r w:rsidR="00232DE5">
        <w:rPr>
          <w:rFonts w:cs="Arial"/>
          <w:bCs/>
          <w:szCs w:val="20"/>
          <w:lang w:val="en-US"/>
        </w:rPr>
        <w:t>e</w:t>
      </w:r>
      <w:r w:rsidR="00B51B5D" w:rsidRPr="00585DC0">
        <w:rPr>
          <w:rFonts w:cs="Arial"/>
          <w:bCs/>
          <w:szCs w:val="20"/>
          <w:lang w:val="en-US"/>
        </w:rPr>
        <w:t xml:space="preserve"> </w:t>
      </w:r>
      <w:r w:rsidR="00232DE5">
        <w:rPr>
          <w:rFonts w:cs="Arial"/>
          <w:bCs/>
          <w:szCs w:val="20"/>
          <w:lang w:val="en-US"/>
        </w:rPr>
        <w:t xml:space="preserve">+46 </w:t>
      </w:r>
      <w:r w:rsidRPr="00585DC0">
        <w:rPr>
          <w:rFonts w:cs="Arial"/>
          <w:bCs/>
          <w:szCs w:val="20"/>
          <w:lang w:val="en-US"/>
        </w:rPr>
        <w:t>7</w:t>
      </w:r>
      <w:r w:rsidR="008E5F3E" w:rsidRPr="00585DC0">
        <w:rPr>
          <w:rFonts w:cs="Arial"/>
          <w:bCs/>
          <w:szCs w:val="20"/>
          <w:lang w:val="en-US"/>
        </w:rPr>
        <w:t>0</w:t>
      </w:r>
      <w:r w:rsidR="00232DE5">
        <w:rPr>
          <w:rFonts w:cs="Arial"/>
          <w:bCs/>
          <w:szCs w:val="20"/>
          <w:lang w:val="en-US"/>
        </w:rPr>
        <w:t xml:space="preserve"> </w:t>
      </w:r>
      <w:r w:rsidR="008E5F3E" w:rsidRPr="00585DC0">
        <w:rPr>
          <w:rFonts w:cs="Arial"/>
          <w:bCs/>
          <w:szCs w:val="20"/>
          <w:lang w:val="en-US"/>
        </w:rPr>
        <w:t>591 35 19</w:t>
      </w:r>
      <w:r w:rsidR="00B51B5D" w:rsidRPr="00585DC0">
        <w:rPr>
          <w:rFonts w:cs="Arial"/>
          <w:bCs/>
          <w:szCs w:val="20"/>
          <w:lang w:val="en-US"/>
        </w:rPr>
        <w:t>, e-</w:t>
      </w:r>
      <w:r w:rsidR="00232DE5">
        <w:rPr>
          <w:rFonts w:cs="Arial"/>
          <w:bCs/>
          <w:szCs w:val="20"/>
          <w:lang w:val="en-US"/>
        </w:rPr>
        <w:t>mail</w:t>
      </w:r>
      <w:r w:rsidR="006340F8" w:rsidRPr="00585DC0">
        <w:rPr>
          <w:lang w:val="en-US"/>
        </w:rPr>
        <w:t xml:space="preserve"> </w:t>
      </w:r>
      <w:hyperlink r:id="rId9" w:history="1">
        <w:r w:rsidR="008E5F3E" w:rsidRPr="00585DC0">
          <w:rPr>
            <w:rStyle w:val="Hyperlnk"/>
            <w:lang w:val="en-US"/>
          </w:rPr>
          <w:t>jonas.reinholdsson@olearystrademark.com</w:t>
        </w:r>
      </w:hyperlink>
    </w:p>
    <w:sectPr w:rsidR="00C12491" w:rsidRPr="009E1913" w:rsidSect="00020D0D">
      <w:headerReference w:type="default" r:id="rId10"/>
      <w:headerReference w:type="first" r:id="rId11"/>
      <w:footerReference w:type="first" r:id="rId12"/>
      <w:pgSz w:w="11906" w:h="16838" w:code="9"/>
      <w:pgMar w:top="1418" w:right="991" w:bottom="1418" w:left="993" w:header="568"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7CB7" w14:textId="77777777" w:rsidR="003615E0" w:rsidRDefault="003615E0" w:rsidP="00796E9E">
      <w:pPr>
        <w:spacing w:after="0" w:line="240" w:lineRule="auto"/>
      </w:pPr>
      <w:r>
        <w:separator/>
      </w:r>
    </w:p>
  </w:endnote>
  <w:endnote w:type="continuationSeparator" w:id="0">
    <w:p w14:paraId="5CF80EF5" w14:textId="77777777" w:rsidR="003615E0" w:rsidRDefault="003615E0" w:rsidP="0079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479" w:type="dxa"/>
      <w:tblInd w:w="-426" w:type="dxa"/>
      <w:tblBorders>
        <w:top w:val="single" w:sz="12" w:space="0" w:color="951800"/>
        <w:left w:val="none" w:sz="0" w:space="0" w:color="auto"/>
        <w:bottom w:val="none" w:sz="0" w:space="0" w:color="auto"/>
        <w:right w:val="none" w:sz="0" w:space="0" w:color="auto"/>
        <w:insideH w:val="none" w:sz="0" w:space="0" w:color="auto"/>
        <w:insideV w:val="none" w:sz="0" w:space="0" w:color="auto"/>
      </w:tblBorders>
      <w:tblCellMar>
        <w:top w:w="108" w:type="dxa"/>
      </w:tblCellMar>
      <w:tblLook w:val="04A0" w:firstRow="1" w:lastRow="0" w:firstColumn="1" w:lastColumn="0" w:noHBand="0" w:noVBand="1"/>
    </w:tblPr>
    <w:tblGrid>
      <w:gridCol w:w="3343"/>
      <w:gridCol w:w="3555"/>
      <w:gridCol w:w="3581"/>
    </w:tblGrid>
    <w:tr w:rsidR="00020D0D" w:rsidRPr="00585DC0" w14:paraId="20CC5AC2" w14:textId="77777777" w:rsidTr="00020D0D">
      <w:trPr>
        <w:trHeight w:val="589"/>
      </w:trPr>
      <w:tc>
        <w:tcPr>
          <w:tcW w:w="3343" w:type="dxa"/>
        </w:tcPr>
        <w:p w14:paraId="5D2A9D74" w14:textId="77777777" w:rsidR="001B1449" w:rsidRPr="00020D0D" w:rsidRDefault="006E119C" w:rsidP="00D75BDA">
          <w:pPr>
            <w:pStyle w:val="Sidfot"/>
            <w:rPr>
              <w:b/>
              <w:color w:val="808080" w:themeColor="background1" w:themeShade="80"/>
              <w:sz w:val="16"/>
              <w:lang w:val="en-US"/>
            </w:rPr>
          </w:pPr>
          <w:r w:rsidRPr="00020D0D">
            <w:rPr>
              <w:b/>
              <w:color w:val="808080" w:themeColor="background1" w:themeShade="80"/>
              <w:sz w:val="16"/>
              <w:lang w:val="en-US"/>
            </w:rPr>
            <w:t>O’</w:t>
          </w:r>
          <w:r w:rsidR="001B1449" w:rsidRPr="00020D0D">
            <w:rPr>
              <w:b/>
              <w:color w:val="808080" w:themeColor="background1" w:themeShade="80"/>
              <w:sz w:val="16"/>
              <w:lang w:val="en-US"/>
            </w:rPr>
            <w:t>Learys Trademark AB</w:t>
          </w:r>
        </w:p>
        <w:p w14:paraId="46E75769" w14:textId="77777777" w:rsidR="001B1449" w:rsidRPr="00020D0D" w:rsidRDefault="00947DE8" w:rsidP="00D75BDA">
          <w:pPr>
            <w:pStyle w:val="Sidfot"/>
            <w:rPr>
              <w:color w:val="808080" w:themeColor="background1" w:themeShade="80"/>
              <w:sz w:val="16"/>
              <w:lang w:val="en-US"/>
            </w:rPr>
          </w:pPr>
          <w:proofErr w:type="spellStart"/>
          <w:r w:rsidRPr="00020D0D">
            <w:rPr>
              <w:color w:val="808080" w:themeColor="background1" w:themeShade="80"/>
              <w:sz w:val="16"/>
              <w:lang w:val="en-US"/>
            </w:rPr>
            <w:t>Sveavägen</w:t>
          </w:r>
          <w:proofErr w:type="spellEnd"/>
          <w:r w:rsidR="001B1449" w:rsidRPr="00020D0D">
            <w:rPr>
              <w:color w:val="808080" w:themeColor="background1" w:themeShade="80"/>
              <w:sz w:val="16"/>
              <w:lang w:val="en-US"/>
            </w:rPr>
            <w:t xml:space="preserve"> </w:t>
          </w:r>
          <w:r w:rsidRPr="00020D0D">
            <w:rPr>
              <w:color w:val="808080" w:themeColor="background1" w:themeShade="80"/>
              <w:sz w:val="16"/>
              <w:lang w:val="en-US"/>
            </w:rPr>
            <w:t>168</w:t>
          </w:r>
        </w:p>
        <w:p w14:paraId="3411430B" w14:textId="77777777" w:rsidR="001B1449" w:rsidRPr="00020D0D" w:rsidRDefault="00947DE8" w:rsidP="00947DE8">
          <w:pPr>
            <w:pStyle w:val="Sidfot"/>
            <w:rPr>
              <w:color w:val="808080" w:themeColor="background1" w:themeShade="80"/>
              <w:sz w:val="16"/>
              <w:lang w:val="en-US"/>
            </w:rPr>
          </w:pPr>
          <w:r w:rsidRPr="00020D0D">
            <w:rPr>
              <w:color w:val="808080" w:themeColor="background1" w:themeShade="80"/>
              <w:sz w:val="16"/>
              <w:lang w:val="en-US"/>
            </w:rPr>
            <w:t xml:space="preserve">SE- 113 </w:t>
          </w:r>
          <w:proofErr w:type="gramStart"/>
          <w:r w:rsidRPr="00020D0D">
            <w:rPr>
              <w:color w:val="808080" w:themeColor="background1" w:themeShade="80"/>
              <w:sz w:val="16"/>
              <w:lang w:val="en-US"/>
            </w:rPr>
            <w:t>46</w:t>
          </w:r>
          <w:r w:rsidR="001B1449" w:rsidRPr="00020D0D">
            <w:rPr>
              <w:color w:val="808080" w:themeColor="background1" w:themeShade="80"/>
              <w:sz w:val="16"/>
              <w:lang w:val="en-US"/>
            </w:rPr>
            <w:t xml:space="preserve">  Stockholm</w:t>
          </w:r>
          <w:proofErr w:type="gramEnd"/>
          <w:r w:rsidR="00020D0D" w:rsidRPr="00020D0D">
            <w:rPr>
              <w:color w:val="808080" w:themeColor="background1" w:themeShade="80"/>
              <w:sz w:val="16"/>
              <w:lang w:val="en-US"/>
            </w:rPr>
            <w:t>, Sweden</w:t>
          </w:r>
        </w:p>
      </w:tc>
      <w:tc>
        <w:tcPr>
          <w:tcW w:w="3555" w:type="dxa"/>
        </w:tcPr>
        <w:p w14:paraId="1545C60E" w14:textId="77777777" w:rsidR="001B1449" w:rsidRPr="00020D0D" w:rsidRDefault="00947DE8" w:rsidP="00020D0D">
          <w:pPr>
            <w:pStyle w:val="Sidfot"/>
            <w:ind w:left="236" w:right="-172"/>
            <w:rPr>
              <w:color w:val="808080" w:themeColor="background1" w:themeShade="80"/>
              <w:sz w:val="16"/>
              <w:lang w:val="en-US"/>
            </w:rPr>
          </w:pPr>
          <w:r w:rsidRPr="00020D0D">
            <w:rPr>
              <w:b/>
              <w:color w:val="808080" w:themeColor="background1" w:themeShade="80"/>
              <w:sz w:val="16"/>
              <w:lang w:val="en-US"/>
            </w:rPr>
            <w:t>Phone switchboard</w:t>
          </w:r>
          <w:r w:rsidRPr="00020D0D">
            <w:rPr>
              <w:color w:val="808080" w:themeColor="background1" w:themeShade="80"/>
              <w:sz w:val="16"/>
              <w:lang w:val="en-US"/>
            </w:rPr>
            <w:t>: +46 (0)8-545</w:t>
          </w:r>
          <w:r w:rsidR="001B1449" w:rsidRPr="00020D0D">
            <w:rPr>
              <w:color w:val="808080" w:themeColor="background1" w:themeShade="80"/>
              <w:sz w:val="16"/>
              <w:lang w:val="en-US"/>
            </w:rPr>
            <w:t xml:space="preserve"> </w:t>
          </w:r>
          <w:r w:rsidRPr="00020D0D">
            <w:rPr>
              <w:color w:val="808080" w:themeColor="background1" w:themeShade="80"/>
              <w:sz w:val="16"/>
              <w:lang w:val="en-US"/>
            </w:rPr>
            <w:t>165</w:t>
          </w:r>
          <w:r w:rsidR="001B1449" w:rsidRPr="00020D0D">
            <w:rPr>
              <w:color w:val="808080" w:themeColor="background1" w:themeShade="80"/>
              <w:sz w:val="16"/>
              <w:lang w:val="en-US"/>
            </w:rPr>
            <w:t xml:space="preserve"> </w:t>
          </w:r>
          <w:r w:rsidRPr="00020D0D">
            <w:rPr>
              <w:color w:val="808080" w:themeColor="background1" w:themeShade="80"/>
              <w:sz w:val="16"/>
              <w:lang w:val="en-US"/>
            </w:rPr>
            <w:t>30</w:t>
          </w:r>
        </w:p>
        <w:p w14:paraId="30CBBE62" w14:textId="77777777" w:rsidR="001B1449" w:rsidRPr="00020D0D" w:rsidRDefault="001B1449" w:rsidP="00947DE8">
          <w:pPr>
            <w:pStyle w:val="Sidfot"/>
            <w:ind w:right="-172"/>
            <w:rPr>
              <w:color w:val="808080" w:themeColor="background1" w:themeShade="80"/>
              <w:sz w:val="16"/>
              <w:lang w:val="en-US"/>
            </w:rPr>
          </w:pPr>
        </w:p>
      </w:tc>
      <w:tc>
        <w:tcPr>
          <w:tcW w:w="3581" w:type="dxa"/>
        </w:tcPr>
        <w:p w14:paraId="13539164" w14:textId="77777777" w:rsidR="001B1449" w:rsidRPr="00316D00" w:rsidRDefault="000308F5" w:rsidP="00020D0D">
          <w:pPr>
            <w:pStyle w:val="Sidfot"/>
            <w:tabs>
              <w:tab w:val="left" w:pos="933"/>
            </w:tabs>
            <w:rPr>
              <w:color w:val="808080" w:themeColor="background1" w:themeShade="80"/>
              <w:sz w:val="16"/>
              <w:lang w:val="en-US"/>
            </w:rPr>
          </w:pPr>
          <w:r w:rsidRPr="00316D00">
            <w:rPr>
              <w:b/>
              <w:color w:val="808080" w:themeColor="background1" w:themeShade="80"/>
              <w:sz w:val="16"/>
              <w:lang w:val="en-US"/>
            </w:rPr>
            <w:tab/>
          </w:r>
          <w:r w:rsidR="00947DE8" w:rsidRPr="00316D00">
            <w:rPr>
              <w:b/>
              <w:color w:val="808080" w:themeColor="background1" w:themeShade="80"/>
              <w:sz w:val="16"/>
              <w:lang w:val="en-US"/>
            </w:rPr>
            <w:t xml:space="preserve">  </w:t>
          </w:r>
          <w:r w:rsidR="001B1449" w:rsidRPr="00316D00">
            <w:rPr>
              <w:color w:val="808080" w:themeColor="background1" w:themeShade="80"/>
              <w:sz w:val="16"/>
              <w:lang w:val="en-US"/>
            </w:rPr>
            <w:t>www.olearys.se</w:t>
          </w:r>
        </w:p>
        <w:p w14:paraId="07FD705D" w14:textId="77777777" w:rsidR="001B1449" w:rsidRPr="00316D00" w:rsidRDefault="000308F5" w:rsidP="00020D0D">
          <w:pPr>
            <w:pStyle w:val="Sidfot"/>
            <w:tabs>
              <w:tab w:val="left" w:pos="933"/>
              <w:tab w:val="left" w:pos="1373"/>
            </w:tabs>
            <w:ind w:right="63"/>
            <w:rPr>
              <w:color w:val="808080" w:themeColor="background1" w:themeShade="80"/>
              <w:sz w:val="16"/>
              <w:lang w:val="en-US"/>
            </w:rPr>
          </w:pPr>
          <w:r w:rsidRPr="00316D00">
            <w:rPr>
              <w:b/>
              <w:color w:val="808080" w:themeColor="background1" w:themeShade="80"/>
              <w:sz w:val="16"/>
              <w:lang w:val="en-US"/>
            </w:rPr>
            <w:tab/>
          </w:r>
          <w:r w:rsidR="00947DE8" w:rsidRPr="00316D00">
            <w:rPr>
              <w:b/>
              <w:color w:val="808080" w:themeColor="background1" w:themeShade="80"/>
              <w:sz w:val="16"/>
              <w:lang w:val="en-US"/>
            </w:rPr>
            <w:t xml:space="preserve">  </w:t>
          </w:r>
          <w:r w:rsidR="001B1449" w:rsidRPr="00316D00">
            <w:rPr>
              <w:color w:val="808080" w:themeColor="background1" w:themeShade="80"/>
              <w:sz w:val="16"/>
              <w:lang w:val="en-US"/>
            </w:rPr>
            <w:t>info@olearys.se</w:t>
          </w:r>
        </w:p>
      </w:tc>
    </w:tr>
    <w:tr w:rsidR="00020D0D" w:rsidRPr="00585DC0" w14:paraId="05585E4D" w14:textId="77777777" w:rsidTr="00020D0D">
      <w:trPr>
        <w:trHeight w:val="207"/>
      </w:trPr>
      <w:tc>
        <w:tcPr>
          <w:tcW w:w="3343" w:type="dxa"/>
        </w:tcPr>
        <w:p w14:paraId="5AC27614" w14:textId="77777777" w:rsidR="00DB58AB" w:rsidRPr="00316D00" w:rsidRDefault="00DB58AB" w:rsidP="00DB58AB">
          <w:pPr>
            <w:pStyle w:val="Sidfot"/>
            <w:rPr>
              <w:color w:val="808080" w:themeColor="background1" w:themeShade="80"/>
              <w:sz w:val="16"/>
              <w:szCs w:val="16"/>
              <w:lang w:val="en-US"/>
            </w:rPr>
          </w:pPr>
        </w:p>
      </w:tc>
      <w:tc>
        <w:tcPr>
          <w:tcW w:w="3555" w:type="dxa"/>
        </w:tcPr>
        <w:p w14:paraId="7138C08B" w14:textId="77777777" w:rsidR="00DB58AB" w:rsidRPr="00316D00" w:rsidRDefault="00DB58AB" w:rsidP="00947DE8">
          <w:pPr>
            <w:pStyle w:val="Sidfot"/>
            <w:ind w:right="-172"/>
            <w:rPr>
              <w:b/>
              <w:color w:val="808080" w:themeColor="background1" w:themeShade="80"/>
              <w:sz w:val="16"/>
              <w:lang w:val="en-US"/>
            </w:rPr>
          </w:pPr>
        </w:p>
      </w:tc>
      <w:tc>
        <w:tcPr>
          <w:tcW w:w="3581" w:type="dxa"/>
        </w:tcPr>
        <w:p w14:paraId="293F8830" w14:textId="77777777" w:rsidR="00DB58AB" w:rsidRPr="00316D00" w:rsidRDefault="00DB58AB" w:rsidP="000308F5">
          <w:pPr>
            <w:pStyle w:val="Sidfot"/>
            <w:tabs>
              <w:tab w:val="left" w:pos="381"/>
              <w:tab w:val="left" w:pos="1373"/>
            </w:tabs>
            <w:rPr>
              <w:b/>
              <w:color w:val="808080" w:themeColor="background1" w:themeShade="80"/>
              <w:sz w:val="16"/>
              <w:lang w:val="en-US"/>
            </w:rPr>
          </w:pPr>
        </w:p>
      </w:tc>
    </w:tr>
  </w:tbl>
  <w:p w14:paraId="2A2660AD" w14:textId="77777777" w:rsidR="001B1449" w:rsidRPr="00316D00" w:rsidRDefault="001B1449" w:rsidP="00DB58AB">
    <w:pPr>
      <w:pStyle w:val="Sidfot"/>
      <w:rPr>
        <w:color w:val="808080" w:themeColor="background1" w:themeShade="8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E631" w14:textId="77777777" w:rsidR="003615E0" w:rsidRDefault="003615E0" w:rsidP="00796E9E">
      <w:pPr>
        <w:spacing w:after="0" w:line="240" w:lineRule="auto"/>
      </w:pPr>
      <w:r>
        <w:separator/>
      </w:r>
    </w:p>
  </w:footnote>
  <w:footnote w:type="continuationSeparator" w:id="0">
    <w:p w14:paraId="431D5D93" w14:textId="77777777" w:rsidR="003615E0" w:rsidRDefault="003615E0" w:rsidP="0079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2EF4" w14:textId="256A1F46" w:rsidR="009104C7" w:rsidRDefault="006340F8">
    <w:pPr>
      <w:pStyle w:val="Sidhuvud"/>
    </w:pPr>
    <w:r>
      <w:rPr>
        <w:noProof/>
        <w:lang w:eastAsia="sv-SE"/>
      </w:rPr>
      <w:drawing>
        <wp:inline distT="0" distB="0" distL="0" distR="0" wp14:anchorId="733E80CA" wp14:editId="3FDFC6B6">
          <wp:extent cx="1078992" cy="838200"/>
          <wp:effectExtent l="0" t="0" r="698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leary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DC29" w14:textId="057A77B3" w:rsidR="001B1449" w:rsidRDefault="006340F8" w:rsidP="00F935BB">
    <w:pPr>
      <w:pStyle w:val="Sidhuvud"/>
      <w:ind w:left="284"/>
    </w:pPr>
    <w:r>
      <w:rPr>
        <w:noProof/>
        <w:lang w:eastAsia="sv-SE"/>
      </w:rPr>
      <w:drawing>
        <wp:inline distT="0" distB="0" distL="0" distR="0" wp14:anchorId="464EC16E" wp14:editId="565F63AA">
          <wp:extent cx="764339" cy="593766"/>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leary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36" cy="6080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855"/>
    <w:multiLevelType w:val="hybridMultilevel"/>
    <w:tmpl w:val="4A7A79A8"/>
    <w:lvl w:ilvl="0" w:tplc="9B5CB0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296B7C"/>
    <w:multiLevelType w:val="hybridMultilevel"/>
    <w:tmpl w:val="84288BCE"/>
    <w:lvl w:ilvl="0" w:tplc="EACC28E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5B452D"/>
    <w:multiLevelType w:val="hybridMultilevel"/>
    <w:tmpl w:val="D22EBDF2"/>
    <w:lvl w:ilvl="0" w:tplc="5CA215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B1736D"/>
    <w:multiLevelType w:val="hybridMultilevel"/>
    <w:tmpl w:val="ED94FD32"/>
    <w:lvl w:ilvl="0" w:tplc="377C1E1E">
      <w:start w:val="6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3D44F8"/>
    <w:multiLevelType w:val="hybridMultilevel"/>
    <w:tmpl w:val="49BE4C8E"/>
    <w:lvl w:ilvl="0" w:tplc="D5D83AC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2E23F0"/>
    <w:multiLevelType w:val="hybridMultilevel"/>
    <w:tmpl w:val="1E6684B2"/>
    <w:lvl w:ilvl="0" w:tplc="BC0250B2">
      <w:start w:val="9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FD3A16"/>
    <w:multiLevelType w:val="hybridMultilevel"/>
    <w:tmpl w:val="A2D2CEC4"/>
    <w:lvl w:ilvl="0" w:tplc="A3AC797A">
      <w:numFmt w:val="bullet"/>
      <w:lvlText w:val="-"/>
      <w:lvlJc w:val="left"/>
      <w:pPr>
        <w:ind w:left="720" w:hanging="360"/>
      </w:pPr>
      <w:rPr>
        <w:rFonts w:ascii="Arial" w:eastAsiaTheme="minorHAnsi" w:hAnsi="Arial" w:cs="Arial" w:hint="default"/>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5047D6"/>
    <w:multiLevelType w:val="hybridMultilevel"/>
    <w:tmpl w:val="90EA0312"/>
    <w:lvl w:ilvl="0" w:tplc="E73CA4F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961BD5"/>
    <w:multiLevelType w:val="hybridMultilevel"/>
    <w:tmpl w:val="914C7292"/>
    <w:lvl w:ilvl="0" w:tplc="6CE2B1C6">
      <w:start w:val="18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EB2500"/>
    <w:multiLevelType w:val="hybridMultilevel"/>
    <w:tmpl w:val="4456E966"/>
    <w:lvl w:ilvl="0" w:tplc="B70487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155F72"/>
    <w:multiLevelType w:val="hybridMultilevel"/>
    <w:tmpl w:val="75188DE0"/>
    <w:lvl w:ilvl="0" w:tplc="009478D8">
      <w:start w:val="18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E20CDF"/>
    <w:multiLevelType w:val="hybridMultilevel"/>
    <w:tmpl w:val="F46EC394"/>
    <w:lvl w:ilvl="0" w:tplc="4EE88CD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8F3665"/>
    <w:multiLevelType w:val="hybridMultilevel"/>
    <w:tmpl w:val="D7D0DC60"/>
    <w:lvl w:ilvl="0" w:tplc="E72290F6">
      <w:start w:val="632"/>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B10A86"/>
    <w:multiLevelType w:val="hybridMultilevel"/>
    <w:tmpl w:val="E0500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D63236"/>
    <w:multiLevelType w:val="hybridMultilevel"/>
    <w:tmpl w:val="A9B62B1C"/>
    <w:lvl w:ilvl="0" w:tplc="9FA4CD1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2"/>
  </w:num>
  <w:num w:numId="5">
    <w:abstractNumId w:val="11"/>
  </w:num>
  <w:num w:numId="6">
    <w:abstractNumId w:val="4"/>
  </w:num>
  <w:num w:numId="7">
    <w:abstractNumId w:val="5"/>
  </w:num>
  <w:num w:numId="8">
    <w:abstractNumId w:val="9"/>
  </w:num>
  <w:num w:numId="9">
    <w:abstractNumId w:val="13"/>
  </w:num>
  <w:num w:numId="10">
    <w:abstractNumId w:val="6"/>
  </w:num>
  <w:num w:numId="11">
    <w:abstractNumId w:val="0"/>
  </w:num>
  <w:num w:numId="12">
    <w:abstractNumId w:val="14"/>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sv-SE" w:vendorID="64" w:dllVersion="6"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8"/>
    <w:rsid w:val="00004783"/>
    <w:rsid w:val="0002071A"/>
    <w:rsid w:val="00020D0D"/>
    <w:rsid w:val="000308F5"/>
    <w:rsid w:val="00042347"/>
    <w:rsid w:val="00062BD5"/>
    <w:rsid w:val="00080779"/>
    <w:rsid w:val="00084310"/>
    <w:rsid w:val="00087515"/>
    <w:rsid w:val="00087D15"/>
    <w:rsid w:val="0009248D"/>
    <w:rsid w:val="000A0DCC"/>
    <w:rsid w:val="000A3B80"/>
    <w:rsid w:val="000B3276"/>
    <w:rsid w:val="000B475B"/>
    <w:rsid w:val="000D3DD5"/>
    <w:rsid w:val="000E012F"/>
    <w:rsid w:val="000E07AA"/>
    <w:rsid w:val="00100B89"/>
    <w:rsid w:val="001048A4"/>
    <w:rsid w:val="00104A18"/>
    <w:rsid w:val="00112856"/>
    <w:rsid w:val="00120005"/>
    <w:rsid w:val="00134031"/>
    <w:rsid w:val="0013491B"/>
    <w:rsid w:val="00135770"/>
    <w:rsid w:val="00170F6F"/>
    <w:rsid w:val="001732B9"/>
    <w:rsid w:val="001769C0"/>
    <w:rsid w:val="00180653"/>
    <w:rsid w:val="00181833"/>
    <w:rsid w:val="001A77D6"/>
    <w:rsid w:val="001B1449"/>
    <w:rsid w:val="001B2802"/>
    <w:rsid w:val="001B61D8"/>
    <w:rsid w:val="001B690D"/>
    <w:rsid w:val="001C44D4"/>
    <w:rsid w:val="001E7304"/>
    <w:rsid w:val="001F3226"/>
    <w:rsid w:val="001F7C7B"/>
    <w:rsid w:val="00203D9D"/>
    <w:rsid w:val="00210447"/>
    <w:rsid w:val="00222B52"/>
    <w:rsid w:val="00226E43"/>
    <w:rsid w:val="00232DE5"/>
    <w:rsid w:val="00234D61"/>
    <w:rsid w:val="002626C3"/>
    <w:rsid w:val="00291A7D"/>
    <w:rsid w:val="002931DC"/>
    <w:rsid w:val="002961AB"/>
    <w:rsid w:val="002A2341"/>
    <w:rsid w:val="002A31C6"/>
    <w:rsid w:val="002B2EC5"/>
    <w:rsid w:val="002E075A"/>
    <w:rsid w:val="002E1472"/>
    <w:rsid w:val="002E3E45"/>
    <w:rsid w:val="002E5CC0"/>
    <w:rsid w:val="002E7342"/>
    <w:rsid w:val="002E7716"/>
    <w:rsid w:val="002F71E9"/>
    <w:rsid w:val="002F7F90"/>
    <w:rsid w:val="00302ECC"/>
    <w:rsid w:val="0030363F"/>
    <w:rsid w:val="00305181"/>
    <w:rsid w:val="0031608E"/>
    <w:rsid w:val="00316D00"/>
    <w:rsid w:val="003417B7"/>
    <w:rsid w:val="003465C4"/>
    <w:rsid w:val="00353A1E"/>
    <w:rsid w:val="00357AFF"/>
    <w:rsid w:val="003615E0"/>
    <w:rsid w:val="00361EB1"/>
    <w:rsid w:val="003828D9"/>
    <w:rsid w:val="003877E8"/>
    <w:rsid w:val="00391D1D"/>
    <w:rsid w:val="00392719"/>
    <w:rsid w:val="003B2B11"/>
    <w:rsid w:val="003B74BE"/>
    <w:rsid w:val="003D38B6"/>
    <w:rsid w:val="003F409E"/>
    <w:rsid w:val="003F435E"/>
    <w:rsid w:val="00417CD6"/>
    <w:rsid w:val="00422F9C"/>
    <w:rsid w:val="004278E5"/>
    <w:rsid w:val="004329AB"/>
    <w:rsid w:val="00474972"/>
    <w:rsid w:val="00490E87"/>
    <w:rsid w:val="00491D5B"/>
    <w:rsid w:val="004A6C1D"/>
    <w:rsid w:val="004A7734"/>
    <w:rsid w:val="004B1A81"/>
    <w:rsid w:val="004B27B5"/>
    <w:rsid w:val="004E6EF6"/>
    <w:rsid w:val="00502737"/>
    <w:rsid w:val="0051194C"/>
    <w:rsid w:val="00514CEE"/>
    <w:rsid w:val="0052213C"/>
    <w:rsid w:val="00523E56"/>
    <w:rsid w:val="00524F23"/>
    <w:rsid w:val="005376CC"/>
    <w:rsid w:val="00542214"/>
    <w:rsid w:val="00543FB9"/>
    <w:rsid w:val="0056359D"/>
    <w:rsid w:val="00564718"/>
    <w:rsid w:val="005650C3"/>
    <w:rsid w:val="0057175C"/>
    <w:rsid w:val="00576997"/>
    <w:rsid w:val="00581BB7"/>
    <w:rsid w:val="00585DC0"/>
    <w:rsid w:val="005978E8"/>
    <w:rsid w:val="005A07D6"/>
    <w:rsid w:val="005A546A"/>
    <w:rsid w:val="005A5A84"/>
    <w:rsid w:val="005A61A0"/>
    <w:rsid w:val="005B7583"/>
    <w:rsid w:val="005D0081"/>
    <w:rsid w:val="005D114A"/>
    <w:rsid w:val="005D4B9F"/>
    <w:rsid w:val="005F1BBD"/>
    <w:rsid w:val="005F7E68"/>
    <w:rsid w:val="006113AA"/>
    <w:rsid w:val="00616B93"/>
    <w:rsid w:val="006214A1"/>
    <w:rsid w:val="006235B2"/>
    <w:rsid w:val="00626272"/>
    <w:rsid w:val="00627078"/>
    <w:rsid w:val="00631E10"/>
    <w:rsid w:val="006340F8"/>
    <w:rsid w:val="0063535B"/>
    <w:rsid w:val="006474DB"/>
    <w:rsid w:val="00671621"/>
    <w:rsid w:val="00693057"/>
    <w:rsid w:val="006D6121"/>
    <w:rsid w:val="006E119C"/>
    <w:rsid w:val="006F1214"/>
    <w:rsid w:val="006F2D12"/>
    <w:rsid w:val="006F4CFD"/>
    <w:rsid w:val="006F5510"/>
    <w:rsid w:val="006F5672"/>
    <w:rsid w:val="006F6DE9"/>
    <w:rsid w:val="0071534D"/>
    <w:rsid w:val="00735BB1"/>
    <w:rsid w:val="00735E30"/>
    <w:rsid w:val="00761FC4"/>
    <w:rsid w:val="0077239C"/>
    <w:rsid w:val="007729ED"/>
    <w:rsid w:val="007732B1"/>
    <w:rsid w:val="007740A3"/>
    <w:rsid w:val="007827A6"/>
    <w:rsid w:val="007836B6"/>
    <w:rsid w:val="00786336"/>
    <w:rsid w:val="007933FE"/>
    <w:rsid w:val="00796E9E"/>
    <w:rsid w:val="007B2218"/>
    <w:rsid w:val="007D2AA7"/>
    <w:rsid w:val="007D3CE3"/>
    <w:rsid w:val="007D433D"/>
    <w:rsid w:val="007D5B5E"/>
    <w:rsid w:val="007D7E2A"/>
    <w:rsid w:val="008017F3"/>
    <w:rsid w:val="00804B9B"/>
    <w:rsid w:val="00806E94"/>
    <w:rsid w:val="0082160D"/>
    <w:rsid w:val="008330FC"/>
    <w:rsid w:val="00836D91"/>
    <w:rsid w:val="00850EA4"/>
    <w:rsid w:val="00851777"/>
    <w:rsid w:val="00864DD2"/>
    <w:rsid w:val="00870320"/>
    <w:rsid w:val="00870F8A"/>
    <w:rsid w:val="0087153F"/>
    <w:rsid w:val="00874DB5"/>
    <w:rsid w:val="00891BAB"/>
    <w:rsid w:val="00892936"/>
    <w:rsid w:val="0089395D"/>
    <w:rsid w:val="008A13C9"/>
    <w:rsid w:val="008B1743"/>
    <w:rsid w:val="008E032E"/>
    <w:rsid w:val="008E5F3E"/>
    <w:rsid w:val="009104C7"/>
    <w:rsid w:val="0091270D"/>
    <w:rsid w:val="00925349"/>
    <w:rsid w:val="00936453"/>
    <w:rsid w:val="00940918"/>
    <w:rsid w:val="00947B3A"/>
    <w:rsid w:val="00947DE8"/>
    <w:rsid w:val="009527DA"/>
    <w:rsid w:val="00980617"/>
    <w:rsid w:val="0098125B"/>
    <w:rsid w:val="00987056"/>
    <w:rsid w:val="0099708D"/>
    <w:rsid w:val="009A309C"/>
    <w:rsid w:val="009A6EF2"/>
    <w:rsid w:val="009B4B00"/>
    <w:rsid w:val="009B5371"/>
    <w:rsid w:val="009C0502"/>
    <w:rsid w:val="009D0651"/>
    <w:rsid w:val="009D06D0"/>
    <w:rsid w:val="009D0BAB"/>
    <w:rsid w:val="009D0BD1"/>
    <w:rsid w:val="009D2BB5"/>
    <w:rsid w:val="009D71CA"/>
    <w:rsid w:val="009E1913"/>
    <w:rsid w:val="00A103CB"/>
    <w:rsid w:val="00A157CE"/>
    <w:rsid w:val="00A21997"/>
    <w:rsid w:val="00A253C5"/>
    <w:rsid w:val="00A27ABE"/>
    <w:rsid w:val="00A361D6"/>
    <w:rsid w:val="00A36712"/>
    <w:rsid w:val="00A5285F"/>
    <w:rsid w:val="00A57D95"/>
    <w:rsid w:val="00A61C64"/>
    <w:rsid w:val="00A66043"/>
    <w:rsid w:val="00A7568A"/>
    <w:rsid w:val="00A77B2B"/>
    <w:rsid w:val="00A81419"/>
    <w:rsid w:val="00A9486E"/>
    <w:rsid w:val="00AB1ABF"/>
    <w:rsid w:val="00AB33E0"/>
    <w:rsid w:val="00AC03D6"/>
    <w:rsid w:val="00AD6ECA"/>
    <w:rsid w:val="00AD7DD6"/>
    <w:rsid w:val="00AF419F"/>
    <w:rsid w:val="00B068FA"/>
    <w:rsid w:val="00B23B19"/>
    <w:rsid w:val="00B33C62"/>
    <w:rsid w:val="00B42E6A"/>
    <w:rsid w:val="00B43232"/>
    <w:rsid w:val="00B51B5D"/>
    <w:rsid w:val="00B56E80"/>
    <w:rsid w:val="00B57674"/>
    <w:rsid w:val="00B61D6E"/>
    <w:rsid w:val="00B7293C"/>
    <w:rsid w:val="00B76482"/>
    <w:rsid w:val="00B8325E"/>
    <w:rsid w:val="00B86691"/>
    <w:rsid w:val="00B94CC3"/>
    <w:rsid w:val="00BA194A"/>
    <w:rsid w:val="00BA3270"/>
    <w:rsid w:val="00BA5222"/>
    <w:rsid w:val="00BB4426"/>
    <w:rsid w:val="00BC2859"/>
    <w:rsid w:val="00BC75E7"/>
    <w:rsid w:val="00BC75F4"/>
    <w:rsid w:val="00BD1665"/>
    <w:rsid w:val="00C0551C"/>
    <w:rsid w:val="00C07818"/>
    <w:rsid w:val="00C12491"/>
    <w:rsid w:val="00C1265E"/>
    <w:rsid w:val="00C24645"/>
    <w:rsid w:val="00C26EE2"/>
    <w:rsid w:val="00C400A6"/>
    <w:rsid w:val="00C60660"/>
    <w:rsid w:val="00C61086"/>
    <w:rsid w:val="00C67EEB"/>
    <w:rsid w:val="00C70244"/>
    <w:rsid w:val="00C765EF"/>
    <w:rsid w:val="00C90174"/>
    <w:rsid w:val="00C945BA"/>
    <w:rsid w:val="00C948F3"/>
    <w:rsid w:val="00CA0985"/>
    <w:rsid w:val="00CD5ECB"/>
    <w:rsid w:val="00CE06DD"/>
    <w:rsid w:val="00CF5840"/>
    <w:rsid w:val="00D0139F"/>
    <w:rsid w:val="00D16869"/>
    <w:rsid w:val="00D1696C"/>
    <w:rsid w:val="00D213E6"/>
    <w:rsid w:val="00D235D8"/>
    <w:rsid w:val="00D308C3"/>
    <w:rsid w:val="00D35370"/>
    <w:rsid w:val="00D36D64"/>
    <w:rsid w:val="00D37545"/>
    <w:rsid w:val="00D45A6D"/>
    <w:rsid w:val="00D5400F"/>
    <w:rsid w:val="00D55D68"/>
    <w:rsid w:val="00D724F2"/>
    <w:rsid w:val="00D76C5A"/>
    <w:rsid w:val="00D87130"/>
    <w:rsid w:val="00DA0CC2"/>
    <w:rsid w:val="00DA7AE3"/>
    <w:rsid w:val="00DB199F"/>
    <w:rsid w:val="00DB58AB"/>
    <w:rsid w:val="00DB6F79"/>
    <w:rsid w:val="00DE70D8"/>
    <w:rsid w:val="00DE794C"/>
    <w:rsid w:val="00DF1AAC"/>
    <w:rsid w:val="00DF2890"/>
    <w:rsid w:val="00DF77B1"/>
    <w:rsid w:val="00E0159D"/>
    <w:rsid w:val="00E01F7C"/>
    <w:rsid w:val="00E0236A"/>
    <w:rsid w:val="00E2484E"/>
    <w:rsid w:val="00E24A66"/>
    <w:rsid w:val="00E27FED"/>
    <w:rsid w:val="00E30936"/>
    <w:rsid w:val="00E52EB1"/>
    <w:rsid w:val="00E5432F"/>
    <w:rsid w:val="00E606FA"/>
    <w:rsid w:val="00E62DDA"/>
    <w:rsid w:val="00E70D42"/>
    <w:rsid w:val="00E85A50"/>
    <w:rsid w:val="00E93F1E"/>
    <w:rsid w:val="00E97B19"/>
    <w:rsid w:val="00EA6885"/>
    <w:rsid w:val="00EB2D70"/>
    <w:rsid w:val="00EC37C1"/>
    <w:rsid w:val="00F12D48"/>
    <w:rsid w:val="00F21863"/>
    <w:rsid w:val="00F53AA5"/>
    <w:rsid w:val="00F54A16"/>
    <w:rsid w:val="00F72B3E"/>
    <w:rsid w:val="00F92377"/>
    <w:rsid w:val="00F935BB"/>
    <w:rsid w:val="00FA36C0"/>
    <w:rsid w:val="00FB0C5E"/>
    <w:rsid w:val="00FC40EF"/>
    <w:rsid w:val="00FC49DD"/>
    <w:rsid w:val="00FD34E4"/>
    <w:rsid w:val="00FD469D"/>
    <w:rsid w:val="00FF1417"/>
    <w:rsid w:val="00FF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F5AF2"/>
  <w15:docId w15:val="{F46043CE-F518-4CFA-98BB-5170FEF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0C3"/>
    <w:pPr>
      <w:spacing w:after="160"/>
    </w:pPr>
    <w:rPr>
      <w:rFonts w:ascii="Arial" w:hAnsi="Arial"/>
      <w:sz w:val="20"/>
    </w:rPr>
  </w:style>
  <w:style w:type="paragraph" w:styleId="Rubrik1">
    <w:name w:val="heading 1"/>
    <w:basedOn w:val="Normal"/>
    <w:next w:val="Normal"/>
    <w:link w:val="Rubrik1Char"/>
    <w:uiPriority w:val="9"/>
    <w:qFormat/>
    <w:rsid w:val="009B5371"/>
    <w:pPr>
      <w:keepNext/>
      <w:keepLines/>
      <w:spacing w:after="120"/>
      <w:outlineLvl w:val="0"/>
    </w:pPr>
    <w:rPr>
      <w:rFonts w:eastAsiaTheme="majorEastAsia" w:cstheme="majorBidi"/>
      <w:bCs/>
      <w:color w:val="000000" w:themeColor="text1"/>
      <w:sz w:val="32"/>
      <w:szCs w:val="28"/>
    </w:rPr>
  </w:style>
  <w:style w:type="paragraph" w:styleId="Rubrik2">
    <w:name w:val="heading 2"/>
    <w:aliases w:val="Ingress"/>
    <w:basedOn w:val="Normal"/>
    <w:next w:val="Normal"/>
    <w:link w:val="Rubrik2Char"/>
    <w:uiPriority w:val="9"/>
    <w:unhideWhenUsed/>
    <w:qFormat/>
    <w:rsid w:val="009B5371"/>
    <w:pPr>
      <w:keepNext/>
      <w:keepLines/>
      <w:spacing w:after="120"/>
      <w:outlineLvl w:val="1"/>
    </w:pPr>
    <w:rPr>
      <w:rFonts w:eastAsiaTheme="majorEastAsia" w:cstheme="majorBidi"/>
      <w:bCs/>
      <w:sz w:val="22"/>
      <w:szCs w:val="26"/>
    </w:rPr>
  </w:style>
  <w:style w:type="paragraph" w:styleId="Rubrik3">
    <w:name w:val="heading 3"/>
    <w:basedOn w:val="Normal"/>
    <w:next w:val="Normal"/>
    <w:link w:val="Rubrik3Char"/>
    <w:uiPriority w:val="9"/>
    <w:unhideWhenUsed/>
    <w:qFormat/>
    <w:rsid w:val="00796E9E"/>
    <w:pPr>
      <w:keepNext/>
      <w:keepLines/>
      <w:spacing w:after="120"/>
      <w:outlineLvl w:val="2"/>
    </w:pPr>
    <w:rPr>
      <w:rFonts w:asciiTheme="majorHAnsi" w:eastAsiaTheme="majorEastAsia" w:hAnsiTheme="majorHAnsi" w:cstheme="majorBidi"/>
      <w:b/>
      <w:bCs/>
      <w:i/>
      <w:sz w:val="24"/>
    </w:rPr>
  </w:style>
  <w:style w:type="paragraph" w:styleId="Rubrik4">
    <w:name w:val="heading 4"/>
    <w:basedOn w:val="Normal"/>
    <w:next w:val="Normal"/>
    <w:link w:val="Rubrik4Char"/>
    <w:uiPriority w:val="9"/>
    <w:unhideWhenUsed/>
    <w:qFormat/>
    <w:rsid w:val="00796E9E"/>
    <w:pPr>
      <w:keepNext/>
      <w:keepLines/>
      <w:spacing w:after="120"/>
      <w:outlineLvl w:val="3"/>
    </w:pPr>
    <w:rPr>
      <w:rFonts w:asciiTheme="majorHAnsi" w:eastAsiaTheme="majorEastAsia" w:hAnsiTheme="majorHAnsi" w:cstheme="majorBidi"/>
      <w:bCs/>
      <w:iCs/>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Ingress Char"/>
    <w:basedOn w:val="Standardstycketeckensnitt"/>
    <w:link w:val="Rubrik2"/>
    <w:uiPriority w:val="9"/>
    <w:rsid w:val="009B5371"/>
    <w:rPr>
      <w:rFonts w:ascii="Arial" w:eastAsiaTheme="majorEastAsia" w:hAnsi="Arial" w:cstheme="majorBidi"/>
      <w:bCs/>
      <w:szCs w:val="26"/>
    </w:rPr>
  </w:style>
  <w:style w:type="character" w:customStyle="1" w:styleId="Rubrik1Char">
    <w:name w:val="Rubrik 1 Char"/>
    <w:basedOn w:val="Standardstycketeckensnitt"/>
    <w:link w:val="Rubrik1"/>
    <w:uiPriority w:val="9"/>
    <w:rsid w:val="009B5371"/>
    <w:rPr>
      <w:rFonts w:ascii="Arial" w:eastAsiaTheme="majorEastAsia" w:hAnsi="Arial" w:cstheme="majorBidi"/>
      <w:bCs/>
      <w:color w:val="000000" w:themeColor="text1"/>
      <w:sz w:val="32"/>
      <w:szCs w:val="28"/>
    </w:rPr>
  </w:style>
  <w:style w:type="table" w:styleId="Tabellrutnt">
    <w:name w:val="Table Grid"/>
    <w:basedOn w:val="Normaltabell"/>
    <w:uiPriority w:val="59"/>
    <w:rsid w:val="0079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796E9E"/>
    <w:pPr>
      <w:spacing w:after="0" w:line="240" w:lineRule="auto"/>
    </w:pPr>
    <w:tblPr>
      <w:tblStyleRowBandSize w:val="1"/>
      <w:tblStyleColBandSize w:val="1"/>
      <w:tblBorders>
        <w:top w:val="single" w:sz="8" w:space="0" w:color="006E4D" w:themeColor="accent1"/>
        <w:left w:val="single" w:sz="8" w:space="0" w:color="006E4D" w:themeColor="accent1"/>
        <w:bottom w:val="single" w:sz="8" w:space="0" w:color="006E4D" w:themeColor="accent1"/>
        <w:right w:val="single" w:sz="8" w:space="0" w:color="006E4D" w:themeColor="accent1"/>
      </w:tblBorders>
    </w:tblPr>
    <w:tblStylePr w:type="firstRow">
      <w:pPr>
        <w:spacing w:before="0" w:after="0" w:line="240" w:lineRule="auto"/>
      </w:pPr>
      <w:rPr>
        <w:b/>
        <w:bCs/>
        <w:color w:val="FFFFFF" w:themeColor="background1"/>
      </w:rPr>
      <w:tblPr/>
      <w:tcPr>
        <w:shd w:val="clear" w:color="auto" w:fill="006E4D" w:themeFill="accent1"/>
      </w:tcPr>
    </w:tblStylePr>
    <w:tblStylePr w:type="lastRow">
      <w:pPr>
        <w:spacing w:before="0" w:after="0" w:line="240" w:lineRule="auto"/>
      </w:pPr>
      <w:rPr>
        <w:b/>
        <w:bCs/>
      </w:rPr>
      <w:tblPr/>
      <w:tcPr>
        <w:tcBorders>
          <w:top w:val="double" w:sz="6" w:space="0" w:color="006E4D" w:themeColor="accent1"/>
          <w:left w:val="single" w:sz="8" w:space="0" w:color="006E4D" w:themeColor="accent1"/>
          <w:bottom w:val="single" w:sz="8" w:space="0" w:color="006E4D" w:themeColor="accent1"/>
          <w:right w:val="single" w:sz="8" w:space="0" w:color="006E4D" w:themeColor="accent1"/>
        </w:tcBorders>
      </w:tcPr>
    </w:tblStylePr>
    <w:tblStylePr w:type="firstCol">
      <w:rPr>
        <w:b/>
        <w:bCs/>
      </w:rPr>
    </w:tblStylePr>
    <w:tblStylePr w:type="lastCol">
      <w:rPr>
        <w:b/>
        <w:bCs/>
      </w:rPr>
    </w:tblStylePr>
    <w:tblStylePr w:type="band1Vert">
      <w:tblPr/>
      <w:tcPr>
        <w:tcBorders>
          <w:top w:val="single" w:sz="8" w:space="0" w:color="006E4D" w:themeColor="accent1"/>
          <w:left w:val="single" w:sz="8" w:space="0" w:color="006E4D" w:themeColor="accent1"/>
          <w:bottom w:val="single" w:sz="8" w:space="0" w:color="006E4D" w:themeColor="accent1"/>
          <w:right w:val="single" w:sz="8" w:space="0" w:color="006E4D" w:themeColor="accent1"/>
        </w:tcBorders>
      </w:tcPr>
    </w:tblStylePr>
    <w:tblStylePr w:type="band1Horz">
      <w:tblPr/>
      <w:tcPr>
        <w:tcBorders>
          <w:top w:val="single" w:sz="8" w:space="0" w:color="006E4D" w:themeColor="accent1"/>
          <w:left w:val="single" w:sz="8" w:space="0" w:color="006E4D" w:themeColor="accent1"/>
          <w:bottom w:val="single" w:sz="8" w:space="0" w:color="006E4D" w:themeColor="accent1"/>
          <w:right w:val="single" w:sz="8" w:space="0" w:color="006E4D" w:themeColor="accent1"/>
        </w:tcBorders>
      </w:tcPr>
    </w:tblStylePr>
  </w:style>
  <w:style w:type="table" w:styleId="Mellanmrkskuggning2-dekorfrg1">
    <w:name w:val="Medium Shading 2 Accent 1"/>
    <w:basedOn w:val="Normaltabell"/>
    <w:uiPriority w:val="64"/>
    <w:rsid w:val="00796E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4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4D" w:themeFill="accent1"/>
      </w:tcPr>
    </w:tblStylePr>
    <w:tblStylePr w:type="lastCol">
      <w:rPr>
        <w:b/>
        <w:bCs/>
        <w:color w:val="FFFFFF" w:themeColor="background1"/>
      </w:rPr>
      <w:tblPr/>
      <w:tcPr>
        <w:tcBorders>
          <w:left w:val="nil"/>
          <w:right w:val="nil"/>
          <w:insideH w:val="nil"/>
          <w:insideV w:val="nil"/>
        </w:tcBorders>
        <w:shd w:val="clear" w:color="auto" w:fill="006E4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ngtext">
    <w:name w:val="Balloon Text"/>
    <w:basedOn w:val="Normal"/>
    <w:link w:val="BallongtextChar"/>
    <w:uiPriority w:val="99"/>
    <w:semiHidden/>
    <w:unhideWhenUsed/>
    <w:rsid w:val="00796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6E9E"/>
    <w:rPr>
      <w:rFonts w:ascii="Tahoma" w:hAnsi="Tahoma" w:cs="Tahoma"/>
      <w:sz w:val="16"/>
      <w:szCs w:val="16"/>
    </w:rPr>
  </w:style>
  <w:style w:type="paragraph" w:styleId="Sidhuvud">
    <w:name w:val="header"/>
    <w:basedOn w:val="Normal"/>
    <w:link w:val="SidhuvudChar"/>
    <w:uiPriority w:val="99"/>
    <w:unhideWhenUsed/>
    <w:rsid w:val="00796E9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96E9E"/>
  </w:style>
  <w:style w:type="paragraph" w:styleId="Sidfot">
    <w:name w:val="footer"/>
    <w:basedOn w:val="Normal"/>
    <w:link w:val="SidfotChar"/>
    <w:uiPriority w:val="99"/>
    <w:unhideWhenUsed/>
    <w:rsid w:val="00796E9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96E9E"/>
  </w:style>
  <w:style w:type="character" w:customStyle="1" w:styleId="Rubrik3Char">
    <w:name w:val="Rubrik 3 Char"/>
    <w:basedOn w:val="Standardstycketeckensnitt"/>
    <w:link w:val="Rubrik3"/>
    <w:uiPriority w:val="9"/>
    <w:rsid w:val="00796E9E"/>
    <w:rPr>
      <w:rFonts w:asciiTheme="majorHAnsi" w:eastAsiaTheme="majorEastAsia" w:hAnsiTheme="majorHAnsi" w:cstheme="majorBidi"/>
      <w:b/>
      <w:bCs/>
      <w:i/>
      <w:sz w:val="24"/>
    </w:rPr>
  </w:style>
  <w:style w:type="character" w:customStyle="1" w:styleId="Rubrik4Char">
    <w:name w:val="Rubrik 4 Char"/>
    <w:basedOn w:val="Standardstycketeckensnitt"/>
    <w:link w:val="Rubrik4"/>
    <w:uiPriority w:val="9"/>
    <w:rsid w:val="00796E9E"/>
    <w:rPr>
      <w:rFonts w:asciiTheme="majorHAnsi" w:eastAsiaTheme="majorEastAsia" w:hAnsiTheme="majorHAnsi" w:cstheme="majorBidi"/>
      <w:bCs/>
      <w:iCs/>
      <w:sz w:val="24"/>
      <w:u w:val="single"/>
    </w:rPr>
  </w:style>
  <w:style w:type="character" w:styleId="Hyperlnk">
    <w:name w:val="Hyperlink"/>
    <w:basedOn w:val="Standardstycketeckensnitt"/>
    <w:uiPriority w:val="99"/>
    <w:unhideWhenUsed/>
    <w:rsid w:val="001B1449"/>
    <w:rPr>
      <w:color w:val="0000FF" w:themeColor="hyperlink"/>
      <w:u w:val="single"/>
    </w:rPr>
  </w:style>
  <w:style w:type="character" w:styleId="Platshllartext">
    <w:name w:val="Placeholder Text"/>
    <w:basedOn w:val="Standardstycketeckensnitt"/>
    <w:uiPriority w:val="99"/>
    <w:semiHidden/>
    <w:rsid w:val="001B1449"/>
    <w:rPr>
      <w:color w:val="808080"/>
    </w:rPr>
  </w:style>
  <w:style w:type="table" w:styleId="Mellanmrkskuggning2-dekorfrg2">
    <w:name w:val="Medium Shading 2 Accent 2"/>
    <w:basedOn w:val="Normaltabell"/>
    <w:uiPriority w:val="64"/>
    <w:rsid w:val="007732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1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1800" w:themeFill="accent2"/>
      </w:tcPr>
    </w:tblStylePr>
    <w:tblStylePr w:type="lastCol">
      <w:rPr>
        <w:b/>
        <w:bCs/>
        <w:color w:val="FFFFFF" w:themeColor="background1"/>
      </w:rPr>
      <w:tblPr/>
      <w:tcPr>
        <w:tcBorders>
          <w:left w:val="nil"/>
          <w:right w:val="nil"/>
          <w:insideH w:val="nil"/>
          <w:insideV w:val="nil"/>
        </w:tcBorders>
        <w:shd w:val="clear" w:color="auto" w:fill="951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tavstnd">
    <w:name w:val="No Spacing"/>
    <w:uiPriority w:val="1"/>
    <w:qFormat/>
    <w:rsid w:val="00C12491"/>
    <w:pPr>
      <w:spacing w:after="0" w:line="240" w:lineRule="auto"/>
    </w:pPr>
    <w:rPr>
      <w:rFonts w:ascii="Arial" w:hAnsi="Arial"/>
    </w:rPr>
  </w:style>
  <w:style w:type="paragraph" w:styleId="Liststycke">
    <w:name w:val="List Paragraph"/>
    <w:basedOn w:val="Normal"/>
    <w:uiPriority w:val="34"/>
    <w:qFormat/>
    <w:rsid w:val="00F53AA5"/>
    <w:pPr>
      <w:ind w:left="720"/>
      <w:contextualSpacing/>
    </w:pPr>
  </w:style>
  <w:style w:type="character" w:styleId="AnvndHyperlnk">
    <w:name w:val="FollowedHyperlink"/>
    <w:basedOn w:val="Standardstycketeckensnitt"/>
    <w:uiPriority w:val="99"/>
    <w:semiHidden/>
    <w:unhideWhenUsed/>
    <w:rsid w:val="00836D91"/>
    <w:rPr>
      <w:color w:val="800080" w:themeColor="followedHyperlink"/>
      <w:u w:val="single"/>
    </w:rPr>
  </w:style>
  <w:style w:type="character" w:styleId="Kommentarsreferens">
    <w:name w:val="annotation reference"/>
    <w:basedOn w:val="Standardstycketeckensnitt"/>
    <w:uiPriority w:val="99"/>
    <w:semiHidden/>
    <w:unhideWhenUsed/>
    <w:rsid w:val="008A13C9"/>
    <w:rPr>
      <w:sz w:val="18"/>
      <w:szCs w:val="18"/>
    </w:rPr>
  </w:style>
  <w:style w:type="paragraph" w:styleId="Kommentarer">
    <w:name w:val="annotation text"/>
    <w:basedOn w:val="Normal"/>
    <w:link w:val="KommentarerChar"/>
    <w:uiPriority w:val="99"/>
    <w:semiHidden/>
    <w:unhideWhenUsed/>
    <w:rsid w:val="008A13C9"/>
    <w:pPr>
      <w:spacing w:after="200" w:line="240" w:lineRule="auto"/>
    </w:pPr>
    <w:rPr>
      <w:rFonts w:asciiTheme="minorHAnsi" w:hAnsiTheme="minorHAnsi"/>
      <w:sz w:val="24"/>
      <w:szCs w:val="24"/>
    </w:rPr>
  </w:style>
  <w:style w:type="character" w:customStyle="1" w:styleId="KommentarerChar">
    <w:name w:val="Kommentarer Char"/>
    <w:basedOn w:val="Standardstycketeckensnitt"/>
    <w:link w:val="Kommentarer"/>
    <w:uiPriority w:val="99"/>
    <w:semiHidden/>
    <w:rsid w:val="008A13C9"/>
    <w:rPr>
      <w:sz w:val="24"/>
      <w:szCs w:val="24"/>
    </w:rPr>
  </w:style>
  <w:style w:type="paragraph" w:styleId="Kommentarsmne">
    <w:name w:val="annotation subject"/>
    <w:basedOn w:val="Kommentarer"/>
    <w:next w:val="Kommentarer"/>
    <w:link w:val="KommentarsmneChar"/>
    <w:uiPriority w:val="99"/>
    <w:semiHidden/>
    <w:unhideWhenUsed/>
    <w:rsid w:val="00DB6F79"/>
    <w:pPr>
      <w:spacing w:after="160"/>
    </w:pPr>
    <w:rPr>
      <w:rFonts w:ascii="Arial" w:hAnsi="Arial"/>
      <w:b/>
      <w:bCs/>
      <w:sz w:val="20"/>
      <w:szCs w:val="20"/>
    </w:rPr>
  </w:style>
  <w:style w:type="character" w:customStyle="1" w:styleId="KommentarsmneChar">
    <w:name w:val="Kommentarsämne Char"/>
    <w:basedOn w:val="KommentarerChar"/>
    <w:link w:val="Kommentarsmne"/>
    <w:uiPriority w:val="99"/>
    <w:semiHidden/>
    <w:rsid w:val="00DB6F79"/>
    <w:rPr>
      <w:rFonts w:ascii="Arial" w:hAnsi="Arial"/>
      <w:b/>
      <w:bCs/>
      <w:sz w:val="20"/>
      <w:szCs w:val="20"/>
    </w:rPr>
  </w:style>
  <w:style w:type="character" w:styleId="Stark">
    <w:name w:val="Strong"/>
    <w:basedOn w:val="Standardstycketeckensnitt"/>
    <w:uiPriority w:val="22"/>
    <w:qFormat/>
    <w:rsid w:val="002B2EC5"/>
    <w:rPr>
      <w:b/>
      <w:bCs/>
    </w:rPr>
  </w:style>
  <w:style w:type="character" w:customStyle="1" w:styleId="apple-converted-space">
    <w:name w:val="apple-converted-space"/>
    <w:basedOn w:val="Standardstycketeckensnitt"/>
    <w:rsid w:val="002B2EC5"/>
  </w:style>
  <w:style w:type="character" w:styleId="Betoning">
    <w:name w:val="Emphasis"/>
    <w:basedOn w:val="Standardstycketeckensnitt"/>
    <w:uiPriority w:val="20"/>
    <w:qFormat/>
    <w:rsid w:val="002B2EC5"/>
    <w:rPr>
      <w:i/>
      <w:iCs/>
    </w:rPr>
  </w:style>
  <w:style w:type="character" w:styleId="Nmn">
    <w:name w:val="Mention"/>
    <w:basedOn w:val="Standardstycketeckensnitt"/>
    <w:uiPriority w:val="99"/>
    <w:semiHidden/>
    <w:unhideWhenUsed/>
    <w:rsid w:val="008E5F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650">
      <w:bodyDiv w:val="1"/>
      <w:marLeft w:val="0"/>
      <w:marRight w:val="0"/>
      <w:marTop w:val="0"/>
      <w:marBottom w:val="0"/>
      <w:divBdr>
        <w:top w:val="none" w:sz="0" w:space="0" w:color="auto"/>
        <w:left w:val="none" w:sz="0" w:space="0" w:color="auto"/>
        <w:bottom w:val="none" w:sz="0" w:space="0" w:color="auto"/>
        <w:right w:val="none" w:sz="0" w:space="0" w:color="auto"/>
      </w:divBdr>
    </w:div>
    <w:div w:id="121267932">
      <w:bodyDiv w:val="1"/>
      <w:marLeft w:val="0"/>
      <w:marRight w:val="0"/>
      <w:marTop w:val="0"/>
      <w:marBottom w:val="0"/>
      <w:divBdr>
        <w:top w:val="none" w:sz="0" w:space="0" w:color="auto"/>
        <w:left w:val="none" w:sz="0" w:space="0" w:color="auto"/>
        <w:bottom w:val="none" w:sz="0" w:space="0" w:color="auto"/>
        <w:right w:val="none" w:sz="0" w:space="0" w:color="auto"/>
      </w:divBdr>
    </w:div>
    <w:div w:id="124979335">
      <w:bodyDiv w:val="1"/>
      <w:marLeft w:val="0"/>
      <w:marRight w:val="0"/>
      <w:marTop w:val="0"/>
      <w:marBottom w:val="0"/>
      <w:divBdr>
        <w:top w:val="none" w:sz="0" w:space="0" w:color="auto"/>
        <w:left w:val="none" w:sz="0" w:space="0" w:color="auto"/>
        <w:bottom w:val="none" w:sz="0" w:space="0" w:color="auto"/>
        <w:right w:val="none" w:sz="0" w:space="0" w:color="auto"/>
      </w:divBdr>
    </w:div>
    <w:div w:id="957683980">
      <w:bodyDiv w:val="1"/>
      <w:marLeft w:val="0"/>
      <w:marRight w:val="0"/>
      <w:marTop w:val="0"/>
      <w:marBottom w:val="0"/>
      <w:divBdr>
        <w:top w:val="none" w:sz="0" w:space="0" w:color="auto"/>
        <w:left w:val="none" w:sz="0" w:space="0" w:color="auto"/>
        <w:bottom w:val="none" w:sz="0" w:space="0" w:color="auto"/>
        <w:right w:val="none" w:sz="0" w:space="0" w:color="auto"/>
      </w:divBdr>
      <w:divsChild>
        <w:div w:id="723018634">
          <w:marLeft w:val="0"/>
          <w:marRight w:val="0"/>
          <w:marTop w:val="0"/>
          <w:marBottom w:val="0"/>
          <w:divBdr>
            <w:top w:val="none" w:sz="0" w:space="0" w:color="auto"/>
            <w:left w:val="none" w:sz="0" w:space="0" w:color="auto"/>
            <w:bottom w:val="none" w:sz="0" w:space="0" w:color="auto"/>
            <w:right w:val="none" w:sz="0" w:space="0" w:color="auto"/>
          </w:divBdr>
          <w:divsChild>
            <w:div w:id="20060997">
              <w:marLeft w:val="0"/>
              <w:marRight w:val="0"/>
              <w:marTop w:val="0"/>
              <w:marBottom w:val="0"/>
              <w:divBdr>
                <w:top w:val="none" w:sz="0" w:space="0" w:color="auto"/>
                <w:left w:val="none" w:sz="0" w:space="0" w:color="auto"/>
                <w:bottom w:val="none" w:sz="0" w:space="0" w:color="auto"/>
                <w:right w:val="none" w:sz="0" w:space="0" w:color="auto"/>
              </w:divBdr>
              <w:divsChild>
                <w:div w:id="1423842830">
                  <w:marLeft w:val="0"/>
                  <w:marRight w:val="0"/>
                  <w:marTop w:val="0"/>
                  <w:marBottom w:val="0"/>
                  <w:divBdr>
                    <w:top w:val="none" w:sz="0" w:space="0" w:color="auto"/>
                    <w:left w:val="none" w:sz="0" w:space="0" w:color="auto"/>
                    <w:bottom w:val="none" w:sz="0" w:space="0" w:color="auto"/>
                    <w:right w:val="none" w:sz="0" w:space="0" w:color="auto"/>
                  </w:divBdr>
                  <w:divsChild>
                    <w:div w:id="16890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378">
      <w:bodyDiv w:val="1"/>
      <w:marLeft w:val="0"/>
      <w:marRight w:val="0"/>
      <w:marTop w:val="0"/>
      <w:marBottom w:val="0"/>
      <w:divBdr>
        <w:top w:val="none" w:sz="0" w:space="0" w:color="auto"/>
        <w:left w:val="none" w:sz="0" w:space="0" w:color="auto"/>
        <w:bottom w:val="none" w:sz="0" w:space="0" w:color="auto"/>
        <w:right w:val="none" w:sz="0" w:space="0" w:color="auto"/>
      </w:divBdr>
    </w:div>
    <w:div w:id="1579972918">
      <w:bodyDiv w:val="1"/>
      <w:marLeft w:val="0"/>
      <w:marRight w:val="0"/>
      <w:marTop w:val="0"/>
      <w:marBottom w:val="0"/>
      <w:divBdr>
        <w:top w:val="none" w:sz="0" w:space="0" w:color="auto"/>
        <w:left w:val="none" w:sz="0" w:space="0" w:color="auto"/>
        <w:bottom w:val="none" w:sz="0" w:space="0" w:color="auto"/>
        <w:right w:val="none" w:sz="0" w:space="0" w:color="auto"/>
      </w:divBdr>
    </w:div>
    <w:div w:id="1978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reinholdsson@olearystrademar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reinholdsson@olearystradema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Learys">
      <a:dk1>
        <a:sysClr val="windowText" lastClr="000000"/>
      </a:dk1>
      <a:lt1>
        <a:sysClr val="window" lastClr="FFFFFF"/>
      </a:lt1>
      <a:dk2>
        <a:srgbClr val="1F497D"/>
      </a:dk2>
      <a:lt2>
        <a:srgbClr val="EEECE1"/>
      </a:lt2>
      <a:accent1>
        <a:srgbClr val="006E4D"/>
      </a:accent1>
      <a:accent2>
        <a:srgbClr val="951800"/>
      </a:accent2>
      <a:accent3>
        <a:srgbClr val="FBF4DC"/>
      </a:accent3>
      <a:accent4>
        <a:srgbClr val="B59B64"/>
      </a:accent4>
      <a:accent5>
        <a:srgbClr val="FFF9E2"/>
      </a:accent5>
      <a:accent6>
        <a:srgbClr val="663300"/>
      </a:accent6>
      <a:hlink>
        <a:srgbClr val="0000FF"/>
      </a:hlink>
      <a:folHlink>
        <a:srgbClr val="800080"/>
      </a:folHlink>
    </a:clrScheme>
    <a:fontScheme name="OLearys">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9B6B-D3BE-45D7-A23D-F42F60B6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1334</Characters>
  <Application>Microsoft Office Word</Application>
  <DocSecurity>0</DocSecurity>
  <Lines>24</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Svenska Officeutbidlarna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Wengelin</dc:creator>
  <cp:lastModifiedBy>Johan Knutsson</cp:lastModifiedBy>
  <cp:revision>3</cp:revision>
  <cp:lastPrinted>2017-02-20T08:25:00Z</cp:lastPrinted>
  <dcterms:created xsi:type="dcterms:W3CDTF">2017-05-03T14:12:00Z</dcterms:created>
  <dcterms:modified xsi:type="dcterms:W3CDTF">2017-05-03T14:16:00Z</dcterms:modified>
</cp:coreProperties>
</file>