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637E" w14:textId="77777777" w:rsidR="00214928" w:rsidRPr="004E4FCB" w:rsidRDefault="00214928" w:rsidP="00214928">
      <w:pPr>
        <w:pStyle w:val="VisaDocumentname"/>
        <w:rPr>
          <w:rFonts w:cs="Segoe UI"/>
          <w:color w:val="1A1F71"/>
          <w:lang w:val="it-IT"/>
        </w:rPr>
      </w:pPr>
      <w:r w:rsidRPr="004E4FCB">
        <w:rPr>
          <w:rFonts w:cs="Segoe UI"/>
          <w:color w:val="1A1F71"/>
          <w:lang w:val="it-IT"/>
        </w:rPr>
        <w:t>COMUNICATO STAMPA</w:t>
      </w:r>
    </w:p>
    <w:p w14:paraId="2B68A2C4" w14:textId="77777777" w:rsidR="00214928" w:rsidRPr="00F51D3E" w:rsidRDefault="00214928" w:rsidP="00214928">
      <w:pPr>
        <w:pStyle w:val="VisaDocumentname"/>
        <w:rPr>
          <w:rFonts w:cs="Segoe UI"/>
          <w:b w:val="0"/>
          <w:color w:val="auto"/>
          <w:lang w:val="it-IT"/>
        </w:rPr>
      </w:pPr>
    </w:p>
    <w:p w14:paraId="68390E0F" w14:textId="77777777" w:rsidR="00214928" w:rsidRPr="006F1BE5" w:rsidRDefault="00C32046" w:rsidP="00214928">
      <w:pPr>
        <w:pBdr>
          <w:top w:val="single" w:sz="8" w:space="6" w:color="0023A0"/>
          <w:bottom w:val="single" w:sz="8" w:space="7" w:color="0023A0"/>
        </w:pBdr>
        <w:spacing w:after="0" w:line="480" w:lineRule="exact"/>
        <w:jc w:val="center"/>
        <w:rPr>
          <w:rFonts w:ascii="Segoe UI" w:eastAsia="Times New Roman" w:hAnsi="Segoe UI" w:cs="Segoe UI"/>
          <w:color w:val="1A1F71"/>
          <w:sz w:val="40"/>
          <w:szCs w:val="20"/>
        </w:rPr>
      </w:pPr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 xml:space="preserve">Visa </w:t>
      </w:r>
      <w:r w:rsidR="008B12DE">
        <w:rPr>
          <w:rFonts w:ascii="Segoe UI" w:eastAsia="Times New Roman" w:hAnsi="Segoe UI" w:cs="Segoe UI"/>
          <w:color w:val="1A1F71"/>
          <w:sz w:val="40"/>
          <w:szCs w:val="20"/>
        </w:rPr>
        <w:t>riporta</w:t>
      </w:r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 xml:space="preserve"> </w:t>
      </w:r>
      <w:proofErr w:type="spellStart"/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>Zlatan</w:t>
      </w:r>
      <w:proofErr w:type="spellEnd"/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 xml:space="preserve"> </w:t>
      </w:r>
      <w:proofErr w:type="spellStart"/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>Ibrahimović</w:t>
      </w:r>
      <w:proofErr w:type="spellEnd"/>
      <w:r w:rsidRPr="00C32046">
        <w:rPr>
          <w:rFonts w:ascii="Segoe UI" w:eastAsia="Times New Roman" w:hAnsi="Segoe UI" w:cs="Segoe UI"/>
          <w:color w:val="1A1F71"/>
          <w:sz w:val="40"/>
          <w:szCs w:val="20"/>
        </w:rPr>
        <w:t xml:space="preserve"> </w:t>
      </w:r>
      <w:r w:rsidR="00911E27">
        <w:rPr>
          <w:rFonts w:ascii="Segoe UI" w:eastAsia="Times New Roman" w:hAnsi="Segoe UI" w:cs="Segoe UI"/>
          <w:color w:val="1A1F71"/>
          <w:sz w:val="40"/>
          <w:szCs w:val="20"/>
        </w:rPr>
        <w:t xml:space="preserve">a </w:t>
      </w:r>
      <w:r w:rsidR="00214928">
        <w:rPr>
          <w:rFonts w:ascii="Segoe UI" w:eastAsia="Times New Roman" w:hAnsi="Segoe UI" w:cs="Segoe UI"/>
          <w:color w:val="1A1F71"/>
          <w:sz w:val="40"/>
          <w:szCs w:val="20"/>
        </w:rPr>
        <w:t>F</w:t>
      </w:r>
      <w:r w:rsidR="0012610C">
        <w:rPr>
          <w:rFonts w:ascii="Segoe UI" w:eastAsia="Times New Roman" w:hAnsi="Segoe UI" w:cs="Segoe UI"/>
          <w:color w:val="1A1F71"/>
          <w:sz w:val="40"/>
          <w:szCs w:val="20"/>
        </w:rPr>
        <w:t xml:space="preserve">IFA </w:t>
      </w:r>
      <w:r w:rsidR="00214928">
        <w:rPr>
          <w:rFonts w:ascii="Segoe UI" w:eastAsia="Times New Roman" w:hAnsi="Segoe UI" w:cs="Segoe UI"/>
          <w:color w:val="1A1F71"/>
          <w:sz w:val="40"/>
          <w:szCs w:val="20"/>
        </w:rPr>
        <w:t>World Cup Russia™ 2018</w:t>
      </w:r>
    </w:p>
    <w:p w14:paraId="6FDD3744" w14:textId="77777777" w:rsidR="00214928" w:rsidRPr="00F51D3E" w:rsidRDefault="00214928" w:rsidP="00214928">
      <w:pPr>
        <w:spacing w:after="0"/>
        <w:ind w:left="720"/>
        <w:jc w:val="both"/>
        <w:rPr>
          <w:rFonts w:ascii="Arial" w:eastAsia="MS Gothic" w:hAnsi="Arial" w:cs="Arial"/>
          <w:color w:val="000000"/>
          <w:sz w:val="18"/>
          <w:szCs w:val="20"/>
          <w:u w:color="000000"/>
          <w:lang w:eastAsia="en-GB"/>
        </w:rPr>
      </w:pPr>
    </w:p>
    <w:p w14:paraId="149E1DBF" w14:textId="0EC5D88E" w:rsidR="007D0FF8" w:rsidRPr="00CF4B57" w:rsidRDefault="007D0FF8" w:rsidP="007D0FF8">
      <w:pPr>
        <w:jc w:val="center"/>
        <w:rPr>
          <w:rFonts w:ascii="Segoe UI" w:hAnsi="Segoe UI" w:cs="Segoe UI"/>
          <w:b/>
          <w:i/>
          <w:color w:val="000000" w:themeColor="text1"/>
        </w:rPr>
      </w:pPr>
      <w:r w:rsidRPr="00CF4B57">
        <w:rPr>
          <w:rFonts w:ascii="Segoe UI" w:hAnsi="Segoe UI" w:cs="Segoe UI"/>
          <w:b/>
          <w:i/>
        </w:rPr>
        <w:t xml:space="preserve">Visa lancia una campagna di marketing globale con la superstar del calcio </w:t>
      </w:r>
      <w:r w:rsidR="0091151A" w:rsidRPr="00CF4B57">
        <w:rPr>
          <w:rFonts w:ascii="Segoe UI" w:hAnsi="Segoe UI" w:cs="Segoe UI"/>
          <w:b/>
          <w:i/>
          <w:color w:val="000000" w:themeColor="text1"/>
        </w:rPr>
        <w:t>per vincere l’ansia da FOMO (</w:t>
      </w:r>
      <w:proofErr w:type="spellStart"/>
      <w:r w:rsidR="0091151A" w:rsidRPr="00CF4B57">
        <w:rPr>
          <w:rFonts w:ascii="Segoe UI" w:hAnsi="Segoe UI" w:cs="Segoe UI"/>
          <w:b/>
          <w:i/>
          <w:color w:val="000000" w:themeColor="text1"/>
        </w:rPr>
        <w:t>fear</w:t>
      </w:r>
      <w:proofErr w:type="spellEnd"/>
      <w:r w:rsidR="0091151A" w:rsidRPr="00CF4B57">
        <w:rPr>
          <w:rFonts w:ascii="Segoe UI" w:hAnsi="Segoe UI" w:cs="Segoe UI"/>
          <w:b/>
          <w:i/>
          <w:color w:val="000000" w:themeColor="text1"/>
        </w:rPr>
        <w:t xml:space="preserve"> of </w:t>
      </w:r>
      <w:proofErr w:type="spellStart"/>
      <w:r w:rsidR="0091151A" w:rsidRPr="00CF4B57">
        <w:rPr>
          <w:rFonts w:ascii="Segoe UI" w:hAnsi="Segoe UI" w:cs="Segoe UI"/>
          <w:b/>
          <w:i/>
          <w:color w:val="000000" w:themeColor="text1"/>
        </w:rPr>
        <w:t>missing</w:t>
      </w:r>
      <w:proofErr w:type="spellEnd"/>
      <w:r w:rsidR="0091151A" w:rsidRPr="00CF4B57">
        <w:rPr>
          <w:rFonts w:ascii="Segoe UI" w:hAnsi="Segoe UI" w:cs="Segoe UI"/>
          <w:b/>
          <w:i/>
          <w:color w:val="000000" w:themeColor="text1"/>
        </w:rPr>
        <w:t xml:space="preserve"> out)</w:t>
      </w:r>
      <w:r w:rsidRPr="00CF4B57">
        <w:rPr>
          <w:rFonts w:ascii="Segoe UI" w:hAnsi="Segoe UI" w:cs="Segoe UI"/>
          <w:b/>
          <w:i/>
          <w:color w:val="000000" w:themeColor="text1"/>
        </w:rPr>
        <w:t xml:space="preserve"> </w:t>
      </w:r>
    </w:p>
    <w:p w14:paraId="10E7ED8C" w14:textId="77777777" w:rsidR="007D0FF8" w:rsidRPr="00CF4B57" w:rsidRDefault="007D0FF8" w:rsidP="007D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i/>
        </w:rPr>
      </w:pPr>
      <w:r w:rsidRPr="00CF4B57">
        <w:rPr>
          <w:rFonts w:ascii="Segoe UI" w:hAnsi="Segoe UI" w:cs="Segoe UI"/>
          <w:b/>
          <w:i/>
        </w:rPr>
        <w:t>Visa migliora l'esperienza dei tifosi durante le partite con una tecnologia di pagamento innovativa</w:t>
      </w:r>
    </w:p>
    <w:p w14:paraId="2C90E070" w14:textId="77777777" w:rsidR="00D529A0" w:rsidRPr="00CF4B57" w:rsidRDefault="00D529A0" w:rsidP="00746B29">
      <w:pPr>
        <w:jc w:val="both"/>
        <w:rPr>
          <w:rFonts w:ascii="Segoe UI" w:eastAsia="Times New Roman" w:hAnsi="Segoe UI" w:cs="Segoe UI"/>
          <w:b/>
          <w:i/>
        </w:rPr>
      </w:pPr>
    </w:p>
    <w:p w14:paraId="4CFEF497" w14:textId="77777777" w:rsidR="00911E27" w:rsidRPr="00AF29F3" w:rsidRDefault="00CC110F" w:rsidP="00763C10">
      <w:pPr>
        <w:jc w:val="both"/>
        <w:rPr>
          <w:rStyle w:val="s22"/>
          <w:lang w:eastAsia="en-GB"/>
        </w:rPr>
      </w:pPr>
      <w:r w:rsidRPr="00AF29F3">
        <w:rPr>
          <w:rFonts w:ascii="Segoe UI" w:eastAsia="Times New Roman" w:hAnsi="Segoe UI" w:cs="Segoe UI"/>
          <w:i/>
        </w:rPr>
        <w:t>10</w:t>
      </w:r>
      <w:r w:rsidR="00746B29" w:rsidRPr="00AF29F3">
        <w:rPr>
          <w:rFonts w:ascii="Segoe UI" w:eastAsia="Times New Roman" w:hAnsi="Segoe UI" w:cs="Segoe UI"/>
          <w:i/>
        </w:rPr>
        <w:t xml:space="preserve"> </w:t>
      </w:r>
      <w:r w:rsidRPr="00AF29F3">
        <w:rPr>
          <w:rFonts w:ascii="Segoe UI" w:eastAsia="Times New Roman" w:hAnsi="Segoe UI" w:cs="Segoe UI"/>
          <w:i/>
        </w:rPr>
        <w:t>maggio</w:t>
      </w:r>
      <w:r w:rsidR="00746B29" w:rsidRPr="00AF29F3">
        <w:rPr>
          <w:rFonts w:ascii="Segoe UI" w:eastAsia="Times New Roman" w:hAnsi="Segoe UI" w:cs="Segoe UI"/>
          <w:i/>
        </w:rPr>
        <w:t xml:space="preserve"> 2018</w:t>
      </w:r>
      <w:r w:rsidR="00746B29" w:rsidRPr="00AF29F3">
        <w:rPr>
          <w:rFonts w:ascii="Segoe UI" w:eastAsia="Times New Roman" w:hAnsi="Segoe UI" w:cs="Segoe UI"/>
        </w:rPr>
        <w:t xml:space="preserve"> - Visa </w:t>
      </w:r>
      <w:proofErr w:type="spellStart"/>
      <w:r w:rsidR="00746B29" w:rsidRPr="00AF29F3">
        <w:rPr>
          <w:rFonts w:ascii="Segoe UI" w:eastAsia="Times New Roman" w:hAnsi="Segoe UI" w:cs="Segoe UI"/>
        </w:rPr>
        <w:t>Inc</w:t>
      </w:r>
      <w:proofErr w:type="spellEnd"/>
      <w:r w:rsidR="00746B29" w:rsidRPr="00AF29F3">
        <w:rPr>
          <w:rFonts w:ascii="Segoe UI" w:eastAsia="Times New Roman" w:hAnsi="Segoe UI" w:cs="Segoe UI"/>
        </w:rPr>
        <w:t>. (NYSE: V)</w:t>
      </w:r>
      <w:r w:rsidR="00763C10">
        <w:rPr>
          <w:rFonts w:ascii="Segoe UI" w:eastAsia="Times New Roman" w:hAnsi="Segoe UI" w:cs="Segoe UI"/>
        </w:rPr>
        <w:t xml:space="preserve">, </w:t>
      </w:r>
      <w:r w:rsidR="00746B29" w:rsidRPr="00AF29F3">
        <w:rPr>
          <w:rFonts w:ascii="Segoe UI" w:eastAsia="Times New Roman" w:hAnsi="Segoe UI" w:cs="Segoe UI"/>
        </w:rPr>
        <w:t xml:space="preserve">Partner Ufficiale </w:t>
      </w:r>
      <w:r w:rsidR="00746B29" w:rsidRPr="00763C10">
        <w:rPr>
          <w:rStyle w:val="s22"/>
          <w:color w:val="000000"/>
          <w:lang w:eastAsia="en-GB"/>
        </w:rPr>
        <w:t xml:space="preserve">dei Servizi di Pagamento di FIFA, </w:t>
      </w:r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 xml:space="preserve">ha annunciato oggi che il calciatore professionista e volto della campagna globale di marketing per FIFA World Cup Russia™ 2018, </w:t>
      </w:r>
      <w:proofErr w:type="spellStart"/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>Zlatan</w:t>
      </w:r>
      <w:proofErr w:type="spellEnd"/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 xml:space="preserve"> </w:t>
      </w:r>
      <w:proofErr w:type="spellStart"/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>Ibrahimović</w:t>
      </w:r>
      <w:proofErr w:type="spellEnd"/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 xml:space="preserve">, tornerà </w:t>
      </w:r>
      <w:r w:rsidR="008E4CCC" w:rsidRPr="00763C10">
        <w:rPr>
          <w:rStyle w:val="s22"/>
          <w:rFonts w:ascii="Segoe UI" w:hAnsi="Segoe UI" w:cs="Segoe UI"/>
          <w:color w:val="000000"/>
          <w:lang w:eastAsia="en-GB"/>
        </w:rPr>
        <w:t>ai mondiali</w:t>
      </w:r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 xml:space="preserve"> </w:t>
      </w:r>
      <w:r w:rsidR="00582AD3" w:rsidRPr="00763C10">
        <w:rPr>
          <w:rStyle w:val="s22"/>
          <w:rFonts w:ascii="Segoe UI" w:hAnsi="Segoe UI" w:cs="Segoe UI"/>
          <w:color w:val="000000"/>
          <w:lang w:eastAsia="en-GB"/>
        </w:rPr>
        <w:t>con Visa</w:t>
      </w:r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 xml:space="preserve"> </w:t>
      </w:r>
      <w:r w:rsidR="00763C10" w:rsidRPr="00763C10">
        <w:rPr>
          <w:rStyle w:val="s22"/>
          <w:rFonts w:ascii="Segoe UI" w:hAnsi="Segoe UI" w:cs="Segoe UI"/>
          <w:color w:val="000000"/>
          <w:lang w:eastAsia="en-GB"/>
        </w:rPr>
        <w:t xml:space="preserve">e </w:t>
      </w:r>
      <w:r w:rsidR="00911E27" w:rsidRPr="00763C10">
        <w:rPr>
          <w:rStyle w:val="s22"/>
          <w:rFonts w:ascii="Segoe UI" w:hAnsi="Segoe UI" w:cs="Segoe UI"/>
          <w:color w:val="000000"/>
          <w:lang w:eastAsia="en-GB"/>
        </w:rPr>
        <w:t>si unirà ai tifosi in Russia quest'estate.</w:t>
      </w:r>
    </w:p>
    <w:p w14:paraId="6BFA1EC4" w14:textId="77777777" w:rsidR="00CC110F" w:rsidRPr="00AF29F3" w:rsidRDefault="00CC110F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</w:p>
    <w:p w14:paraId="757B4434" w14:textId="77777777" w:rsidR="00911E27" w:rsidRPr="00AF29F3" w:rsidRDefault="00911E27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  <w:r w:rsidRPr="00AF29F3">
        <w:rPr>
          <w:rStyle w:val="s22"/>
          <w:sz w:val="22"/>
          <w:szCs w:val="22"/>
          <w:lang w:val="it-IT" w:eastAsia="en-GB"/>
        </w:rPr>
        <w:t>"</w:t>
      </w:r>
      <w:r w:rsidR="002264DE" w:rsidRPr="00AF29F3">
        <w:rPr>
          <w:rStyle w:val="s22"/>
          <w:sz w:val="22"/>
          <w:szCs w:val="22"/>
          <w:lang w:val="it-IT" w:eastAsia="en-GB"/>
        </w:rPr>
        <w:t xml:space="preserve">Dopo l’annuncio globale </w:t>
      </w:r>
      <w:r w:rsidR="00763C10" w:rsidRPr="0091151A">
        <w:rPr>
          <w:rStyle w:val="s22"/>
          <w:color w:val="000000" w:themeColor="text1"/>
          <w:sz w:val="22"/>
          <w:szCs w:val="22"/>
          <w:lang w:val="it-IT" w:eastAsia="en-GB"/>
        </w:rPr>
        <w:t>della</w:t>
      </w:r>
      <w:r w:rsidR="008B12DE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mia presenza </w:t>
      </w:r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>a</w:t>
      </w:r>
      <w:r w:rsidR="008B12DE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</w:t>
      </w:r>
      <w:r w:rsidRPr="0091151A">
        <w:rPr>
          <w:rFonts w:eastAsia="Times New Roman"/>
          <w:color w:val="000000" w:themeColor="text1"/>
          <w:sz w:val="22"/>
          <w:szCs w:val="22"/>
          <w:lang w:val="it-IT"/>
        </w:rPr>
        <w:t>FIFA World Cup Russia™ 2018</w:t>
      </w:r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- Visa </w:t>
      </w:r>
      <w:r w:rsidR="00E76BC0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mi sta aiutando a </w:t>
      </w:r>
      <w:r w:rsidR="008E4CCC" w:rsidRPr="0091151A">
        <w:rPr>
          <w:rStyle w:val="s22"/>
          <w:color w:val="000000" w:themeColor="text1"/>
          <w:sz w:val="22"/>
          <w:szCs w:val="22"/>
          <w:lang w:val="it-IT" w:eastAsia="en-GB"/>
        </w:rPr>
        <w:t>prender parte all’azione</w:t>
      </w:r>
      <w:r w:rsidR="00E76BC0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assieme ai tifosi di tutto il mondo</w:t>
      </w:r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", ha commentato </w:t>
      </w:r>
      <w:proofErr w:type="spellStart"/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>Zlatan</w:t>
      </w:r>
      <w:proofErr w:type="spellEnd"/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</w:t>
      </w:r>
      <w:proofErr w:type="spellStart"/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>Ibrahimović</w:t>
      </w:r>
      <w:proofErr w:type="spellEnd"/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, atleta protagonista e leggenda </w:t>
      </w:r>
      <w:r w:rsidRPr="00AF29F3">
        <w:rPr>
          <w:rStyle w:val="s22"/>
          <w:sz w:val="22"/>
          <w:szCs w:val="22"/>
          <w:lang w:val="it-IT" w:eastAsia="en-GB"/>
        </w:rPr>
        <w:t>della Coppa del Mondo FIFA. "Visa è innovativ</w:t>
      </w:r>
      <w:r w:rsidR="008B12DE" w:rsidRPr="00AF29F3">
        <w:rPr>
          <w:rStyle w:val="s22"/>
          <w:sz w:val="22"/>
          <w:szCs w:val="22"/>
          <w:lang w:val="it-IT" w:eastAsia="en-GB"/>
        </w:rPr>
        <w:t>a</w:t>
      </w:r>
      <w:r w:rsidRPr="00AF29F3">
        <w:rPr>
          <w:rStyle w:val="s22"/>
          <w:sz w:val="22"/>
          <w:szCs w:val="22"/>
          <w:lang w:val="it-IT" w:eastAsia="en-GB"/>
        </w:rPr>
        <w:t xml:space="preserve">. 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è innovativo. Insieme, stiamo aiutando i </w:t>
      </w:r>
      <w:r w:rsidR="008B12DE" w:rsidRPr="00AF29F3">
        <w:rPr>
          <w:rStyle w:val="s22"/>
          <w:sz w:val="22"/>
          <w:szCs w:val="22"/>
          <w:lang w:val="it-IT" w:eastAsia="en-GB"/>
        </w:rPr>
        <w:t>tifosi</w:t>
      </w:r>
      <w:r w:rsidRPr="00AF29F3">
        <w:rPr>
          <w:rStyle w:val="s22"/>
          <w:sz w:val="22"/>
          <w:szCs w:val="22"/>
          <w:lang w:val="it-IT" w:eastAsia="en-GB"/>
        </w:rPr>
        <w:t xml:space="preserve"> a non perder</w:t>
      </w:r>
      <w:r w:rsidR="00763C10">
        <w:rPr>
          <w:rStyle w:val="s22"/>
          <w:sz w:val="22"/>
          <w:szCs w:val="22"/>
          <w:lang w:val="it-IT" w:eastAsia="en-GB"/>
        </w:rPr>
        <w:t xml:space="preserve">si </w:t>
      </w:r>
      <w:r w:rsidRPr="00AF29F3">
        <w:rPr>
          <w:rStyle w:val="s22"/>
          <w:sz w:val="22"/>
          <w:szCs w:val="22"/>
          <w:lang w:val="it-IT" w:eastAsia="en-GB"/>
        </w:rPr>
        <w:t>un momento della FIFA World Cup™."</w:t>
      </w:r>
    </w:p>
    <w:p w14:paraId="14F47A9A" w14:textId="77777777" w:rsidR="00CC110F" w:rsidRPr="00AF29F3" w:rsidRDefault="00CC110F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</w:p>
    <w:p w14:paraId="0210153B" w14:textId="09F873C4" w:rsidR="008B12DE" w:rsidRDefault="008B12DE" w:rsidP="008E4CCC">
      <w:pPr>
        <w:pStyle w:val="Default"/>
        <w:jc w:val="both"/>
        <w:rPr>
          <w:rStyle w:val="s22"/>
          <w:color w:val="auto"/>
          <w:sz w:val="22"/>
          <w:szCs w:val="22"/>
          <w:lang w:val="it-IT" w:eastAsia="en-GB"/>
        </w:rPr>
      </w:pPr>
      <w:r w:rsidRPr="00AF29F3">
        <w:rPr>
          <w:rStyle w:val="s22"/>
          <w:sz w:val="22"/>
          <w:szCs w:val="22"/>
          <w:lang w:val="it-IT" w:eastAsia="en-GB"/>
        </w:rPr>
        <w:t xml:space="preserve">Sia in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>viaggio per i</w:t>
      </w:r>
      <w:r w:rsidR="00763C10">
        <w:rPr>
          <w:rStyle w:val="s22"/>
          <w:color w:val="auto"/>
          <w:sz w:val="22"/>
          <w:szCs w:val="22"/>
          <w:lang w:val="it-IT" w:eastAsia="en-GB"/>
        </w:rPr>
        <w:t xml:space="preserve">l torneo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che </w:t>
      </w:r>
      <w:r w:rsidR="00C5611A" w:rsidRPr="00AF29F3">
        <w:rPr>
          <w:rStyle w:val="s22"/>
          <w:color w:val="auto"/>
          <w:sz w:val="22"/>
          <w:szCs w:val="22"/>
          <w:lang w:val="it-IT" w:eastAsia="en-GB"/>
        </w:rPr>
        <w:t xml:space="preserve">collegati </w:t>
      </w:r>
      <w:r w:rsidRPr="00AF29F3">
        <w:rPr>
          <w:rStyle w:val="s22"/>
          <w:sz w:val="22"/>
          <w:szCs w:val="22"/>
          <w:lang w:val="it-IT" w:eastAsia="en-GB"/>
        </w:rPr>
        <w:t xml:space="preserve">da casa, i pagamenti semplici e veloci di Visa aiuteranno i fan a seguire ogni momento della FIFA World Cup™. In Russia, i tifosi passeranno meno tempo in fila e più tempo a concentrarsi sul campo, utilizzando </w:t>
      </w:r>
      <w:r w:rsidR="00582AD3">
        <w:rPr>
          <w:rStyle w:val="s22"/>
          <w:sz w:val="22"/>
          <w:szCs w:val="22"/>
          <w:lang w:val="it-IT" w:eastAsia="en-GB"/>
        </w:rPr>
        <w:t>gli oltre 3.500</w:t>
      </w:r>
      <w:r w:rsidRPr="00AF29F3">
        <w:rPr>
          <w:rStyle w:val="s22"/>
          <w:sz w:val="22"/>
          <w:szCs w:val="22"/>
          <w:lang w:val="it-IT" w:eastAsia="en-GB"/>
        </w:rPr>
        <w:t xml:space="preserve"> terminali dei punti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vendita e </w:t>
      </w:r>
      <w:r w:rsidR="00582AD3">
        <w:rPr>
          <w:rStyle w:val="s22"/>
          <w:color w:val="auto"/>
          <w:sz w:val="22"/>
          <w:szCs w:val="22"/>
          <w:lang w:val="it-IT" w:eastAsia="en-GB"/>
        </w:rPr>
        <w:t>1.0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00 </w:t>
      </w:r>
      <w:r w:rsidR="00C5611A" w:rsidRPr="00AF29F3">
        <w:rPr>
          <w:rStyle w:val="s22"/>
          <w:color w:val="auto"/>
          <w:sz w:val="22"/>
          <w:szCs w:val="22"/>
          <w:lang w:val="it-IT" w:eastAsia="en-GB"/>
        </w:rPr>
        <w:t>dispositivi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mobili equipaggiati con le ultime </w:t>
      </w:r>
      <w:r w:rsidR="00C5611A" w:rsidRPr="00AF29F3">
        <w:rPr>
          <w:rStyle w:val="s22"/>
          <w:color w:val="auto"/>
          <w:sz w:val="22"/>
          <w:szCs w:val="22"/>
          <w:lang w:val="it-IT" w:eastAsia="en-GB"/>
        </w:rPr>
        <w:t>innovazioni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</w:t>
      </w:r>
      <w:r w:rsidR="00C5611A" w:rsidRPr="00AF29F3">
        <w:rPr>
          <w:rStyle w:val="s22"/>
          <w:color w:val="auto"/>
          <w:sz w:val="22"/>
          <w:szCs w:val="22"/>
          <w:lang w:val="it-IT" w:eastAsia="en-GB"/>
        </w:rPr>
        <w:t>in tema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di pagamenti: che si tratti di inserire, strisciare o </w:t>
      </w:r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appoggiare la carta. </w:t>
      </w:r>
      <w:r w:rsidR="00A46FD8" w:rsidRPr="0091151A">
        <w:rPr>
          <w:rStyle w:val="s22"/>
          <w:color w:val="000000" w:themeColor="text1"/>
          <w:sz w:val="22"/>
          <w:szCs w:val="22"/>
          <w:lang w:val="it-IT" w:eastAsia="en-GB"/>
        </w:rPr>
        <w:t>Durante le partite, i</w:t>
      </w:r>
      <w:r w:rsidR="00582AD3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 tifosi da </w:t>
      </w:r>
      <w:r w:rsidR="00582AD3">
        <w:rPr>
          <w:rStyle w:val="s22"/>
          <w:color w:val="auto"/>
          <w:sz w:val="22"/>
          <w:szCs w:val="22"/>
          <w:lang w:val="it-IT" w:eastAsia="en-GB"/>
        </w:rPr>
        <w:t xml:space="preserve">casa potranno </w:t>
      </w:r>
      <w:r w:rsidRPr="00AF29F3">
        <w:rPr>
          <w:rStyle w:val="s22"/>
          <w:sz w:val="22"/>
          <w:szCs w:val="22"/>
          <w:lang w:val="it-IT" w:eastAsia="en-GB"/>
        </w:rPr>
        <w:t xml:space="preserve">inoltre vivere </w:t>
      </w:r>
      <w:r w:rsidR="00582AD3">
        <w:rPr>
          <w:rStyle w:val="s22"/>
          <w:sz w:val="22"/>
          <w:szCs w:val="22"/>
          <w:lang w:val="it-IT" w:eastAsia="en-GB"/>
        </w:rPr>
        <w:t xml:space="preserve">l’emozione attraverso gli occhi di </w:t>
      </w:r>
      <w:proofErr w:type="spellStart"/>
      <w:r w:rsidR="00582AD3">
        <w:rPr>
          <w:rStyle w:val="s22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, con l'accesso </w:t>
      </w:r>
      <w:r w:rsidR="00A46FD8">
        <w:rPr>
          <w:rStyle w:val="s22"/>
          <w:sz w:val="22"/>
          <w:szCs w:val="22"/>
          <w:lang w:val="it-IT" w:eastAsia="en-GB"/>
        </w:rPr>
        <w:t xml:space="preserve">esclusivo di Visa al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>dietro le quinte.</w:t>
      </w:r>
    </w:p>
    <w:p w14:paraId="3E0B1D26" w14:textId="77777777" w:rsidR="00CC110F" w:rsidRPr="00AF29F3" w:rsidRDefault="00CC110F" w:rsidP="008E4CCC">
      <w:pPr>
        <w:pStyle w:val="Default"/>
        <w:jc w:val="both"/>
        <w:rPr>
          <w:rStyle w:val="s22"/>
          <w:b/>
          <w:sz w:val="22"/>
          <w:szCs w:val="22"/>
          <w:lang w:val="it-IT" w:eastAsia="en-GB"/>
        </w:rPr>
      </w:pPr>
    </w:p>
    <w:p w14:paraId="4B6A14CC" w14:textId="77777777" w:rsidR="00C5611A" w:rsidRPr="00AF29F3" w:rsidRDefault="00C5611A" w:rsidP="008E4CCC">
      <w:pPr>
        <w:pStyle w:val="Default"/>
        <w:jc w:val="both"/>
        <w:rPr>
          <w:rStyle w:val="s22"/>
          <w:b/>
          <w:color w:val="auto"/>
          <w:sz w:val="22"/>
          <w:szCs w:val="22"/>
          <w:lang w:val="it-IT" w:eastAsia="en-GB"/>
        </w:rPr>
      </w:pPr>
      <w:proofErr w:type="spellStart"/>
      <w:r w:rsidRPr="00AF29F3">
        <w:rPr>
          <w:rStyle w:val="s22"/>
          <w:b/>
          <w:color w:val="auto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b/>
          <w:color w:val="auto"/>
          <w:sz w:val="22"/>
          <w:szCs w:val="22"/>
          <w:lang w:val="it-IT" w:eastAsia="en-GB"/>
        </w:rPr>
        <w:t xml:space="preserve"> </w:t>
      </w:r>
      <w:r w:rsidR="00506CD6" w:rsidRPr="00AF29F3">
        <w:rPr>
          <w:rStyle w:val="s22"/>
          <w:b/>
          <w:color w:val="auto"/>
          <w:sz w:val="22"/>
          <w:szCs w:val="22"/>
          <w:lang w:val="it-IT" w:eastAsia="en-GB"/>
        </w:rPr>
        <w:t xml:space="preserve">e gli </w:t>
      </w:r>
      <w:proofErr w:type="spellStart"/>
      <w:r w:rsidR="00506CD6" w:rsidRPr="00AF29F3">
        <w:rPr>
          <w:rStyle w:val="s22"/>
          <w:b/>
          <w:color w:val="auto"/>
          <w:sz w:val="22"/>
          <w:szCs w:val="22"/>
          <w:lang w:val="it-IT" w:eastAsia="en-GB"/>
        </w:rPr>
        <w:t>Influencer</w:t>
      </w:r>
      <w:proofErr w:type="spellEnd"/>
      <w:r w:rsidR="00506CD6" w:rsidRPr="00AF29F3">
        <w:rPr>
          <w:rStyle w:val="s22"/>
          <w:b/>
          <w:color w:val="auto"/>
          <w:sz w:val="22"/>
          <w:szCs w:val="22"/>
          <w:lang w:val="it-IT" w:eastAsia="en-GB"/>
        </w:rPr>
        <w:t xml:space="preserve"> sconfiggono </w:t>
      </w:r>
      <w:r w:rsidR="00CD406D" w:rsidRPr="00AF29F3">
        <w:rPr>
          <w:rStyle w:val="s22"/>
          <w:b/>
          <w:color w:val="auto"/>
          <w:sz w:val="22"/>
          <w:szCs w:val="22"/>
          <w:lang w:val="it-IT" w:eastAsia="en-GB"/>
        </w:rPr>
        <w:t>la paura di perdersi un’azione d</w:t>
      </w:r>
      <w:r w:rsidR="00FF4ACD" w:rsidRPr="00AF29F3">
        <w:rPr>
          <w:rStyle w:val="s22"/>
          <w:b/>
          <w:color w:val="auto"/>
          <w:sz w:val="22"/>
          <w:szCs w:val="22"/>
          <w:lang w:val="it-IT" w:eastAsia="en-GB"/>
        </w:rPr>
        <w:t>i</w:t>
      </w:r>
      <w:r w:rsidR="00CD406D" w:rsidRPr="00AF29F3">
        <w:rPr>
          <w:rStyle w:val="s22"/>
          <w:b/>
          <w:color w:val="auto"/>
          <w:sz w:val="22"/>
          <w:szCs w:val="22"/>
          <w:lang w:val="it-IT" w:eastAsia="en-GB"/>
        </w:rPr>
        <w:t xml:space="preserve"> </w:t>
      </w:r>
      <w:r w:rsidRPr="00AF29F3">
        <w:rPr>
          <w:rStyle w:val="s22"/>
          <w:b/>
          <w:color w:val="auto"/>
          <w:sz w:val="22"/>
          <w:szCs w:val="22"/>
          <w:lang w:val="it-IT" w:eastAsia="en-GB"/>
        </w:rPr>
        <w:t>FIFA World Cup™</w:t>
      </w:r>
      <w:r w:rsidR="00B053E6">
        <w:rPr>
          <w:rStyle w:val="s22"/>
          <w:b/>
          <w:color w:val="auto"/>
          <w:sz w:val="22"/>
          <w:szCs w:val="22"/>
          <w:lang w:val="it-IT" w:eastAsia="en-GB"/>
        </w:rPr>
        <w:t xml:space="preserve"> </w:t>
      </w:r>
    </w:p>
    <w:p w14:paraId="3FACA65C" w14:textId="139A3098" w:rsidR="00C5611A" w:rsidRPr="00AF29F3" w:rsidRDefault="00C5611A" w:rsidP="008E4CCC">
      <w:pPr>
        <w:pStyle w:val="Default"/>
        <w:jc w:val="both"/>
        <w:rPr>
          <w:rStyle w:val="s22"/>
          <w:color w:val="auto"/>
          <w:sz w:val="22"/>
          <w:szCs w:val="22"/>
          <w:lang w:val="it-IT" w:eastAsia="en-GB"/>
        </w:rPr>
      </w:pPr>
      <w:r w:rsidRPr="00AF29F3">
        <w:rPr>
          <w:rStyle w:val="s22"/>
          <w:color w:val="auto"/>
          <w:sz w:val="22"/>
          <w:szCs w:val="22"/>
          <w:lang w:val="it-IT" w:eastAsia="en-GB"/>
        </w:rPr>
        <w:t>La campagna FIFA World Cup™ di Visa, "</w:t>
      </w:r>
      <w:proofErr w:type="spellStart"/>
      <w:r w:rsidRPr="00AF29F3">
        <w:rPr>
          <w:rStyle w:val="s22"/>
          <w:color w:val="auto"/>
          <w:sz w:val="22"/>
          <w:szCs w:val="22"/>
          <w:lang w:val="it-IT" w:eastAsia="en-GB"/>
        </w:rPr>
        <w:t>Visa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>’s</w:t>
      </w:r>
      <w:proofErr w:type="spellEnd"/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Ultimate FIFA World Cup ™ FOMO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(</w:t>
      </w:r>
      <w:proofErr w:type="spellStart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Fear</w:t>
      </w:r>
      <w:proofErr w:type="spellEnd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Of </w:t>
      </w:r>
      <w:proofErr w:type="spellStart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Missing</w:t>
      </w:r>
      <w:proofErr w:type="spellEnd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Out)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" documenterà il viaggio di </w:t>
      </w:r>
      <w:proofErr w:type="spellStart"/>
      <w:r w:rsidRPr="00AF29F3">
        <w:rPr>
          <w:rStyle w:val="s22"/>
          <w:color w:val="auto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al torneo e il suo ritorno </w:t>
      </w:r>
      <w:r w:rsidR="00506CD6" w:rsidRPr="0091151A">
        <w:rPr>
          <w:rStyle w:val="s22"/>
          <w:color w:val="000000" w:themeColor="text1"/>
          <w:sz w:val="22"/>
          <w:szCs w:val="22"/>
          <w:lang w:val="it-IT" w:eastAsia="en-GB"/>
        </w:rPr>
        <w:t>s</w:t>
      </w:r>
      <w:r w:rsidR="00920C61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otto i riflettori </w:t>
      </w:r>
      <w:r w:rsidR="00506CD6"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di </w:t>
      </w:r>
      <w:r w:rsidRPr="0091151A">
        <w:rPr>
          <w:rStyle w:val="s22"/>
          <w:color w:val="000000" w:themeColor="text1"/>
          <w:sz w:val="22"/>
          <w:szCs w:val="22"/>
          <w:lang w:val="it-IT" w:eastAsia="en-GB"/>
        </w:rPr>
        <w:t xml:space="preserve">FIFA World Cup™,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dimostrando la 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>semplicità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della tecnologia di pagamento </w:t>
      </w:r>
      <w:proofErr w:type="spellStart"/>
      <w:r w:rsidRPr="00AF29F3">
        <w:rPr>
          <w:rStyle w:val="s22"/>
          <w:color w:val="auto"/>
          <w:sz w:val="22"/>
          <w:szCs w:val="22"/>
          <w:lang w:val="it-IT" w:eastAsia="en-GB"/>
        </w:rPr>
        <w:t>contactless</w:t>
      </w:r>
      <w:proofErr w:type="spellEnd"/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>durante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tutta la sua avventura. Visa e </w:t>
      </w:r>
      <w:proofErr w:type="spellStart"/>
      <w:r w:rsidRPr="00AF29F3">
        <w:rPr>
          <w:rStyle w:val="s22"/>
          <w:color w:val="auto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aiuteranno i 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>tifosi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a sconfiggere 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la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FIFA World Cup™ FOMO 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(</w:t>
      </w:r>
      <w:proofErr w:type="spellStart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Fear</w:t>
      </w:r>
      <w:proofErr w:type="spellEnd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Of </w:t>
      </w:r>
      <w:proofErr w:type="spellStart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Missing</w:t>
      </w:r>
      <w:proofErr w:type="spellEnd"/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Out), </w:t>
      </w:r>
      <w:r w:rsidR="008E4CCC" w:rsidRPr="00AF29F3">
        <w:rPr>
          <w:rStyle w:val="s22"/>
          <w:color w:val="auto"/>
          <w:sz w:val="22"/>
          <w:szCs w:val="22"/>
          <w:lang w:val="it-IT" w:eastAsia="en-GB"/>
        </w:rPr>
        <w:t xml:space="preserve">ovvero la paura di perdersi qualcosa,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offrendo 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uno </w:t>
      </w:r>
      <w:r w:rsidR="00FF4ACD" w:rsidRPr="00AF29F3">
        <w:rPr>
          <w:rStyle w:val="s22"/>
          <w:color w:val="auto"/>
          <w:sz w:val="22"/>
          <w:szCs w:val="22"/>
          <w:lang w:val="it-IT" w:eastAsia="en-GB"/>
        </w:rPr>
        <w:t>sguardo</w:t>
      </w:r>
      <w:r w:rsidR="0091151A">
        <w:rPr>
          <w:rStyle w:val="s22"/>
          <w:color w:val="auto"/>
          <w:sz w:val="22"/>
          <w:szCs w:val="22"/>
          <w:lang w:val="it-IT" w:eastAsia="en-GB"/>
        </w:rPr>
        <w:t xml:space="preserve"> privilegiato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 xml:space="preserve">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su ciò che accade dietro le </w:t>
      </w:r>
      <w:r w:rsidRPr="000F6446">
        <w:rPr>
          <w:rStyle w:val="s22"/>
          <w:color w:val="auto"/>
          <w:sz w:val="22"/>
          <w:szCs w:val="22"/>
          <w:lang w:val="it-IT" w:eastAsia="en-GB"/>
        </w:rPr>
        <w:t xml:space="preserve">quinte del più grande evento sportivo </w:t>
      </w:r>
      <w:r w:rsidR="00CD406D" w:rsidRPr="000F6446">
        <w:rPr>
          <w:rStyle w:val="s22"/>
          <w:color w:val="auto"/>
          <w:sz w:val="22"/>
          <w:szCs w:val="22"/>
          <w:lang w:val="it-IT" w:eastAsia="en-GB"/>
        </w:rPr>
        <w:t>del</w:t>
      </w:r>
      <w:r w:rsidRPr="000F6446">
        <w:rPr>
          <w:rStyle w:val="s22"/>
          <w:color w:val="auto"/>
          <w:sz w:val="22"/>
          <w:szCs w:val="22"/>
          <w:lang w:val="it-IT" w:eastAsia="en-GB"/>
        </w:rPr>
        <w:t xml:space="preserve"> mondo, sfruttando l'accesso esclusivo di Visa a</w:t>
      </w:r>
      <w:r w:rsidR="00266D83" w:rsidRPr="000F6446">
        <w:rPr>
          <w:rStyle w:val="s22"/>
          <w:color w:val="auto"/>
          <w:sz w:val="22"/>
          <w:szCs w:val="22"/>
          <w:lang w:val="it-IT" w:eastAsia="en-GB"/>
        </w:rPr>
        <w:t xml:space="preserve"> centrocampo </w:t>
      </w:r>
      <w:r w:rsidRPr="000F6446">
        <w:rPr>
          <w:rStyle w:val="s22"/>
          <w:color w:val="auto"/>
          <w:sz w:val="22"/>
          <w:szCs w:val="22"/>
          <w:lang w:val="it-IT" w:eastAsia="en-GB"/>
        </w:rPr>
        <w:t xml:space="preserve">e 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 xml:space="preserve">al riscaldamento delle squadre </w:t>
      </w:r>
      <w:r w:rsidRPr="00AF29F3">
        <w:rPr>
          <w:rStyle w:val="s22"/>
          <w:color w:val="auto"/>
          <w:sz w:val="22"/>
          <w:szCs w:val="22"/>
          <w:lang w:val="it-IT" w:eastAsia="en-GB"/>
        </w:rPr>
        <w:t>prima d</w:t>
      </w:r>
      <w:r w:rsidR="00506CD6" w:rsidRPr="00AF29F3">
        <w:rPr>
          <w:rStyle w:val="s22"/>
          <w:color w:val="auto"/>
          <w:sz w:val="22"/>
          <w:szCs w:val="22"/>
          <w:lang w:val="it-IT" w:eastAsia="en-GB"/>
        </w:rPr>
        <w:t>elle</w:t>
      </w:r>
      <w:r w:rsidRPr="00AF29F3">
        <w:rPr>
          <w:rStyle w:val="s22"/>
          <w:color w:val="auto"/>
          <w:sz w:val="22"/>
          <w:szCs w:val="22"/>
          <w:lang w:val="it-IT" w:eastAsia="en-GB"/>
        </w:rPr>
        <w:t xml:space="preserve"> partite ufficiali</w:t>
      </w:r>
      <w:r w:rsidR="00CD406D" w:rsidRPr="00AF29F3">
        <w:rPr>
          <w:rStyle w:val="s22"/>
          <w:color w:val="auto"/>
          <w:sz w:val="22"/>
          <w:szCs w:val="22"/>
          <w:lang w:val="it-IT" w:eastAsia="en-GB"/>
        </w:rPr>
        <w:t>.</w:t>
      </w:r>
    </w:p>
    <w:p w14:paraId="5D76DF80" w14:textId="77777777" w:rsidR="00CD406D" w:rsidRPr="00AF29F3" w:rsidRDefault="00CD406D" w:rsidP="008E4CCC">
      <w:pPr>
        <w:pStyle w:val="Default"/>
        <w:jc w:val="both"/>
        <w:rPr>
          <w:rStyle w:val="s22"/>
          <w:color w:val="auto"/>
          <w:sz w:val="22"/>
          <w:szCs w:val="22"/>
          <w:lang w:val="it-IT" w:eastAsia="en-GB"/>
        </w:rPr>
      </w:pPr>
    </w:p>
    <w:p w14:paraId="346927AA" w14:textId="049BAC33" w:rsidR="00FF4ACD" w:rsidRPr="00AF29F3" w:rsidRDefault="00FF4ACD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  <w:proofErr w:type="spellStart"/>
      <w:r w:rsidRPr="00AF29F3">
        <w:rPr>
          <w:rStyle w:val="s22"/>
          <w:sz w:val="22"/>
          <w:szCs w:val="22"/>
          <w:lang w:val="it-IT" w:eastAsia="en-GB"/>
        </w:rPr>
        <w:t>Zlatan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sarà affiancato da alcuni top social 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influencer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mondiali per garantire che tutta l’ansia da FOMO venga </w:t>
      </w:r>
      <w:r w:rsidR="00266D83">
        <w:rPr>
          <w:rStyle w:val="s22"/>
          <w:sz w:val="22"/>
          <w:szCs w:val="22"/>
          <w:lang w:val="it-IT" w:eastAsia="en-GB"/>
        </w:rPr>
        <w:t>superat</w:t>
      </w:r>
      <w:r w:rsidRPr="00AF29F3">
        <w:rPr>
          <w:rStyle w:val="s22"/>
          <w:sz w:val="22"/>
          <w:szCs w:val="22"/>
          <w:lang w:val="it-IT" w:eastAsia="en-GB"/>
        </w:rPr>
        <w:t xml:space="preserve">a. Una novità assoluta per Visa, i cinque 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influencer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del settore football, 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lifestyle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e fashion - che rappresentano Germania (</w:t>
      </w:r>
      <w:proofErr w:type="spellStart"/>
      <w:r w:rsidR="00D529A0">
        <w:fldChar w:fldCharType="begin"/>
      </w:r>
      <w:r w:rsidR="00D529A0" w:rsidRPr="0091151A">
        <w:rPr>
          <w:lang w:val="it-IT"/>
        </w:rPr>
        <w:instrText xml:space="preserve"> HYPERLINK "https://www.instagram.com/teamfk/" </w:instrText>
      </w:r>
      <w:r w:rsidR="00D529A0">
        <w:fldChar w:fldCharType="separate"/>
      </w:r>
      <w:r w:rsidRPr="00AF29F3">
        <w:rPr>
          <w:rStyle w:val="Collegamentoipertestuale"/>
          <w:bCs/>
          <w:sz w:val="22"/>
          <w:szCs w:val="22"/>
          <w:lang w:val="it-IT"/>
        </w:rPr>
        <w:t>freekickerz</w:t>
      </w:r>
      <w:proofErr w:type="spellEnd"/>
      <w:r w:rsidR="00D529A0">
        <w:rPr>
          <w:rStyle w:val="Collegamentoipertestuale"/>
          <w:bCs/>
          <w:sz w:val="22"/>
          <w:szCs w:val="22"/>
          <w:lang w:val="it-IT"/>
        </w:rPr>
        <w:fldChar w:fldCharType="end"/>
      </w:r>
      <w:r w:rsidRPr="00AF29F3">
        <w:rPr>
          <w:bCs/>
          <w:sz w:val="22"/>
          <w:szCs w:val="22"/>
          <w:lang w:val="it-IT"/>
        </w:rPr>
        <w:t>)</w:t>
      </w:r>
      <w:r w:rsidRPr="00AF29F3">
        <w:rPr>
          <w:rStyle w:val="s22"/>
          <w:sz w:val="22"/>
          <w:szCs w:val="22"/>
          <w:lang w:val="it-IT" w:eastAsia="en-GB"/>
        </w:rPr>
        <w:t>, Giappone (</w:t>
      </w:r>
      <w:proofErr w:type="spellStart"/>
      <w:r w:rsidR="00D529A0">
        <w:fldChar w:fldCharType="begin"/>
      </w:r>
      <w:r w:rsidR="00D529A0" w:rsidRPr="0091151A">
        <w:rPr>
          <w:lang w:val="it-IT"/>
        </w:rPr>
        <w:instrText xml:space="preserve"> HYPERLINK "https://www.instagram.com/tokura_freestyle/" </w:instrText>
      </w:r>
      <w:r w:rsidR="00D529A0">
        <w:fldChar w:fldCharType="separate"/>
      </w:r>
      <w:r w:rsidRPr="00AF29F3">
        <w:rPr>
          <w:rStyle w:val="Collegamentoipertestuale"/>
          <w:bCs/>
          <w:sz w:val="22"/>
          <w:szCs w:val="22"/>
          <w:lang w:val="it-IT"/>
        </w:rPr>
        <w:t>Kotaro</w:t>
      </w:r>
      <w:proofErr w:type="spellEnd"/>
      <w:r w:rsidRPr="00AF29F3">
        <w:rPr>
          <w:rStyle w:val="Collegamentoipertestuale"/>
          <w:bCs/>
          <w:sz w:val="22"/>
          <w:szCs w:val="22"/>
          <w:lang w:val="it-IT"/>
        </w:rPr>
        <w:t xml:space="preserve"> </w:t>
      </w:r>
      <w:proofErr w:type="spellStart"/>
      <w:r w:rsidRPr="00AF29F3">
        <w:rPr>
          <w:rStyle w:val="Collegamentoipertestuale"/>
          <w:bCs/>
          <w:sz w:val="22"/>
          <w:szCs w:val="22"/>
          <w:lang w:val="it-IT"/>
        </w:rPr>
        <w:t>Tokuda</w:t>
      </w:r>
      <w:proofErr w:type="spellEnd"/>
      <w:r w:rsidR="00D529A0">
        <w:rPr>
          <w:rStyle w:val="Collegamentoipertestuale"/>
          <w:bCs/>
          <w:sz w:val="22"/>
          <w:szCs w:val="22"/>
          <w:lang w:val="it-IT"/>
        </w:rPr>
        <w:fldChar w:fldCharType="end"/>
      </w:r>
      <w:r w:rsidRPr="00AF29F3">
        <w:rPr>
          <w:sz w:val="22"/>
          <w:szCs w:val="22"/>
          <w:lang w:val="it-IT"/>
        </w:rPr>
        <w:t>)</w:t>
      </w:r>
      <w:r w:rsidRPr="00AF29F3">
        <w:rPr>
          <w:rStyle w:val="s22"/>
          <w:sz w:val="22"/>
          <w:szCs w:val="22"/>
          <w:lang w:val="it-IT" w:eastAsia="en-GB"/>
        </w:rPr>
        <w:t>, Messico (</w:t>
      </w:r>
      <w:hyperlink r:id="rId7" w:history="1">
        <w:r w:rsidRPr="00AF29F3">
          <w:rPr>
            <w:rStyle w:val="Collegamentoipertestuale"/>
            <w:bCs/>
            <w:sz w:val="22"/>
            <w:szCs w:val="22"/>
            <w:lang w:val="it-IT"/>
          </w:rPr>
          <w:t xml:space="preserve">Pamela </w:t>
        </w:r>
        <w:proofErr w:type="spellStart"/>
        <w:r w:rsidRPr="00AF29F3">
          <w:rPr>
            <w:rStyle w:val="Collegamentoipertestuale"/>
            <w:bCs/>
            <w:sz w:val="22"/>
            <w:szCs w:val="22"/>
            <w:lang w:val="it-IT"/>
          </w:rPr>
          <w:t>Allier</w:t>
        </w:r>
        <w:proofErr w:type="spellEnd"/>
      </w:hyperlink>
      <w:r w:rsidRPr="00AF29F3">
        <w:rPr>
          <w:sz w:val="22"/>
          <w:szCs w:val="22"/>
          <w:lang w:val="it-IT"/>
        </w:rPr>
        <w:t>)</w:t>
      </w:r>
      <w:r w:rsidRPr="00AF29F3">
        <w:rPr>
          <w:rStyle w:val="s22"/>
          <w:sz w:val="22"/>
          <w:szCs w:val="22"/>
          <w:lang w:val="it-IT" w:eastAsia="en-GB"/>
        </w:rPr>
        <w:t>, Regno Unito (</w:t>
      </w:r>
      <w:hyperlink r:id="rId8" w:history="1">
        <w:r w:rsidRPr="00AF29F3">
          <w:rPr>
            <w:rStyle w:val="Collegamentoipertestuale"/>
            <w:bCs/>
            <w:sz w:val="22"/>
            <w:szCs w:val="22"/>
            <w:lang w:val="it-IT"/>
          </w:rPr>
          <w:t>Chris MD</w:t>
        </w:r>
      </w:hyperlink>
      <w:r w:rsidRPr="00AF29F3">
        <w:rPr>
          <w:bCs/>
          <w:sz w:val="22"/>
          <w:szCs w:val="22"/>
          <w:lang w:val="it-IT"/>
        </w:rPr>
        <w:t>)</w:t>
      </w:r>
      <w:r w:rsidRPr="00AF29F3">
        <w:rPr>
          <w:rStyle w:val="s22"/>
          <w:sz w:val="22"/>
          <w:szCs w:val="22"/>
          <w:lang w:val="it-IT" w:eastAsia="en-GB"/>
        </w:rPr>
        <w:t xml:space="preserve"> e Russia (</w:t>
      </w:r>
      <w:hyperlink r:id="rId9" w:history="1">
        <w:r w:rsidRPr="00AF29F3">
          <w:rPr>
            <w:rStyle w:val="Collegamentoipertestuale"/>
            <w:bCs/>
            <w:sz w:val="22"/>
            <w:szCs w:val="22"/>
            <w:lang w:val="it-IT"/>
          </w:rPr>
          <w:t xml:space="preserve">Tatiana </w:t>
        </w:r>
        <w:proofErr w:type="spellStart"/>
        <w:r w:rsidRPr="00AF29F3">
          <w:rPr>
            <w:rStyle w:val="Collegamentoipertestuale"/>
            <w:bCs/>
            <w:sz w:val="22"/>
            <w:szCs w:val="22"/>
            <w:lang w:val="it-IT"/>
          </w:rPr>
          <w:t>Vasilieva</w:t>
        </w:r>
        <w:proofErr w:type="spellEnd"/>
      </w:hyperlink>
      <w:r w:rsidRPr="00AF29F3">
        <w:rPr>
          <w:bCs/>
          <w:sz w:val="22"/>
          <w:szCs w:val="22"/>
          <w:lang w:val="it-IT"/>
        </w:rPr>
        <w:t>)</w:t>
      </w:r>
      <w:r w:rsidRPr="00AF29F3">
        <w:rPr>
          <w:sz w:val="22"/>
          <w:szCs w:val="22"/>
          <w:lang w:val="it-IT"/>
        </w:rPr>
        <w:t xml:space="preserve"> </w:t>
      </w:r>
      <w:r w:rsidRPr="00AF29F3">
        <w:rPr>
          <w:rStyle w:val="s22"/>
          <w:sz w:val="22"/>
          <w:szCs w:val="22"/>
          <w:lang w:val="it-IT" w:eastAsia="en-GB"/>
        </w:rPr>
        <w:t xml:space="preserve">- svolgeranno un ruolo fondamentale all'interno della campagna marketing globale di Visa. Diversi 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influencer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 parteciperanno a </w:t>
      </w:r>
      <w:r w:rsidR="00B053E6">
        <w:rPr>
          <w:rStyle w:val="s22"/>
          <w:sz w:val="22"/>
          <w:szCs w:val="22"/>
          <w:lang w:val="it-IT" w:eastAsia="en-GB"/>
        </w:rPr>
        <w:t>differenti</w:t>
      </w:r>
      <w:r w:rsidRPr="00AF29F3">
        <w:rPr>
          <w:rStyle w:val="s22"/>
          <w:sz w:val="22"/>
          <w:szCs w:val="22"/>
          <w:lang w:val="it-IT" w:eastAsia="en-GB"/>
        </w:rPr>
        <w:t xml:space="preserve"> </w:t>
      </w:r>
      <w:r w:rsidRPr="00AF29F3">
        <w:rPr>
          <w:rStyle w:val="s22"/>
          <w:sz w:val="22"/>
          <w:szCs w:val="22"/>
          <w:lang w:val="it-IT" w:eastAsia="en-GB"/>
        </w:rPr>
        <w:lastRenderedPageBreak/>
        <w:t>video della campagna e daranno ai rispettivi milioni di follower informazioni su come l'innovativa tecnologia di pagamento Visa e l'accesso esclusivo aiutano a tenere i tifosi connessi al torneo.</w:t>
      </w:r>
    </w:p>
    <w:p w14:paraId="41236964" w14:textId="77777777" w:rsidR="003133FA" w:rsidRPr="00AF29F3" w:rsidRDefault="003133FA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</w:p>
    <w:p w14:paraId="068F09DB" w14:textId="77777777" w:rsidR="00FF4ACD" w:rsidRPr="00AF29F3" w:rsidRDefault="006A0CA6" w:rsidP="008E4CCC">
      <w:pPr>
        <w:pStyle w:val="Default"/>
        <w:jc w:val="both"/>
        <w:rPr>
          <w:rStyle w:val="s22"/>
          <w:sz w:val="22"/>
          <w:szCs w:val="22"/>
          <w:lang w:val="it-IT" w:eastAsia="en-GB"/>
        </w:rPr>
      </w:pPr>
      <w:r w:rsidRPr="00AF29F3">
        <w:rPr>
          <w:rStyle w:val="s22"/>
          <w:sz w:val="22"/>
          <w:szCs w:val="22"/>
          <w:lang w:val="it-IT" w:eastAsia="en-GB"/>
        </w:rPr>
        <w:t>“</w:t>
      </w:r>
      <w:r w:rsidR="00FF4ACD" w:rsidRPr="00AF29F3">
        <w:rPr>
          <w:rStyle w:val="s22"/>
          <w:sz w:val="22"/>
          <w:szCs w:val="22"/>
          <w:lang w:val="it-IT" w:eastAsia="en-GB"/>
        </w:rPr>
        <w:t xml:space="preserve">Visa </w:t>
      </w:r>
      <w:r w:rsidR="00B053E6">
        <w:rPr>
          <w:rStyle w:val="s22"/>
          <w:sz w:val="22"/>
          <w:szCs w:val="22"/>
          <w:lang w:val="it-IT" w:eastAsia="en-GB"/>
        </w:rPr>
        <w:t xml:space="preserve">è impegnata </w:t>
      </w:r>
      <w:r w:rsidR="00FF4ACD" w:rsidRPr="00AF29F3">
        <w:rPr>
          <w:rStyle w:val="s22"/>
          <w:sz w:val="22"/>
          <w:szCs w:val="22"/>
          <w:lang w:val="it-IT" w:eastAsia="en-GB"/>
        </w:rPr>
        <w:t xml:space="preserve">a migliorare l'esperienza dei tifosi nei luoghi sportivi di tutto il mondo e FIFA World Cup™ non fa eccezione", ha dichiarato </w:t>
      </w:r>
      <w:proofErr w:type="spellStart"/>
      <w:r w:rsidR="00FF4ACD" w:rsidRPr="00AF29F3">
        <w:rPr>
          <w:rStyle w:val="s22"/>
          <w:sz w:val="22"/>
          <w:szCs w:val="22"/>
          <w:lang w:val="it-IT" w:eastAsia="en-GB"/>
        </w:rPr>
        <w:t>Lynne</w:t>
      </w:r>
      <w:proofErr w:type="spellEnd"/>
      <w:r w:rsidR="00FF4ACD" w:rsidRPr="00AF29F3">
        <w:rPr>
          <w:rStyle w:val="s22"/>
          <w:sz w:val="22"/>
          <w:szCs w:val="22"/>
          <w:lang w:val="it-IT" w:eastAsia="en-GB"/>
        </w:rPr>
        <w:t xml:space="preserve"> </w:t>
      </w:r>
      <w:proofErr w:type="spellStart"/>
      <w:r w:rsidR="00FF4ACD" w:rsidRPr="00AF29F3">
        <w:rPr>
          <w:rStyle w:val="s22"/>
          <w:sz w:val="22"/>
          <w:szCs w:val="22"/>
          <w:lang w:val="it-IT" w:eastAsia="en-GB"/>
        </w:rPr>
        <w:t>Biggar</w:t>
      </w:r>
      <w:proofErr w:type="spellEnd"/>
      <w:r w:rsidR="00FF4ACD" w:rsidRPr="00AF29F3">
        <w:rPr>
          <w:rStyle w:val="s22"/>
          <w:sz w:val="22"/>
          <w:szCs w:val="22"/>
          <w:lang w:val="it-IT" w:eastAsia="en-GB"/>
        </w:rPr>
        <w:t xml:space="preserve">, </w:t>
      </w:r>
      <w:proofErr w:type="spellStart"/>
      <w:r w:rsidR="003133FA" w:rsidRPr="00AF29F3">
        <w:rPr>
          <w:rStyle w:val="s22"/>
          <w:color w:val="auto"/>
          <w:sz w:val="22"/>
          <w:szCs w:val="22"/>
          <w:lang w:val="it-IT" w:eastAsia="en-GB"/>
        </w:rPr>
        <w:t>chief</w:t>
      </w:r>
      <w:proofErr w:type="spellEnd"/>
      <w:r w:rsidR="003133FA" w:rsidRPr="00AF29F3">
        <w:rPr>
          <w:rStyle w:val="s22"/>
          <w:color w:val="auto"/>
          <w:sz w:val="22"/>
          <w:szCs w:val="22"/>
          <w:lang w:val="it-IT" w:eastAsia="en-GB"/>
        </w:rPr>
        <w:t xml:space="preserve"> marketing and </w:t>
      </w:r>
      <w:proofErr w:type="spellStart"/>
      <w:r w:rsidR="003133FA" w:rsidRPr="00AF29F3">
        <w:rPr>
          <w:rStyle w:val="s22"/>
          <w:color w:val="auto"/>
          <w:sz w:val="22"/>
          <w:szCs w:val="22"/>
          <w:lang w:val="it-IT" w:eastAsia="en-GB"/>
        </w:rPr>
        <w:t>communications</w:t>
      </w:r>
      <w:proofErr w:type="spellEnd"/>
      <w:r w:rsidR="003133FA" w:rsidRPr="00AF29F3">
        <w:rPr>
          <w:rStyle w:val="s22"/>
          <w:color w:val="auto"/>
          <w:sz w:val="22"/>
          <w:szCs w:val="22"/>
          <w:lang w:val="it-IT" w:eastAsia="en-GB"/>
        </w:rPr>
        <w:t xml:space="preserve"> </w:t>
      </w:r>
      <w:proofErr w:type="spellStart"/>
      <w:r w:rsidR="003133FA" w:rsidRPr="00AF29F3">
        <w:rPr>
          <w:rStyle w:val="s22"/>
          <w:color w:val="auto"/>
          <w:sz w:val="22"/>
          <w:szCs w:val="22"/>
          <w:lang w:val="it-IT" w:eastAsia="en-GB"/>
        </w:rPr>
        <w:t>officer</w:t>
      </w:r>
      <w:proofErr w:type="spellEnd"/>
      <w:r w:rsidR="00FF4ACD" w:rsidRPr="00AF29F3">
        <w:rPr>
          <w:rStyle w:val="s22"/>
          <w:sz w:val="22"/>
          <w:szCs w:val="22"/>
          <w:lang w:val="it-IT" w:eastAsia="en-GB"/>
        </w:rPr>
        <w:t xml:space="preserve"> di Visa </w:t>
      </w:r>
      <w:proofErr w:type="spellStart"/>
      <w:r w:rsidR="00FF4ACD" w:rsidRPr="00AF29F3">
        <w:rPr>
          <w:rStyle w:val="s22"/>
          <w:sz w:val="22"/>
          <w:szCs w:val="22"/>
          <w:lang w:val="it-IT" w:eastAsia="en-GB"/>
        </w:rPr>
        <w:t>Inc</w:t>
      </w:r>
      <w:proofErr w:type="spellEnd"/>
      <w:r w:rsidR="00FF4ACD" w:rsidRPr="00AF29F3">
        <w:rPr>
          <w:rStyle w:val="s22"/>
          <w:sz w:val="22"/>
          <w:szCs w:val="22"/>
          <w:lang w:val="it-IT" w:eastAsia="en-GB"/>
        </w:rPr>
        <w:t xml:space="preserve">. "La nostra campagna FIFA World Cup™ è </w:t>
      </w:r>
      <w:r w:rsidR="009076D4" w:rsidRPr="00AF29F3">
        <w:rPr>
          <w:rStyle w:val="s22"/>
          <w:sz w:val="22"/>
          <w:szCs w:val="22"/>
          <w:lang w:val="it-IT" w:eastAsia="en-GB"/>
        </w:rPr>
        <w:t xml:space="preserve">impegnata ad </w:t>
      </w:r>
      <w:r w:rsidR="00FF4ACD" w:rsidRPr="00AF29F3">
        <w:rPr>
          <w:rStyle w:val="s22"/>
          <w:sz w:val="22"/>
          <w:szCs w:val="22"/>
          <w:lang w:val="it-IT" w:eastAsia="en-GB"/>
        </w:rPr>
        <w:t>aiut</w:t>
      </w:r>
      <w:r w:rsidR="009076D4" w:rsidRPr="00AF29F3">
        <w:rPr>
          <w:rStyle w:val="s22"/>
          <w:sz w:val="22"/>
          <w:szCs w:val="22"/>
          <w:lang w:val="it-IT" w:eastAsia="en-GB"/>
        </w:rPr>
        <w:t xml:space="preserve">are i tifosi di calcio di tutto il mondo a non perdersi nemmeno </w:t>
      </w:r>
      <w:r w:rsidR="00FF4ACD" w:rsidRPr="00AF29F3">
        <w:rPr>
          <w:rStyle w:val="s22"/>
          <w:sz w:val="22"/>
          <w:szCs w:val="22"/>
          <w:lang w:val="it-IT" w:eastAsia="en-GB"/>
        </w:rPr>
        <w:t xml:space="preserve">un momento dell'azione, sia implementando nuovi modi innovativi di pagare </w:t>
      </w:r>
      <w:r w:rsidR="009076D4" w:rsidRPr="00AF29F3">
        <w:rPr>
          <w:rStyle w:val="s22"/>
          <w:sz w:val="22"/>
          <w:szCs w:val="22"/>
          <w:lang w:val="it-IT" w:eastAsia="en-GB"/>
        </w:rPr>
        <w:t xml:space="preserve">allo </w:t>
      </w:r>
      <w:r w:rsidR="00FF4ACD" w:rsidRPr="00AF29F3">
        <w:rPr>
          <w:rStyle w:val="s22"/>
          <w:sz w:val="22"/>
          <w:szCs w:val="22"/>
          <w:lang w:val="it-IT" w:eastAsia="en-GB"/>
        </w:rPr>
        <w:t xml:space="preserve">stadio o dando ai </w:t>
      </w:r>
      <w:r w:rsidR="009076D4" w:rsidRPr="00AF29F3">
        <w:rPr>
          <w:rStyle w:val="s22"/>
          <w:sz w:val="22"/>
          <w:szCs w:val="22"/>
          <w:lang w:val="it-IT" w:eastAsia="en-GB"/>
        </w:rPr>
        <w:t>tifosi</w:t>
      </w:r>
      <w:r w:rsidR="00FF4ACD" w:rsidRPr="00AF29F3">
        <w:rPr>
          <w:rStyle w:val="s22"/>
          <w:sz w:val="22"/>
          <w:szCs w:val="22"/>
          <w:lang w:val="it-IT" w:eastAsia="en-GB"/>
        </w:rPr>
        <w:t xml:space="preserve"> a casa uno sguardo dietro le quinte del torne</w:t>
      </w:r>
      <w:r w:rsidR="002830A9" w:rsidRPr="00AF29F3">
        <w:rPr>
          <w:rStyle w:val="s22"/>
          <w:sz w:val="22"/>
          <w:szCs w:val="22"/>
          <w:lang w:val="it-IT" w:eastAsia="en-GB"/>
        </w:rPr>
        <w:t>o</w:t>
      </w:r>
      <w:r w:rsidRPr="00AF29F3">
        <w:rPr>
          <w:rStyle w:val="s22"/>
          <w:sz w:val="22"/>
          <w:szCs w:val="22"/>
          <w:lang w:val="it-IT" w:eastAsia="en-GB"/>
        </w:rPr>
        <w:t>”</w:t>
      </w:r>
      <w:r w:rsidR="00FF4ACD" w:rsidRPr="00AF29F3">
        <w:rPr>
          <w:rStyle w:val="s22"/>
          <w:sz w:val="22"/>
          <w:szCs w:val="22"/>
          <w:lang w:val="it-IT" w:eastAsia="en-GB"/>
        </w:rPr>
        <w:t>.</w:t>
      </w:r>
    </w:p>
    <w:p w14:paraId="3879D8F2" w14:textId="77777777" w:rsidR="00CC110F" w:rsidRPr="0091151A" w:rsidRDefault="00CC110F" w:rsidP="008E4CCC">
      <w:pPr>
        <w:pStyle w:val="Default"/>
        <w:jc w:val="both"/>
        <w:rPr>
          <w:rStyle w:val="s22"/>
          <w:lang w:val="it-IT" w:eastAsia="en-GB"/>
        </w:rPr>
      </w:pPr>
    </w:p>
    <w:p w14:paraId="41436156" w14:textId="686F222F" w:rsidR="00CE34E5" w:rsidRPr="00B053E6" w:rsidRDefault="00CE34E5" w:rsidP="00EE219C">
      <w:pPr>
        <w:pStyle w:val="PreformattatoHTML"/>
        <w:shd w:val="clear" w:color="auto" w:fill="FFFFFF"/>
        <w:jc w:val="both"/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</w:pPr>
      <w:bookmarkStart w:id="0" w:name="_GoBack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 xml:space="preserve">Girata da registi pluripremiati, </w:t>
      </w:r>
      <w:proofErr w:type="spellStart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>Traktor</w:t>
      </w:r>
      <w:proofErr w:type="spellEnd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 xml:space="preserve">, la campagna creativa segue il viaggio di </w:t>
      </w:r>
      <w:proofErr w:type="spellStart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>Zlatan</w:t>
      </w:r>
      <w:proofErr w:type="spellEnd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 xml:space="preserve"> verso la Coppa del Mondo FIFA™. Sviluppata a livello globale e girata nel Regno Unito, la campagna presenta una combinazione di oltre 20 </w:t>
      </w:r>
      <w:proofErr w:type="spellStart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>hero</w:t>
      </w:r>
      <w:proofErr w:type="spellEnd"/>
      <w:r w:rsidRPr="00CE34E5">
        <w:rPr>
          <w:rStyle w:val="s22"/>
          <w:rFonts w:ascii="Segoe UI" w:eastAsiaTheme="minorHAnsi" w:hAnsi="Segoe UI" w:cs="Segoe UI"/>
          <w:color w:val="000000"/>
          <w:sz w:val="22"/>
          <w:szCs w:val="22"/>
          <w:lang w:eastAsia="en-GB"/>
        </w:rPr>
        <w:t xml:space="preserve"> e social film, e comprende trasmissioni televisive, digitali, video, social, stampa ed esterni.</w:t>
      </w:r>
    </w:p>
    <w:p w14:paraId="3A10232F" w14:textId="181B25D1" w:rsidR="006A0CA6" w:rsidRDefault="006A0CA6" w:rsidP="00EE219C">
      <w:pPr>
        <w:spacing w:after="0" w:line="240" w:lineRule="auto"/>
        <w:jc w:val="both"/>
        <w:rPr>
          <w:rFonts w:ascii="Segoe UI" w:hAnsi="Segoe UI" w:cs="Segoe UI"/>
          <w:color w:val="FF0000"/>
        </w:rPr>
      </w:pPr>
    </w:p>
    <w:p w14:paraId="18A48085" w14:textId="77777777" w:rsidR="00CE34E5" w:rsidRPr="00EE219C" w:rsidRDefault="00CE34E5" w:rsidP="00EE219C">
      <w:pPr>
        <w:spacing w:after="0" w:line="240" w:lineRule="auto"/>
        <w:jc w:val="both"/>
        <w:rPr>
          <w:rFonts w:ascii="Segoe UI" w:hAnsi="Segoe UI" w:cs="Segoe UI"/>
          <w:b/>
        </w:rPr>
      </w:pPr>
      <w:proofErr w:type="spellStart"/>
      <w:r w:rsidRPr="00EE219C">
        <w:rPr>
          <w:rFonts w:ascii="Segoe UI" w:hAnsi="Segoe UI" w:cs="Segoe UI"/>
          <w:b/>
        </w:rPr>
        <w:t>Cashless</w:t>
      </w:r>
      <w:proofErr w:type="spellEnd"/>
      <w:r w:rsidRPr="00EE219C">
        <w:rPr>
          <w:rFonts w:ascii="Segoe UI" w:hAnsi="Segoe UI" w:cs="Segoe UI"/>
          <w:b/>
        </w:rPr>
        <w:t xml:space="preserve"> dal calcio d’inizio alla finale</w:t>
      </w:r>
    </w:p>
    <w:p w14:paraId="79E33E57" w14:textId="4E9B7F74" w:rsidR="00CE34E5" w:rsidRDefault="00CE34E5" w:rsidP="00EE219C">
      <w:pPr>
        <w:spacing w:after="0" w:line="240" w:lineRule="auto"/>
        <w:jc w:val="both"/>
        <w:rPr>
          <w:rFonts w:ascii="Segoe UI" w:hAnsi="Segoe UI" w:cs="Segoe UI"/>
        </w:rPr>
      </w:pPr>
      <w:r w:rsidRPr="00EE219C">
        <w:rPr>
          <w:rFonts w:ascii="Segoe UI" w:hAnsi="Segoe UI" w:cs="Segoe UI"/>
        </w:rPr>
        <w:t xml:space="preserve">Per FIFA World Cup Russia™ 2018, Visa è il servizio di pagamento esclusivo in tutti gli stadi in cui sono accettate le carte di pagamento. Allo stadio, i tifosi possono pagare con carte di credito e debito Visa </w:t>
      </w:r>
      <w:proofErr w:type="spellStart"/>
      <w:r w:rsidRPr="00EE219C">
        <w:rPr>
          <w:rFonts w:ascii="Segoe UI" w:hAnsi="Segoe UI" w:cs="Segoe UI"/>
        </w:rPr>
        <w:t>contactless</w:t>
      </w:r>
      <w:proofErr w:type="spellEnd"/>
      <w:r w:rsidRPr="00EE219C">
        <w:rPr>
          <w:rFonts w:ascii="Segoe UI" w:hAnsi="Segoe UI" w:cs="Segoe UI"/>
        </w:rPr>
        <w:t xml:space="preserve"> e servizi di pagamento mobile presso i terminali </w:t>
      </w:r>
      <w:proofErr w:type="spellStart"/>
      <w:r w:rsidRPr="00EE219C">
        <w:rPr>
          <w:rFonts w:ascii="Segoe UI" w:hAnsi="Segoe UI" w:cs="Segoe UI"/>
        </w:rPr>
        <w:t>contactless</w:t>
      </w:r>
      <w:proofErr w:type="spellEnd"/>
      <w:r w:rsidRPr="00EE219C">
        <w:rPr>
          <w:rFonts w:ascii="Segoe UI" w:hAnsi="Segoe UI" w:cs="Segoe UI"/>
        </w:rPr>
        <w:t>. Visa offre inoltre ai tifosi in Russia la possibilità di acquistare le ultime innovazioni per esperienze di pagamento veloci, facili e senza contanti:</w:t>
      </w:r>
    </w:p>
    <w:p w14:paraId="3E756DD1" w14:textId="77777777" w:rsidR="00EE219C" w:rsidRPr="00EE219C" w:rsidRDefault="00EE219C" w:rsidP="00EE219C">
      <w:pPr>
        <w:spacing w:after="0" w:line="240" w:lineRule="auto"/>
        <w:jc w:val="both"/>
        <w:rPr>
          <w:rFonts w:ascii="Segoe UI" w:hAnsi="Segoe UI" w:cs="Segoe UI"/>
        </w:rPr>
      </w:pPr>
    </w:p>
    <w:p w14:paraId="1DDB7784" w14:textId="77777777" w:rsidR="00CE34E5" w:rsidRPr="00EE219C" w:rsidRDefault="00CE34E5" w:rsidP="00EE219C">
      <w:pPr>
        <w:spacing w:after="0" w:line="240" w:lineRule="auto"/>
        <w:jc w:val="both"/>
        <w:rPr>
          <w:rFonts w:ascii="Segoe UI" w:hAnsi="Segoe UI" w:cs="Segoe UI"/>
        </w:rPr>
      </w:pPr>
      <w:r w:rsidRPr="00EE219C">
        <w:rPr>
          <w:rFonts w:ascii="Segoe UI" w:hAnsi="Segoe UI" w:cs="Segoe UI"/>
        </w:rPr>
        <w:t xml:space="preserve">• 6.500 anelli di pagamento </w:t>
      </w:r>
      <w:proofErr w:type="spellStart"/>
      <w:r w:rsidRPr="00EE219C">
        <w:rPr>
          <w:rFonts w:ascii="Segoe UI" w:hAnsi="Segoe UI" w:cs="Segoe UI"/>
        </w:rPr>
        <w:t>contactless</w:t>
      </w:r>
      <w:proofErr w:type="spellEnd"/>
    </w:p>
    <w:p w14:paraId="0784BBD4" w14:textId="77777777" w:rsidR="00CE34E5" w:rsidRPr="00EE219C" w:rsidRDefault="00CE34E5" w:rsidP="00EE219C">
      <w:pPr>
        <w:spacing w:after="0" w:line="240" w:lineRule="auto"/>
        <w:jc w:val="both"/>
        <w:rPr>
          <w:rFonts w:ascii="Segoe UI" w:hAnsi="Segoe UI" w:cs="Segoe UI"/>
        </w:rPr>
      </w:pPr>
      <w:r w:rsidRPr="00EE219C">
        <w:rPr>
          <w:rFonts w:ascii="Segoe UI" w:hAnsi="Segoe UI" w:cs="Segoe UI"/>
        </w:rPr>
        <w:t xml:space="preserve">• 30.000 fasce di pagamento </w:t>
      </w:r>
      <w:proofErr w:type="spellStart"/>
      <w:r w:rsidRPr="00EE219C">
        <w:rPr>
          <w:rFonts w:ascii="Segoe UI" w:hAnsi="Segoe UI" w:cs="Segoe UI"/>
        </w:rPr>
        <w:t>contactless</w:t>
      </w:r>
      <w:proofErr w:type="spellEnd"/>
    </w:p>
    <w:p w14:paraId="0A266253" w14:textId="77777777" w:rsidR="00CE34E5" w:rsidRPr="00EE219C" w:rsidRDefault="00CE34E5" w:rsidP="00EE219C">
      <w:pPr>
        <w:spacing w:after="0" w:line="240" w:lineRule="auto"/>
        <w:jc w:val="both"/>
        <w:rPr>
          <w:rFonts w:ascii="Segoe UI" w:hAnsi="Segoe UI" w:cs="Segoe UI"/>
        </w:rPr>
      </w:pPr>
      <w:r w:rsidRPr="00EE219C">
        <w:rPr>
          <w:rFonts w:ascii="Segoe UI" w:hAnsi="Segoe UI" w:cs="Segoe UI"/>
        </w:rPr>
        <w:t xml:space="preserve">• Carte commemorative prepagate Visa </w:t>
      </w:r>
      <w:proofErr w:type="spellStart"/>
      <w:r w:rsidRPr="00EE219C">
        <w:rPr>
          <w:rFonts w:ascii="Segoe UI" w:hAnsi="Segoe UI" w:cs="Segoe UI"/>
        </w:rPr>
        <w:t>contactless</w:t>
      </w:r>
      <w:proofErr w:type="spellEnd"/>
      <w:r w:rsidRPr="00EE219C">
        <w:rPr>
          <w:rFonts w:ascii="Segoe UI" w:hAnsi="Segoe UI" w:cs="Segoe UI"/>
        </w:rPr>
        <w:t xml:space="preserve"> </w:t>
      </w:r>
    </w:p>
    <w:p w14:paraId="7D96C75E" w14:textId="77777777" w:rsidR="00CE34E5" w:rsidRPr="00EE219C" w:rsidRDefault="00CE34E5" w:rsidP="00EE219C">
      <w:pPr>
        <w:spacing w:after="0" w:line="240" w:lineRule="auto"/>
        <w:jc w:val="both"/>
        <w:rPr>
          <w:rFonts w:ascii="Segoe UI" w:hAnsi="Segoe UI" w:cs="Segoe UI"/>
        </w:rPr>
      </w:pPr>
    </w:p>
    <w:p w14:paraId="7DE8D8B5" w14:textId="77777777" w:rsidR="008E4CCC" w:rsidRPr="00AF29F3" w:rsidRDefault="008E4CCC" w:rsidP="00EE219C">
      <w:pPr>
        <w:pStyle w:val="Default"/>
        <w:jc w:val="both"/>
        <w:rPr>
          <w:rFonts w:eastAsia="Times New Roman"/>
          <w:sz w:val="22"/>
          <w:szCs w:val="22"/>
          <w:lang w:val="it-IT"/>
        </w:rPr>
      </w:pPr>
      <w:r w:rsidRPr="00AF29F3">
        <w:rPr>
          <w:rStyle w:val="s22"/>
          <w:sz w:val="22"/>
          <w:szCs w:val="22"/>
          <w:lang w:val="it-IT" w:eastAsia="en-GB"/>
        </w:rPr>
        <w:t>Per tutte le novità sulle attività legate a FIFA World Cup™, unisciti alla conversazione su #</w:t>
      </w:r>
      <w:proofErr w:type="spellStart"/>
      <w:r w:rsidRPr="00AF29F3">
        <w:rPr>
          <w:rStyle w:val="s22"/>
          <w:sz w:val="22"/>
          <w:szCs w:val="22"/>
          <w:lang w:val="it-IT" w:eastAsia="en-GB"/>
        </w:rPr>
        <w:t>PayLikeZlatan</w:t>
      </w:r>
      <w:proofErr w:type="spellEnd"/>
      <w:r w:rsidRPr="00AF29F3">
        <w:rPr>
          <w:rStyle w:val="s22"/>
          <w:sz w:val="22"/>
          <w:szCs w:val="22"/>
          <w:lang w:val="it-IT" w:eastAsia="en-GB"/>
        </w:rPr>
        <w:t xml:space="preserve">, </w:t>
      </w:r>
      <w:r w:rsidRPr="00AF29F3">
        <w:rPr>
          <w:rFonts w:eastAsia="Times New Roman"/>
          <w:sz w:val="22"/>
          <w:szCs w:val="22"/>
          <w:lang w:val="it-IT"/>
        </w:rPr>
        <w:t xml:space="preserve">segui Visa su </w:t>
      </w:r>
      <w:hyperlink r:id="rId10" w:history="1">
        <w:r w:rsidRPr="00AF29F3">
          <w:rPr>
            <w:rStyle w:val="Collegamentoipertestuale"/>
            <w:rFonts w:eastAsia="Times New Roman"/>
            <w:sz w:val="22"/>
            <w:szCs w:val="22"/>
            <w:lang w:val="it-IT"/>
          </w:rPr>
          <w:t>@</w:t>
        </w:r>
        <w:proofErr w:type="spellStart"/>
        <w:r w:rsidRPr="00AF29F3">
          <w:rPr>
            <w:rStyle w:val="Collegamentoipertestuale"/>
            <w:rFonts w:eastAsia="Times New Roman"/>
            <w:sz w:val="22"/>
            <w:szCs w:val="22"/>
            <w:lang w:val="it-IT"/>
          </w:rPr>
          <w:t>Visa_US</w:t>
        </w:r>
        <w:proofErr w:type="spellEnd"/>
      </w:hyperlink>
      <w:r w:rsidRPr="00AF29F3">
        <w:rPr>
          <w:rFonts w:eastAsia="Times New Roman"/>
          <w:sz w:val="22"/>
          <w:szCs w:val="22"/>
          <w:lang w:val="it-IT"/>
        </w:rPr>
        <w:t xml:space="preserve"> e unisciti ai 31 milioni di follower di </w:t>
      </w:r>
      <w:proofErr w:type="spellStart"/>
      <w:r w:rsidRPr="00AF29F3">
        <w:rPr>
          <w:rFonts w:eastAsia="Times New Roman"/>
          <w:sz w:val="22"/>
          <w:szCs w:val="22"/>
          <w:lang w:val="it-IT"/>
        </w:rPr>
        <w:t>Zlatan</w:t>
      </w:r>
      <w:proofErr w:type="spellEnd"/>
      <w:r w:rsidRPr="00AF29F3">
        <w:rPr>
          <w:rFonts w:eastAsia="Times New Roman"/>
          <w:sz w:val="22"/>
          <w:szCs w:val="22"/>
          <w:lang w:val="it-IT"/>
        </w:rPr>
        <w:t xml:space="preserve"> su Instagram all'indirizzo </w:t>
      </w:r>
      <w:hyperlink r:id="rId11" w:history="1">
        <w:r w:rsidRPr="00AF29F3">
          <w:rPr>
            <w:rStyle w:val="Collegamentoipertestuale"/>
            <w:rFonts w:eastAsia="Times New Roman"/>
            <w:sz w:val="22"/>
            <w:szCs w:val="22"/>
            <w:lang w:val="it-IT"/>
          </w:rPr>
          <w:t>@</w:t>
        </w:r>
        <w:proofErr w:type="spellStart"/>
        <w:r w:rsidRPr="00AF29F3">
          <w:rPr>
            <w:rStyle w:val="Collegamentoipertestuale"/>
            <w:rFonts w:eastAsia="Times New Roman"/>
            <w:sz w:val="22"/>
            <w:szCs w:val="22"/>
            <w:lang w:val="it-IT"/>
          </w:rPr>
          <w:t>iamzlatanibrahimovic</w:t>
        </w:r>
        <w:proofErr w:type="spellEnd"/>
      </w:hyperlink>
      <w:r w:rsidRPr="00AF29F3">
        <w:rPr>
          <w:rStyle w:val="Collegamentoipertestuale"/>
          <w:rFonts w:eastAsia="Times New Roman"/>
          <w:sz w:val="22"/>
          <w:szCs w:val="22"/>
          <w:u w:val="none"/>
          <w:lang w:val="it-IT"/>
        </w:rPr>
        <w:t xml:space="preserve"> </w:t>
      </w:r>
      <w:r w:rsidRPr="00AF29F3">
        <w:rPr>
          <w:rFonts w:eastAsia="Times New Roman"/>
          <w:sz w:val="22"/>
          <w:szCs w:val="22"/>
          <w:lang w:val="it-IT"/>
        </w:rPr>
        <w:t xml:space="preserve">o visita </w:t>
      </w:r>
      <w:hyperlink r:id="rId12" w:history="1">
        <w:r w:rsidRPr="00AF29F3">
          <w:rPr>
            <w:rStyle w:val="Collegamentoipertestuale"/>
            <w:rFonts w:eastAsia="Times New Roman"/>
            <w:sz w:val="22"/>
            <w:szCs w:val="22"/>
            <w:lang w:val="it-IT"/>
          </w:rPr>
          <w:t>Visa.com</w:t>
        </w:r>
      </w:hyperlink>
      <w:bookmarkEnd w:id="0"/>
      <w:r w:rsidRPr="00AF29F3">
        <w:rPr>
          <w:rFonts w:eastAsia="Times New Roman"/>
          <w:sz w:val="22"/>
          <w:szCs w:val="22"/>
          <w:lang w:val="it-IT"/>
        </w:rPr>
        <w:t>.</w:t>
      </w:r>
    </w:p>
    <w:p w14:paraId="68CE8CDD" w14:textId="77777777" w:rsidR="008E4CCC" w:rsidRPr="00AF29F3" w:rsidRDefault="008E4CCC" w:rsidP="008E4CCC">
      <w:pPr>
        <w:jc w:val="both"/>
        <w:rPr>
          <w:rFonts w:ascii="Segoe UI" w:eastAsia="Times New Roman" w:hAnsi="Segoe UI" w:cs="Segoe UI"/>
        </w:rPr>
      </w:pPr>
    </w:p>
    <w:p w14:paraId="56FEF6E4" w14:textId="77777777" w:rsidR="00CC110F" w:rsidRPr="0091151A" w:rsidRDefault="00CC110F" w:rsidP="008E4CCC">
      <w:pPr>
        <w:pStyle w:val="Paragrafoelenco"/>
        <w:tabs>
          <w:tab w:val="left" w:pos="3945"/>
        </w:tabs>
        <w:spacing w:after="0" w:line="240" w:lineRule="auto"/>
        <w:rPr>
          <w:rFonts w:ascii="Segoe UI" w:eastAsia="Times New Roman" w:hAnsi="Segoe UI" w:cs="Segoe UI"/>
          <w:bCs/>
          <w:lang w:val="it-IT"/>
        </w:rPr>
      </w:pPr>
      <w:r w:rsidRPr="0091151A">
        <w:rPr>
          <w:rFonts w:ascii="Segoe UI" w:hAnsi="Segoe UI" w:cs="Segoe UI"/>
          <w:lang w:val="it-IT"/>
        </w:rPr>
        <w:tab/>
      </w:r>
      <w:r w:rsidRPr="0091151A">
        <w:rPr>
          <w:rFonts w:ascii="Segoe UI" w:eastAsia="Times New Roman" w:hAnsi="Segoe UI" w:cs="Segoe UI"/>
          <w:bCs/>
          <w:lang w:val="it-IT"/>
        </w:rPr>
        <w:t>###</w:t>
      </w:r>
    </w:p>
    <w:p w14:paraId="0E52654B" w14:textId="77777777" w:rsidR="00CC110F" w:rsidRDefault="00CC110F" w:rsidP="00CC110F">
      <w:pPr>
        <w:spacing w:after="0" w:line="240" w:lineRule="auto"/>
        <w:rPr>
          <w:rFonts w:ascii="Segoe UI" w:eastAsia="Times New Roman" w:hAnsi="Segoe UI" w:cs="Segoe UI"/>
          <w:b/>
        </w:rPr>
      </w:pPr>
    </w:p>
    <w:p w14:paraId="0A04A745" w14:textId="77777777" w:rsidR="00214928" w:rsidRPr="004E4FCB" w:rsidRDefault="00214928" w:rsidP="00214928">
      <w:pPr>
        <w:spacing w:line="238" w:lineRule="atLeast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t>Visa</w:t>
      </w: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br/>
      </w:r>
      <w:proofErr w:type="spellStart"/>
      <w:r w:rsidRPr="004E4FCB">
        <w:rPr>
          <w:rFonts w:ascii="Segoe UI" w:hAnsi="Segoe UI" w:cs="Segoe UI"/>
          <w:color w:val="212121"/>
          <w:shd w:val="clear" w:color="auto" w:fill="FFFFFF"/>
        </w:rPr>
        <w:t>Visa</w:t>
      </w:r>
      <w:proofErr w:type="spellEnd"/>
      <w:r w:rsidRPr="004E4FCB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4E4FCB">
        <w:rPr>
          <w:rFonts w:ascii="Segoe UI" w:hAnsi="Segoe UI" w:cs="Segoe UI"/>
          <w:color w:val="212121"/>
          <w:shd w:val="clear" w:color="auto" w:fill="FFFFFF"/>
        </w:rPr>
        <w:t>Inc</w:t>
      </w:r>
      <w:proofErr w:type="spellEnd"/>
      <w:r w:rsidRPr="004E4FCB">
        <w:rPr>
          <w:rFonts w:ascii="Segoe UI" w:hAnsi="Segoe UI" w:cs="Segoe UI"/>
          <w:color w:val="212121"/>
          <w:shd w:val="clear" w:color="auto" w:fill="FFFFFF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4E4FCB">
        <w:rPr>
          <w:rFonts w:ascii="Segoe UI" w:hAnsi="Segoe UI" w:cs="Segoe UI"/>
          <w:color w:val="212121"/>
          <w:shd w:val="clear" w:color="auto" w:fill="FFFFFF"/>
        </w:rPr>
        <w:t>VisaNet</w:t>
      </w:r>
      <w:proofErr w:type="spellEnd"/>
      <w:r w:rsidRPr="004E4FCB">
        <w:rPr>
          <w:rFonts w:ascii="Segoe UI" w:hAnsi="Segoe UI" w:cs="Segoe UI"/>
          <w:color w:val="212121"/>
          <w:shd w:val="clear" w:color="auto" w:fill="FFFFFF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</w:t>
      </w:r>
      <w:r w:rsidR="00444B13" w:rsidRPr="004E4FCB">
        <w:rPr>
          <w:rFonts w:ascii="Segoe UI" w:hAnsi="Segoe UI" w:cs="Segoe UI"/>
          <w:color w:val="212121"/>
          <w:shd w:val="clear" w:color="auto" w:fill="FFFFFF"/>
        </w:rPr>
        <w:t>Per maggiori informazioni, visita (</w:t>
      </w:r>
      <w:hyperlink r:id="rId13" w:history="1">
        <w:r w:rsidR="00444B13" w:rsidRPr="004E4FCB">
          <w:rPr>
            <w:rStyle w:val="Collegamentoipertestuale"/>
            <w:rFonts w:ascii="Segoe UI" w:hAnsi="Segoe UI" w:cs="Segoe UI"/>
            <w:shd w:val="clear" w:color="auto" w:fill="FFFFFF"/>
          </w:rPr>
          <w:t>http://www.visaeurope.com</w:t>
        </w:r>
      </w:hyperlink>
      <w:r w:rsidR="00444B13" w:rsidRPr="004E4FCB">
        <w:rPr>
          <w:rFonts w:ascii="Segoe UI" w:hAnsi="Segoe UI" w:cs="Segoe UI"/>
          <w:color w:val="212121"/>
          <w:shd w:val="clear" w:color="auto" w:fill="FFFFFF"/>
        </w:rPr>
        <w:t>), il blog Visa Vision (</w:t>
      </w:r>
      <w:hyperlink r:id="rId14" w:history="1">
        <w:r w:rsidR="00444B13" w:rsidRPr="004E4FCB">
          <w:rPr>
            <w:rStyle w:val="Collegamentoipertestuale"/>
            <w:rFonts w:ascii="Segoe UI" w:hAnsi="Segoe UI" w:cs="Segoe UI"/>
            <w:shd w:val="clear" w:color="auto" w:fill="FFFFFF"/>
          </w:rPr>
          <w:t>vision.visaeurope.com</w:t>
        </w:r>
      </w:hyperlink>
      <w:r w:rsidR="00444B13" w:rsidRPr="004E4FCB">
        <w:rPr>
          <w:rFonts w:ascii="Segoe UI" w:hAnsi="Segoe UI" w:cs="Segoe UI"/>
          <w:color w:val="212121"/>
          <w:shd w:val="clear" w:color="auto" w:fill="FFFFFF"/>
        </w:rPr>
        <w:t>)</w:t>
      </w:r>
      <w:r w:rsidR="00CC110F">
        <w:rPr>
          <w:rFonts w:ascii="Segoe UI" w:hAnsi="Segoe UI" w:cs="Segoe UI"/>
        </w:rPr>
        <w:t xml:space="preserve"> e</w:t>
      </w:r>
      <w:r w:rsidR="00CC110F">
        <w:t xml:space="preserve"> </w:t>
      </w:r>
      <w:hyperlink r:id="rId15" w:history="1">
        <w:r w:rsidR="00CC110F" w:rsidRPr="001F2759">
          <w:rPr>
            <w:rStyle w:val="Collegamentoipertestuale"/>
            <w:rFonts w:ascii="Segoe UI" w:hAnsi="Segoe UI" w:cs="Segoe UI"/>
            <w:bCs/>
          </w:rPr>
          <w:t>@</w:t>
        </w:r>
        <w:proofErr w:type="spellStart"/>
        <w:r w:rsidR="00CC110F" w:rsidRPr="001F2759">
          <w:rPr>
            <w:rStyle w:val="Collegamentoipertestuale"/>
            <w:rFonts w:ascii="Segoe UI" w:hAnsi="Segoe UI" w:cs="Segoe UI"/>
            <w:bCs/>
          </w:rPr>
          <w:t>VisaNews</w:t>
        </w:r>
        <w:r w:rsidR="001F2759" w:rsidRPr="001F2759">
          <w:rPr>
            <w:rStyle w:val="Collegamentoipertestuale"/>
          </w:rPr>
          <w:t>Europe</w:t>
        </w:r>
        <w:proofErr w:type="spellEnd"/>
      </w:hyperlink>
      <w:r w:rsidR="00CC110F">
        <w:t>.</w:t>
      </w:r>
    </w:p>
    <w:p w14:paraId="6F91BE4E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53EB809" w14:textId="77777777" w:rsidR="00214928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2271B4C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lastRenderedPageBreak/>
        <w:t>Contatti stampa Visa Italia:</w:t>
      </w:r>
    </w:p>
    <w:p w14:paraId="014EE6EA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Silvia Asperges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</w:r>
      <w:proofErr w:type="gramStart"/>
      <w:r w:rsidRPr="004E4FCB">
        <w:rPr>
          <w:rFonts w:ascii="Segoe UI" w:hAnsi="Segoe UI" w:cs="Segoe UI"/>
          <w:color w:val="212121"/>
          <w:shd w:val="clear" w:color="auto" w:fill="FFFFFF"/>
        </w:rPr>
        <w:t>Email</w:t>
      </w:r>
      <w:proofErr w:type="gramEnd"/>
      <w:r w:rsidRPr="004E4FCB">
        <w:rPr>
          <w:rFonts w:ascii="Segoe UI" w:hAnsi="Segoe UI" w:cs="Segoe UI"/>
          <w:color w:val="212121"/>
          <w:shd w:val="clear" w:color="auto" w:fill="FFFFFF"/>
        </w:rPr>
        <w:t>: s</w:t>
      </w:r>
      <w:r>
        <w:rPr>
          <w:rFonts w:ascii="Segoe UI" w:hAnsi="Segoe UI" w:cs="Segoe UI"/>
          <w:color w:val="212121"/>
          <w:shd w:val="clear" w:color="auto" w:fill="FFFFFF"/>
        </w:rPr>
        <w:t>asperges</w:t>
      </w:r>
      <w:r w:rsidRPr="004E4FCB">
        <w:rPr>
          <w:rFonts w:ascii="Segoe UI" w:hAnsi="Segoe UI" w:cs="Segoe UI"/>
          <w:color w:val="212121"/>
          <w:shd w:val="clear" w:color="auto" w:fill="FFFFFF"/>
        </w:rPr>
        <w:t>@dagcom.com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</w:t>
      </w:r>
      <w:r w:rsidR="001E6B15">
        <w:rPr>
          <w:rFonts w:ascii="Segoe UI" w:hAnsi="Segoe UI" w:cs="Segoe UI"/>
          <w:color w:val="212121"/>
          <w:shd w:val="clear" w:color="auto" w:fill="FFFFFF"/>
        </w:rPr>
        <w:t>58</w:t>
      </w:r>
    </w:p>
    <w:p w14:paraId="4AFD4A3E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Barbara D’Incecco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</w:r>
      <w:proofErr w:type="gramStart"/>
      <w:r w:rsidRPr="004E4FCB">
        <w:rPr>
          <w:rFonts w:ascii="Segoe UI" w:hAnsi="Segoe UI" w:cs="Segoe UI"/>
          <w:color w:val="212121"/>
          <w:shd w:val="clear" w:color="auto" w:fill="FFFFFF"/>
        </w:rPr>
        <w:t>Email</w:t>
      </w:r>
      <w:proofErr w:type="gramEnd"/>
      <w:r w:rsidRPr="004E4FCB">
        <w:rPr>
          <w:rFonts w:ascii="Segoe UI" w:hAnsi="Segoe UI" w:cs="Segoe UI"/>
          <w:color w:val="212121"/>
          <w:shd w:val="clear" w:color="auto" w:fill="FFFFFF"/>
        </w:rPr>
        <w:t>: bdincecco@dagcom.com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8905416</w:t>
      </w:r>
      <w:r w:rsidR="001E6B15">
        <w:rPr>
          <w:rFonts w:ascii="Segoe UI" w:hAnsi="Segoe UI" w:cs="Segoe UI"/>
          <w:color w:val="212121"/>
          <w:shd w:val="clear" w:color="auto" w:fill="FFFFFF"/>
        </w:rPr>
        <w:t>8</w:t>
      </w:r>
    </w:p>
    <w:p w14:paraId="7215FEF1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50E267B9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8B20DEF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01CD489E" w14:textId="77777777" w:rsidR="00214928" w:rsidRPr="00214928" w:rsidRDefault="00214928" w:rsidP="00746B29">
      <w:pPr>
        <w:jc w:val="both"/>
        <w:rPr>
          <w:rFonts w:ascii="Segoe UI" w:eastAsia="Times New Roman" w:hAnsi="Segoe UI" w:cs="Segoe UI"/>
        </w:rPr>
      </w:pPr>
    </w:p>
    <w:sectPr w:rsidR="00214928" w:rsidRPr="00214928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C8CB" w14:textId="77777777" w:rsidR="006574F8" w:rsidRDefault="006574F8" w:rsidP="00214928">
      <w:pPr>
        <w:spacing w:after="0" w:line="240" w:lineRule="auto"/>
      </w:pPr>
      <w:r>
        <w:separator/>
      </w:r>
    </w:p>
  </w:endnote>
  <w:endnote w:type="continuationSeparator" w:id="0">
    <w:p w14:paraId="1AC176C1" w14:textId="77777777" w:rsidR="006574F8" w:rsidRDefault="006574F8" w:rsidP="0021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C7DE" w14:textId="77777777" w:rsidR="006574F8" w:rsidRDefault="006574F8" w:rsidP="00214928">
      <w:pPr>
        <w:spacing w:after="0" w:line="240" w:lineRule="auto"/>
      </w:pPr>
      <w:r>
        <w:separator/>
      </w:r>
    </w:p>
  </w:footnote>
  <w:footnote w:type="continuationSeparator" w:id="0">
    <w:p w14:paraId="183075DA" w14:textId="77777777" w:rsidR="006574F8" w:rsidRDefault="006574F8" w:rsidP="0021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389B" w14:textId="77777777" w:rsidR="00214928" w:rsidRDefault="00214928">
    <w:pPr>
      <w:pStyle w:val="Intestazione"/>
    </w:pPr>
    <w:r w:rsidRPr="00F81309">
      <w:rPr>
        <w:rFonts w:cs="Segoe UI"/>
        <w:noProof/>
        <w:color w:val="1A1F71"/>
        <w:lang w:val="en-GB" w:eastAsia="en-GB"/>
      </w:rPr>
      <w:drawing>
        <wp:anchor distT="0" distB="0" distL="114300" distR="114300" simplePos="0" relativeHeight="251659264" behindDoc="0" locked="0" layoutInCell="1" allowOverlap="1" wp14:anchorId="71F29044" wp14:editId="01956663">
          <wp:simplePos x="0" y="0"/>
          <wp:positionH relativeFrom="page">
            <wp:posOffset>5825490</wp:posOffset>
          </wp:positionH>
          <wp:positionV relativeFrom="page">
            <wp:posOffset>448945</wp:posOffset>
          </wp:positionV>
          <wp:extent cx="1481328" cy="832104"/>
          <wp:effectExtent l="0" t="0" r="5080" b="6350"/>
          <wp:wrapNone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4BED8566" w14:textId="77777777" w:rsidR="00214928" w:rsidRDefault="00214928">
    <w:pPr>
      <w:pStyle w:val="Intestazione"/>
    </w:pPr>
  </w:p>
  <w:p w14:paraId="72238AE5" w14:textId="77777777" w:rsidR="00214928" w:rsidRDefault="00214928">
    <w:pPr>
      <w:pStyle w:val="Intestazione"/>
    </w:pPr>
  </w:p>
  <w:p w14:paraId="58946229" w14:textId="77777777" w:rsidR="00214928" w:rsidRDefault="00214928">
    <w:pPr>
      <w:pStyle w:val="Intestazione"/>
    </w:pPr>
  </w:p>
  <w:p w14:paraId="4F86992F" w14:textId="77777777" w:rsidR="00214928" w:rsidRDefault="00214928">
    <w:pPr>
      <w:pStyle w:val="Intestazione"/>
    </w:pPr>
  </w:p>
  <w:p w14:paraId="79AF7531" w14:textId="77777777" w:rsidR="00214928" w:rsidRDefault="00214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9"/>
    <w:rsid w:val="000F6446"/>
    <w:rsid w:val="000F6A2B"/>
    <w:rsid w:val="0012610C"/>
    <w:rsid w:val="001E6B15"/>
    <w:rsid w:val="001F2759"/>
    <w:rsid w:val="00214928"/>
    <w:rsid w:val="002264DE"/>
    <w:rsid w:val="00251985"/>
    <w:rsid w:val="00266D83"/>
    <w:rsid w:val="002830A9"/>
    <w:rsid w:val="002D76EE"/>
    <w:rsid w:val="003133FA"/>
    <w:rsid w:val="00332153"/>
    <w:rsid w:val="00444B13"/>
    <w:rsid w:val="004503BD"/>
    <w:rsid w:val="004C6D88"/>
    <w:rsid w:val="00506CD6"/>
    <w:rsid w:val="005314A7"/>
    <w:rsid w:val="00582AD3"/>
    <w:rsid w:val="00584B4E"/>
    <w:rsid w:val="006574F8"/>
    <w:rsid w:val="006A0CA6"/>
    <w:rsid w:val="00746B29"/>
    <w:rsid w:val="00763C10"/>
    <w:rsid w:val="00780DAA"/>
    <w:rsid w:val="007D0FF8"/>
    <w:rsid w:val="008B12DE"/>
    <w:rsid w:val="008E4CCC"/>
    <w:rsid w:val="009076D4"/>
    <w:rsid w:val="0091151A"/>
    <w:rsid w:val="00911E27"/>
    <w:rsid w:val="00920C61"/>
    <w:rsid w:val="00A46FD8"/>
    <w:rsid w:val="00AB5B9B"/>
    <w:rsid w:val="00AF29F3"/>
    <w:rsid w:val="00B053E6"/>
    <w:rsid w:val="00B8337C"/>
    <w:rsid w:val="00BC2EE8"/>
    <w:rsid w:val="00BC4AC5"/>
    <w:rsid w:val="00C32046"/>
    <w:rsid w:val="00C5611A"/>
    <w:rsid w:val="00CC110F"/>
    <w:rsid w:val="00CD406D"/>
    <w:rsid w:val="00CE34E5"/>
    <w:rsid w:val="00CF4B57"/>
    <w:rsid w:val="00D529A0"/>
    <w:rsid w:val="00DF7079"/>
    <w:rsid w:val="00E76BC0"/>
    <w:rsid w:val="00EE219C"/>
    <w:rsid w:val="00FE7D5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7D9C"/>
  <w15:chartTrackingRefBased/>
  <w15:docId w15:val="{EFF41165-2991-44BD-BB29-1DEB28A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928"/>
  </w:style>
  <w:style w:type="paragraph" w:styleId="Pidipagina">
    <w:name w:val="footer"/>
    <w:basedOn w:val="Normale"/>
    <w:link w:val="Pidipagina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928"/>
  </w:style>
  <w:style w:type="paragraph" w:customStyle="1" w:styleId="VisaDocumentname">
    <w:name w:val="Visa Document name"/>
    <w:rsid w:val="0021492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styleId="Nessunaspaziatura">
    <w:name w:val="No Spacing"/>
    <w:uiPriority w:val="1"/>
    <w:qFormat/>
    <w:rsid w:val="00CC110F"/>
    <w:pPr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CC110F"/>
    <w:pPr>
      <w:spacing w:line="256" w:lineRule="auto"/>
      <w:ind w:left="720"/>
      <w:contextualSpacing/>
    </w:pPr>
    <w:rPr>
      <w:lang w:val="en-US"/>
    </w:rPr>
  </w:style>
  <w:style w:type="paragraph" w:customStyle="1" w:styleId="VisaHeadline">
    <w:name w:val="Visa Headline"/>
    <w:uiPriority w:val="99"/>
    <w:rsid w:val="00CC110F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customStyle="1" w:styleId="Default">
    <w:name w:val="Default"/>
    <w:rsid w:val="00CC110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s22">
    <w:name w:val="s22"/>
    <w:basedOn w:val="Carpredefinitoparagrafo"/>
    <w:rsid w:val="00CC110F"/>
  </w:style>
  <w:style w:type="character" w:styleId="Collegamentovisitato">
    <w:name w:val="FollowedHyperlink"/>
    <w:basedOn w:val="Carpredefinitoparagrafo"/>
    <w:uiPriority w:val="99"/>
    <w:semiHidden/>
    <w:unhideWhenUsed/>
    <w:rsid w:val="00CC110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59"/>
    <w:rPr>
      <w:color w:val="808080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0F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C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C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C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C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hrismd10/" TargetMode="External"/><Relationship Id="rId13" Type="http://schemas.openxmlformats.org/officeDocument/2006/relationships/hyperlink" Target="http://www.visaeurop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amallier/" TargetMode="External"/><Relationship Id="rId12" Type="http://schemas.openxmlformats.org/officeDocument/2006/relationships/hyperlink" Target="https://usa.visa.com/about-visa/sponsorships-promotions/fifa-partnership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iamzlatanibrahimov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VisaNewsEurope" TargetMode="External"/><Relationship Id="rId10" Type="http://schemas.openxmlformats.org/officeDocument/2006/relationships/hyperlink" Target="https://www.instagram.com/visa_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attivasilieva/" TargetMode="External"/><Relationship Id="rId14" Type="http://schemas.openxmlformats.org/officeDocument/2006/relationships/hyperlink" Target="file:///\\DAGSERVER-HP\fileserver\archivio\clienti\Visa\Comunicati\Dragon%20Pass\vision.visa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Marini</dc:creator>
  <cp:keywords/>
  <dc:description/>
  <cp:lastModifiedBy>Silvia Asperges</cp:lastModifiedBy>
  <cp:revision>7</cp:revision>
  <dcterms:created xsi:type="dcterms:W3CDTF">2018-05-10T14:33:00Z</dcterms:created>
  <dcterms:modified xsi:type="dcterms:W3CDTF">2018-05-10T14:56:00Z</dcterms:modified>
</cp:coreProperties>
</file>