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2" w:rsidRDefault="005A0842" w:rsidP="00AB07EC">
      <w:pPr>
        <w:rPr>
          <w:rFonts w:ascii="Arial" w:hAnsi="Arial" w:cs="Arial"/>
        </w:rPr>
      </w:pPr>
      <w:bookmarkStart w:id="0" w:name="Subject"/>
    </w:p>
    <w:p w:rsidR="00AB07EC" w:rsidRPr="00AF59C2" w:rsidRDefault="0035184E" w:rsidP="00AB0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6829">
        <w:rPr>
          <w:rFonts w:ascii="Arial" w:hAnsi="Arial" w:cs="Arial"/>
        </w:rPr>
        <w:t>28 juni</w:t>
      </w:r>
      <w:r w:rsidR="00817491">
        <w:rPr>
          <w:rFonts w:ascii="Arial" w:hAnsi="Arial" w:cs="Arial"/>
        </w:rPr>
        <w:t xml:space="preserve"> 2018</w:t>
      </w:r>
    </w:p>
    <w:p w:rsidR="002B57D3" w:rsidRPr="00AF59C2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F3735A" w:rsidRPr="00F3735A" w:rsidRDefault="00F3735A" w:rsidP="00F3735A">
      <w:pPr>
        <w:pStyle w:val="Rubrik1"/>
        <w:rPr>
          <w:rFonts w:cs="Arial"/>
          <w:b w:val="0"/>
          <w:bCs/>
          <w:color w:val="000000"/>
          <w:sz w:val="28"/>
          <w:szCs w:val="22"/>
          <w:lang w:eastAsia="sv-SE"/>
        </w:rPr>
      </w:pPr>
      <w:bookmarkStart w:id="1" w:name="Start"/>
      <w:bookmarkEnd w:id="1"/>
      <w:r w:rsidRPr="00F3735A">
        <w:rPr>
          <w:rFonts w:cs="Arial"/>
          <w:bCs/>
          <w:color w:val="000000"/>
          <w:sz w:val="28"/>
          <w:szCs w:val="22"/>
          <w:lang w:eastAsia="sv-SE"/>
        </w:rPr>
        <w:t>Pressinbjudan:</w:t>
      </w:r>
    </w:p>
    <w:p w:rsidR="00F3735A" w:rsidRPr="00F3735A" w:rsidRDefault="00F3735A" w:rsidP="00F3735A">
      <w:pPr>
        <w:outlineLvl w:val="1"/>
        <w:rPr>
          <w:rFonts w:ascii="Arial" w:hAnsi="Arial" w:cs="Arial"/>
          <w:b/>
          <w:bCs/>
          <w:color w:val="000000"/>
          <w:sz w:val="28"/>
          <w:szCs w:val="22"/>
          <w:lang w:eastAsia="sv-SE"/>
        </w:rPr>
      </w:pPr>
      <w:r w:rsidRPr="00F3735A">
        <w:rPr>
          <w:rFonts w:ascii="Arial" w:hAnsi="Arial" w:cs="Arial"/>
          <w:b/>
          <w:bCs/>
          <w:color w:val="000000"/>
          <w:sz w:val="28"/>
          <w:szCs w:val="22"/>
          <w:lang w:eastAsia="sv-SE"/>
        </w:rPr>
        <w:t>Hållbar stadsutveckling i samverkan – möt oss på Samhällsbyggararenan</w:t>
      </w:r>
    </w:p>
    <w:p w:rsidR="00F3735A" w:rsidRPr="00F3735A" w:rsidRDefault="00F3735A" w:rsidP="00F3735A">
      <w:pPr>
        <w:outlineLvl w:val="1"/>
        <w:rPr>
          <w:rFonts w:ascii="Arial" w:hAnsi="Arial" w:cs="Arial"/>
          <w:b/>
          <w:bCs/>
          <w:color w:val="000000"/>
          <w:sz w:val="28"/>
          <w:szCs w:val="22"/>
          <w:lang w:eastAsia="sv-SE"/>
        </w:rPr>
      </w:pPr>
    </w:p>
    <w:p w:rsidR="00F3735A" w:rsidRPr="00F3735A" w:rsidRDefault="00F3735A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  <w:r w:rsidRPr="00F3735A">
        <w:rPr>
          <w:rFonts w:ascii="Arial" w:hAnsi="Arial" w:cs="Arial"/>
          <w:bCs/>
          <w:color w:val="000000"/>
          <w:szCs w:val="22"/>
          <w:lang w:eastAsia="sv-SE"/>
        </w:rPr>
        <w:t>Näringslivsminister Mikael Damberg</w:t>
      </w:r>
      <w:r w:rsidRPr="00F3735A">
        <w:rPr>
          <w:rFonts w:ascii="Arial" w:hAnsi="Arial" w:cs="Arial"/>
          <w:bCs/>
          <w:szCs w:val="22"/>
          <w:lang w:eastAsia="sv-SE"/>
        </w:rPr>
        <w:t xml:space="preserve">, </w:t>
      </w:r>
      <w:r w:rsidR="00C274E1">
        <w:rPr>
          <w:rFonts w:ascii="Arial" w:hAnsi="Arial" w:cs="Arial"/>
          <w:bCs/>
          <w:szCs w:val="22"/>
          <w:lang w:eastAsia="sv-SE"/>
        </w:rPr>
        <w:t>f</w:t>
      </w:r>
      <w:r w:rsidRPr="00F3735A">
        <w:rPr>
          <w:rFonts w:ascii="Arial" w:hAnsi="Arial" w:cs="Arial"/>
          <w:bCs/>
          <w:szCs w:val="22"/>
          <w:lang w:eastAsia="sv-SE"/>
        </w:rPr>
        <w:t xml:space="preserve">ramsynta städer och branschinitiativ för jämställdhet, innovation och samverkan. </w:t>
      </w:r>
      <w:proofErr w:type="spellStart"/>
      <w:r w:rsidRPr="00F3735A">
        <w:rPr>
          <w:rFonts w:ascii="Arial" w:hAnsi="Arial" w:cs="Arial"/>
          <w:bCs/>
          <w:szCs w:val="22"/>
          <w:lang w:eastAsia="sv-SE"/>
        </w:rPr>
        <w:t>Nordbyggs</w:t>
      </w:r>
      <w:proofErr w:type="spellEnd"/>
      <w:r w:rsidRPr="00F3735A">
        <w:rPr>
          <w:rFonts w:ascii="Arial" w:hAnsi="Arial" w:cs="Arial"/>
          <w:bCs/>
          <w:szCs w:val="22"/>
          <w:lang w:eastAsia="sv-SE"/>
        </w:rPr>
        <w:t xml:space="preserve"> </w:t>
      </w:r>
      <w:r w:rsidRPr="00F3735A">
        <w:rPr>
          <w:rFonts w:ascii="Arial" w:hAnsi="Arial" w:cs="Arial"/>
          <w:bCs/>
          <w:color w:val="000000"/>
          <w:szCs w:val="22"/>
          <w:lang w:eastAsia="sv-SE"/>
        </w:rPr>
        <w:t>populära spanare är tillbaka för nya insikter och analyser. Välkommen till Samhällsbyggararenan i Almedalen 2018.</w:t>
      </w:r>
    </w:p>
    <w:p w:rsidR="00F3735A" w:rsidRPr="00F3735A" w:rsidRDefault="00F3735A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</w:p>
    <w:p w:rsidR="00F3735A" w:rsidRPr="00F3735A" w:rsidRDefault="00F3735A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  <w:r w:rsidRPr="00F3735A">
        <w:rPr>
          <w:rFonts w:ascii="Arial" w:hAnsi="Arial" w:cs="Arial"/>
          <w:bCs/>
          <w:color w:val="000000"/>
          <w:szCs w:val="22"/>
          <w:lang w:eastAsia="sv-SE"/>
        </w:rPr>
        <w:t xml:space="preserve">Samhällsbyggararenan har blivit en etablerad mötesplats på </w:t>
      </w:r>
      <w:proofErr w:type="spellStart"/>
      <w:r w:rsidRPr="00F3735A">
        <w:rPr>
          <w:rFonts w:ascii="Arial" w:hAnsi="Arial" w:cs="Arial"/>
          <w:bCs/>
          <w:color w:val="000000"/>
          <w:szCs w:val="22"/>
          <w:lang w:eastAsia="sv-SE"/>
        </w:rPr>
        <w:t>Blue</w:t>
      </w:r>
      <w:proofErr w:type="spellEnd"/>
      <w:r w:rsidRPr="00F3735A">
        <w:rPr>
          <w:rFonts w:ascii="Arial" w:hAnsi="Arial" w:cs="Arial"/>
          <w:bCs/>
          <w:color w:val="000000"/>
          <w:szCs w:val="22"/>
          <w:lang w:eastAsia="sv-SE"/>
        </w:rPr>
        <w:t xml:space="preserve"> Charm i Visby hamn.  Årets upplaga pågår 2-4 juli. Den bjuder på en bred uppslutning av framsynta aktörer som debatterar det senaste inom hållbar samhällsbyggnad och stadsutveckling. </w:t>
      </w:r>
    </w:p>
    <w:p w:rsidR="00F3735A" w:rsidRPr="00F3735A" w:rsidRDefault="00F3735A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</w:p>
    <w:p w:rsidR="00F3735A" w:rsidRPr="00F3735A" w:rsidRDefault="00F3735A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  <w:r w:rsidRPr="00F3735A">
        <w:rPr>
          <w:rFonts w:ascii="Arial" w:hAnsi="Arial" w:cs="Arial"/>
          <w:bCs/>
          <w:color w:val="000000"/>
          <w:szCs w:val="22"/>
          <w:lang w:eastAsia="sv-SE"/>
        </w:rPr>
        <w:t>Varmt välkomna!</w:t>
      </w:r>
    </w:p>
    <w:p w:rsidR="00F3735A" w:rsidRPr="00F3735A" w:rsidRDefault="00F3735A" w:rsidP="00F3735A">
      <w:pPr>
        <w:outlineLvl w:val="1"/>
        <w:rPr>
          <w:rFonts w:ascii="Arial" w:hAnsi="Arial" w:cs="Arial"/>
          <w:bCs/>
          <w:i/>
          <w:color w:val="000000"/>
          <w:szCs w:val="22"/>
          <w:lang w:eastAsia="sv-SE"/>
        </w:rPr>
      </w:pPr>
      <w:bookmarkStart w:id="2" w:name="_GoBack"/>
      <w:bookmarkEnd w:id="2"/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Fonts w:cs="Arial"/>
          <w:bCs/>
          <w:i/>
          <w:color w:val="000000"/>
          <w:sz w:val="22"/>
          <w:szCs w:val="22"/>
        </w:rPr>
      </w:pPr>
      <w:r w:rsidRPr="00F3735A">
        <w:rPr>
          <w:rFonts w:cs="Arial"/>
          <w:i/>
          <w:color w:val="000000"/>
          <w:sz w:val="22"/>
          <w:szCs w:val="22"/>
        </w:rPr>
        <w:t>2 juli</w:t>
      </w:r>
    </w:p>
    <w:p w:rsidR="00F3735A" w:rsidRPr="00F3735A" w:rsidRDefault="00A702B0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  <w:hyperlink r:id="rId8" w:history="1">
        <w:r w:rsidR="00F3735A" w:rsidRPr="00D14A8C">
          <w:rPr>
            <w:rStyle w:val="Hyperlnk"/>
            <w:rFonts w:cs="Arial"/>
            <w:b w:val="0"/>
            <w:sz w:val="22"/>
            <w:szCs w:val="22"/>
          </w:rPr>
          <w:t xml:space="preserve">Nordic </w:t>
        </w:r>
        <w:proofErr w:type="spellStart"/>
        <w:r w:rsidR="00F3735A" w:rsidRPr="00D14A8C">
          <w:rPr>
            <w:rStyle w:val="Hyperlnk"/>
            <w:rFonts w:cs="Arial"/>
            <w:b w:val="0"/>
            <w:sz w:val="22"/>
            <w:szCs w:val="22"/>
          </w:rPr>
          <w:t>ConTech</w:t>
        </w:r>
        <w:proofErr w:type="spellEnd"/>
      </w:hyperlink>
      <w:r w:rsidR="00F3735A" w:rsidRPr="00F3735A">
        <w:rPr>
          <w:rFonts w:cs="Arial"/>
          <w:b w:val="0"/>
          <w:i/>
          <w:color w:val="000000"/>
          <w:sz w:val="22"/>
          <w:szCs w:val="22"/>
        </w:rPr>
        <w:t xml:space="preserve">: </w:t>
      </w:r>
      <w:r w:rsidR="00F3735A" w:rsidRPr="00F3735A">
        <w:rPr>
          <w:rFonts w:cs="Arial"/>
          <w:b w:val="0"/>
          <w:color w:val="000000"/>
          <w:sz w:val="22"/>
          <w:szCs w:val="22"/>
        </w:rPr>
        <w:t>Hur skapar vi bättre förutsättningar för ökad innovationskraft inom samhällsbyggnad?</w:t>
      </w:r>
      <w:r w:rsidR="00F3735A" w:rsidRPr="00F3735A">
        <w:rPr>
          <w:rFonts w:cs="Arial"/>
          <w:b w:val="0"/>
          <w:color w:val="333333"/>
          <w:sz w:val="22"/>
          <w:szCs w:val="22"/>
        </w:rPr>
        <w:br/>
      </w:r>
      <w:r w:rsidR="00F3735A" w:rsidRPr="00F3735A">
        <w:rPr>
          <w:rStyle w:val="Stark"/>
          <w:rFonts w:cs="Arial"/>
          <w:color w:val="333333"/>
          <w:sz w:val="22"/>
          <w:szCs w:val="22"/>
        </w:rPr>
        <w:t>Tid: 14.30 - 15.30</w:t>
      </w: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  <w:r w:rsidRPr="00F3735A">
        <w:rPr>
          <w:rStyle w:val="Stark"/>
          <w:rFonts w:cs="Arial"/>
          <w:color w:val="333333"/>
          <w:sz w:val="22"/>
          <w:szCs w:val="22"/>
        </w:rPr>
        <w:t>Samhällsbyggararenans mingel. Anmälan krävs.</w:t>
      </w: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  <w:r w:rsidRPr="00F3735A">
        <w:rPr>
          <w:rStyle w:val="Stark"/>
          <w:rFonts w:cs="Arial"/>
          <w:color w:val="333333"/>
          <w:sz w:val="22"/>
          <w:szCs w:val="22"/>
        </w:rPr>
        <w:t>Tid: 17:30</w:t>
      </w: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b/>
          <w:color w:val="333333"/>
          <w:sz w:val="22"/>
          <w:szCs w:val="22"/>
        </w:rPr>
      </w:pPr>
      <w:r w:rsidRPr="00F3735A">
        <w:rPr>
          <w:rStyle w:val="Stark"/>
          <w:rFonts w:cs="Arial"/>
          <w:b/>
          <w:color w:val="333333"/>
          <w:sz w:val="22"/>
          <w:szCs w:val="22"/>
        </w:rPr>
        <w:t>3 juli</w:t>
      </w:r>
    </w:p>
    <w:p w:rsidR="00F3735A" w:rsidRPr="00F3735A" w:rsidRDefault="00A702B0" w:rsidP="00F3735A">
      <w:pPr>
        <w:pStyle w:val="Rubrik2"/>
        <w:shd w:val="clear" w:color="auto" w:fill="FFFFFF"/>
        <w:spacing w:before="0" w:after="0"/>
        <w:rPr>
          <w:rFonts w:cs="Arial"/>
          <w:b w:val="0"/>
          <w:color w:val="000000"/>
          <w:sz w:val="22"/>
          <w:szCs w:val="22"/>
        </w:rPr>
      </w:pPr>
      <w:hyperlink r:id="rId9" w:history="1">
        <w:proofErr w:type="spellStart"/>
        <w:r w:rsidR="00F3735A" w:rsidRPr="00F3735A">
          <w:rPr>
            <w:rStyle w:val="Hyperlnk"/>
            <w:rFonts w:cs="Arial"/>
            <w:b w:val="0"/>
            <w:sz w:val="22"/>
            <w:szCs w:val="22"/>
          </w:rPr>
          <w:t>Tyréns</w:t>
        </w:r>
        <w:proofErr w:type="spellEnd"/>
      </w:hyperlink>
      <w:r w:rsidR="00F3735A" w:rsidRPr="00F3735A">
        <w:rPr>
          <w:rStyle w:val="Stark"/>
          <w:rFonts w:cs="Arial"/>
          <w:color w:val="333333"/>
          <w:sz w:val="22"/>
          <w:szCs w:val="22"/>
        </w:rPr>
        <w:t>:</w:t>
      </w:r>
      <w:r w:rsidR="00F3735A" w:rsidRPr="00F3735A">
        <w:rPr>
          <w:rFonts w:cs="Arial"/>
          <w:b w:val="0"/>
          <w:color w:val="000000"/>
          <w:sz w:val="22"/>
          <w:szCs w:val="22"/>
        </w:rPr>
        <w:t xml:space="preserve"> Fånga stadens själ - stadsutveckling som stärker platsens identitet</w:t>
      </w:r>
    </w:p>
    <w:p w:rsidR="00F3735A" w:rsidRPr="00F3735A" w:rsidRDefault="00F3735A" w:rsidP="00F3735A">
      <w:pPr>
        <w:pStyle w:val="ingress"/>
        <w:shd w:val="clear" w:color="auto" w:fill="FFFFFF"/>
        <w:spacing w:before="0" w:beforeAutospacing="0" w:after="240" w:afterAutospacing="0"/>
        <w:rPr>
          <w:rStyle w:val="Stark"/>
          <w:rFonts w:ascii="Arial" w:hAnsi="Arial" w:cs="Arial"/>
          <w:b w:val="0"/>
          <w:color w:val="333333"/>
          <w:sz w:val="22"/>
          <w:szCs w:val="22"/>
        </w:rPr>
      </w:pPr>
      <w:r w:rsidRPr="00F3735A">
        <w:rPr>
          <w:rStyle w:val="Stark"/>
          <w:rFonts w:ascii="Arial" w:hAnsi="Arial" w:cs="Arial"/>
          <w:b w:val="0"/>
          <w:color w:val="333333"/>
          <w:sz w:val="22"/>
          <w:szCs w:val="22"/>
        </w:rPr>
        <w:t>Tid: 09.15-10.15</w:t>
      </w:r>
    </w:p>
    <w:p w:rsidR="00F3735A" w:rsidRPr="00F3735A" w:rsidRDefault="00A702B0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  <w:hyperlink r:id="rId10" w:history="1">
        <w:r w:rsidR="00F3735A" w:rsidRPr="00F3735A">
          <w:rPr>
            <w:rStyle w:val="Hyperlnk"/>
            <w:rFonts w:cs="Arial"/>
            <w:b w:val="0"/>
            <w:sz w:val="22"/>
            <w:szCs w:val="22"/>
          </w:rPr>
          <w:t>Svensk Byggtjänst</w:t>
        </w:r>
      </w:hyperlink>
      <w:r w:rsidR="00F3735A" w:rsidRPr="00F3735A">
        <w:rPr>
          <w:rFonts w:cs="Arial"/>
          <w:b w:val="0"/>
          <w:color w:val="000000"/>
          <w:sz w:val="22"/>
          <w:szCs w:val="22"/>
        </w:rPr>
        <w:t>: Jämnt på jobbet – strukturerat jämställdhetsarbete för byggbranschen</w:t>
      </w:r>
      <w:r w:rsidR="00F3735A" w:rsidRPr="00F3735A">
        <w:rPr>
          <w:rFonts w:cs="Arial"/>
          <w:color w:val="333333"/>
          <w:sz w:val="22"/>
          <w:szCs w:val="22"/>
        </w:rPr>
        <w:br/>
      </w:r>
      <w:r w:rsidR="00F3735A" w:rsidRPr="00F3735A">
        <w:rPr>
          <w:rStyle w:val="Stark"/>
          <w:rFonts w:cs="Arial"/>
          <w:color w:val="333333"/>
          <w:sz w:val="22"/>
          <w:szCs w:val="22"/>
        </w:rPr>
        <w:t>Tid: 10.30-11.30</w:t>
      </w: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bCs w:val="0"/>
          <w:color w:val="000000"/>
          <w:sz w:val="22"/>
          <w:szCs w:val="22"/>
        </w:rPr>
      </w:pPr>
    </w:p>
    <w:p w:rsidR="00F3735A" w:rsidRPr="00F3735A" w:rsidRDefault="00A702B0" w:rsidP="00F3735A">
      <w:pPr>
        <w:outlineLvl w:val="1"/>
        <w:rPr>
          <w:rFonts w:ascii="Arial" w:hAnsi="Arial" w:cs="Arial"/>
          <w:bCs/>
          <w:color w:val="000000"/>
          <w:szCs w:val="22"/>
          <w:lang w:eastAsia="sv-SE"/>
        </w:rPr>
      </w:pPr>
      <w:hyperlink r:id="rId11" w:history="1">
        <w:proofErr w:type="spellStart"/>
        <w:r w:rsidR="00F3735A" w:rsidRPr="00F3735A">
          <w:rPr>
            <w:rStyle w:val="Hyperlnk"/>
            <w:rFonts w:ascii="Arial" w:hAnsi="Arial" w:cs="Arial"/>
            <w:bCs/>
            <w:szCs w:val="22"/>
            <w:lang w:eastAsia="sv-SE"/>
          </w:rPr>
          <w:t>Servistik</w:t>
        </w:r>
        <w:proofErr w:type="spellEnd"/>
      </w:hyperlink>
      <w:r w:rsidR="00F3735A" w:rsidRPr="00F3735A">
        <w:rPr>
          <w:rFonts w:ascii="Arial" w:hAnsi="Arial" w:cs="Arial"/>
          <w:bCs/>
          <w:color w:val="000000"/>
          <w:szCs w:val="22"/>
          <w:lang w:eastAsia="sv-SE"/>
        </w:rPr>
        <w:t>: Hållbar utveckling - Vilken betydelse har logistiken för framtidens smarta städer?</w:t>
      </w:r>
    </w:p>
    <w:p w:rsidR="00F3735A" w:rsidRPr="00F3735A" w:rsidRDefault="00F3735A" w:rsidP="00F3735A">
      <w:pPr>
        <w:spacing w:after="240"/>
        <w:rPr>
          <w:rFonts w:ascii="Arial" w:hAnsi="Arial" w:cs="Arial"/>
          <w:bCs/>
          <w:szCs w:val="22"/>
          <w:lang w:eastAsia="sv-SE"/>
        </w:rPr>
      </w:pPr>
      <w:r w:rsidRPr="00F3735A">
        <w:rPr>
          <w:rFonts w:ascii="Arial" w:hAnsi="Arial" w:cs="Arial"/>
          <w:bCs/>
          <w:szCs w:val="22"/>
          <w:lang w:eastAsia="sv-SE"/>
        </w:rPr>
        <w:t>Tid: 14.30-15.30</w:t>
      </w:r>
    </w:p>
    <w:p w:rsidR="00F3735A" w:rsidRPr="00F3735A" w:rsidRDefault="00A702B0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bCs w:val="0"/>
          <w:color w:val="000000"/>
          <w:sz w:val="22"/>
          <w:szCs w:val="22"/>
        </w:rPr>
      </w:pPr>
      <w:hyperlink r:id="rId12" w:history="1">
        <w:r w:rsidR="00F3735A" w:rsidRPr="00F3735A">
          <w:rPr>
            <w:rStyle w:val="Hyperlnk"/>
            <w:rFonts w:cs="Arial"/>
            <w:b w:val="0"/>
            <w:sz w:val="22"/>
            <w:szCs w:val="22"/>
          </w:rPr>
          <w:t>Spårvagnsstäderna</w:t>
        </w:r>
      </w:hyperlink>
      <w:r w:rsidR="00F3735A" w:rsidRPr="00F3735A">
        <w:rPr>
          <w:rFonts w:cs="Arial"/>
          <w:b w:val="0"/>
          <w:color w:val="000000"/>
          <w:sz w:val="22"/>
          <w:szCs w:val="22"/>
        </w:rPr>
        <w:t>: Så finansierar vi framtidens spårvägar</w:t>
      </w:r>
      <w:r w:rsidR="00F3735A" w:rsidRPr="00F3735A">
        <w:rPr>
          <w:rFonts w:cs="Arial"/>
          <w:color w:val="333333"/>
          <w:sz w:val="22"/>
          <w:szCs w:val="22"/>
        </w:rPr>
        <w:br/>
      </w:r>
      <w:r w:rsidR="00F3735A" w:rsidRPr="00F3735A">
        <w:rPr>
          <w:rStyle w:val="Stark"/>
          <w:rFonts w:cs="Arial"/>
          <w:color w:val="333333"/>
          <w:sz w:val="22"/>
          <w:szCs w:val="22"/>
        </w:rPr>
        <w:t>Tid: 15:45-16:45</w:t>
      </w:r>
      <w:r w:rsidR="00F3735A">
        <w:rPr>
          <w:rStyle w:val="Stark"/>
          <w:rFonts w:cs="Arial"/>
          <w:color w:val="333333"/>
          <w:sz w:val="22"/>
          <w:szCs w:val="22"/>
        </w:rPr>
        <w:br/>
      </w:r>
    </w:p>
    <w:p w:rsidR="00F3735A" w:rsidRPr="00F3735A" w:rsidRDefault="00F3735A" w:rsidP="00F3735A">
      <w:pPr>
        <w:pStyle w:val="Ingetavstnd"/>
        <w:rPr>
          <w:rStyle w:val="Stark"/>
          <w:rFonts w:ascii="Arial" w:hAnsi="Arial" w:cs="Arial"/>
          <w:color w:val="333333"/>
          <w:sz w:val="22"/>
          <w:szCs w:val="22"/>
        </w:rPr>
      </w:pPr>
      <w:r w:rsidRPr="00F3735A">
        <w:rPr>
          <w:rStyle w:val="Stark"/>
          <w:rFonts w:ascii="Arial" w:hAnsi="Arial" w:cs="Arial"/>
          <w:color w:val="333333"/>
          <w:sz w:val="22"/>
          <w:szCs w:val="22"/>
        </w:rPr>
        <w:t>4 juli</w:t>
      </w:r>
    </w:p>
    <w:p w:rsidR="00F3735A" w:rsidRPr="00F3735A" w:rsidRDefault="00A702B0" w:rsidP="00F3735A">
      <w:pPr>
        <w:pStyle w:val="Ingetavstnd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F3735A" w:rsidRPr="00F3735A">
          <w:rPr>
            <w:rStyle w:val="Hyperlnk"/>
            <w:rFonts w:ascii="Arial" w:hAnsi="Arial" w:cs="Arial"/>
            <w:sz w:val="22"/>
            <w:szCs w:val="22"/>
          </w:rPr>
          <w:t>Färgfabriken och White</w:t>
        </w:r>
      </w:hyperlink>
      <w:r w:rsidR="00F3735A" w:rsidRPr="00F3735A">
        <w:rPr>
          <w:rFonts w:ascii="Arial" w:hAnsi="Arial" w:cs="Arial"/>
          <w:color w:val="000000"/>
          <w:sz w:val="22"/>
          <w:szCs w:val="22"/>
        </w:rPr>
        <w:t>: Människor är underskattade - när vi bygger drömmar om den digitala staden</w:t>
      </w:r>
    </w:p>
    <w:p w:rsidR="00F3735A" w:rsidRPr="00F3735A" w:rsidRDefault="00F3735A" w:rsidP="00F3735A">
      <w:pPr>
        <w:pStyle w:val="Ingetavstnd"/>
        <w:rPr>
          <w:rFonts w:ascii="Arial" w:hAnsi="Arial" w:cs="Arial"/>
          <w:color w:val="000000"/>
          <w:sz w:val="22"/>
          <w:szCs w:val="22"/>
        </w:rPr>
      </w:pPr>
      <w:r w:rsidRPr="00F3735A">
        <w:rPr>
          <w:rFonts w:ascii="Arial" w:hAnsi="Arial" w:cs="Arial"/>
          <w:color w:val="000000"/>
          <w:sz w:val="22"/>
          <w:szCs w:val="22"/>
        </w:rPr>
        <w:t>Tid: 08:00-09:00</w:t>
      </w:r>
      <w:r w:rsidRPr="00F3735A">
        <w:rPr>
          <w:rFonts w:ascii="Arial" w:hAnsi="Arial" w:cs="Arial"/>
          <w:color w:val="000000"/>
          <w:sz w:val="22"/>
          <w:szCs w:val="22"/>
        </w:rPr>
        <w:br/>
      </w:r>
    </w:p>
    <w:p w:rsidR="00F3735A" w:rsidRPr="00F3735A" w:rsidRDefault="00A702B0" w:rsidP="00F3735A">
      <w:pPr>
        <w:pStyle w:val="Rubrik2"/>
        <w:shd w:val="clear" w:color="auto" w:fill="FFFFFF"/>
        <w:spacing w:before="0" w:after="0"/>
        <w:rPr>
          <w:rStyle w:val="Stark"/>
          <w:rFonts w:cs="Arial"/>
          <w:color w:val="333333"/>
          <w:sz w:val="22"/>
          <w:szCs w:val="22"/>
        </w:rPr>
      </w:pPr>
      <w:hyperlink r:id="rId14" w:history="1">
        <w:proofErr w:type="spellStart"/>
        <w:r w:rsidR="00F3735A" w:rsidRPr="00F3735A">
          <w:rPr>
            <w:rStyle w:val="Hyperlnk"/>
            <w:rFonts w:cs="Arial"/>
            <w:b w:val="0"/>
            <w:sz w:val="22"/>
            <w:szCs w:val="22"/>
          </w:rPr>
          <w:t>Nordbyggs</w:t>
        </w:r>
        <w:proofErr w:type="spellEnd"/>
        <w:r w:rsidR="00F3735A" w:rsidRPr="00F3735A">
          <w:rPr>
            <w:rStyle w:val="Hyperlnk"/>
            <w:rFonts w:cs="Arial"/>
            <w:b w:val="0"/>
            <w:sz w:val="22"/>
            <w:szCs w:val="22"/>
          </w:rPr>
          <w:t xml:space="preserve"> spanare</w:t>
        </w:r>
      </w:hyperlink>
      <w:r w:rsidR="00F3735A" w:rsidRPr="00F3735A">
        <w:rPr>
          <w:rFonts w:cs="Arial"/>
          <w:b w:val="0"/>
          <w:color w:val="000000"/>
          <w:sz w:val="22"/>
          <w:szCs w:val="22"/>
        </w:rPr>
        <w:t>: Vilka angelägna samhällsbyggnadsfrågor tar plats i valupptakten?</w:t>
      </w:r>
      <w:r w:rsidR="00F3735A" w:rsidRPr="00F3735A">
        <w:rPr>
          <w:rFonts w:cs="Arial"/>
          <w:b w:val="0"/>
          <w:color w:val="333333"/>
          <w:sz w:val="22"/>
          <w:szCs w:val="22"/>
        </w:rPr>
        <w:br/>
      </w:r>
      <w:r w:rsidR="00F3735A" w:rsidRPr="00F3735A">
        <w:rPr>
          <w:rStyle w:val="Stark"/>
          <w:rFonts w:cs="Arial"/>
          <w:color w:val="333333"/>
          <w:sz w:val="22"/>
          <w:szCs w:val="22"/>
        </w:rPr>
        <w:t>Tid: 14.30-15.30</w:t>
      </w: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Fonts w:cs="Arial"/>
          <w:b w:val="0"/>
          <w:bCs/>
          <w:i/>
          <w:color w:val="000000"/>
          <w:sz w:val="22"/>
          <w:szCs w:val="22"/>
        </w:rPr>
      </w:pPr>
    </w:p>
    <w:p w:rsidR="00F3735A" w:rsidRPr="00F3735A" w:rsidRDefault="00F3735A" w:rsidP="00F3735A">
      <w:pPr>
        <w:pStyle w:val="Rubrik2"/>
        <w:shd w:val="clear" w:color="auto" w:fill="FFFFFF"/>
        <w:spacing w:before="0" w:after="0"/>
        <w:rPr>
          <w:rFonts w:cs="Arial"/>
          <w:color w:val="000000"/>
          <w:sz w:val="22"/>
          <w:szCs w:val="22"/>
        </w:rPr>
      </w:pPr>
      <w:r w:rsidRPr="00F3735A">
        <w:rPr>
          <w:rFonts w:cs="Arial"/>
          <w:i/>
          <w:color w:val="000000"/>
          <w:sz w:val="22"/>
          <w:szCs w:val="22"/>
        </w:rPr>
        <w:t>Mer om programmet och praktisk information hittar du här.</w:t>
      </w:r>
    </w:p>
    <w:p w:rsidR="006E7BD3" w:rsidRPr="00F3735A" w:rsidRDefault="00A702B0" w:rsidP="00F3735A">
      <w:pPr>
        <w:outlineLvl w:val="1"/>
        <w:rPr>
          <w:rFonts w:ascii="Arial" w:hAnsi="Arial" w:cs="Arial"/>
          <w:bCs/>
          <w:i/>
          <w:color w:val="000000"/>
          <w:szCs w:val="22"/>
          <w:lang w:eastAsia="sv-SE"/>
        </w:rPr>
      </w:pPr>
      <w:hyperlink r:id="rId15" w:history="1">
        <w:r w:rsidR="00F3735A" w:rsidRPr="00F3735A">
          <w:rPr>
            <w:rStyle w:val="Hyperlnk"/>
            <w:rFonts w:ascii="Arial" w:hAnsi="Arial" w:cs="Arial"/>
            <w:bCs/>
            <w:i/>
            <w:szCs w:val="22"/>
            <w:lang w:eastAsia="sv-SE"/>
          </w:rPr>
          <w:t>http://www.samhallsbyggararenan.se</w:t>
        </w:r>
      </w:hyperlink>
      <w:r w:rsidR="00F3735A" w:rsidRPr="00F3735A">
        <w:rPr>
          <w:rFonts w:ascii="Arial" w:hAnsi="Arial" w:cs="Arial"/>
          <w:bCs/>
          <w:i/>
          <w:color w:val="000000"/>
          <w:szCs w:val="22"/>
          <w:lang w:eastAsia="sv-SE"/>
        </w:rPr>
        <w:t xml:space="preserve"> </w:t>
      </w:r>
    </w:p>
    <w:sectPr w:rsidR="006E7BD3" w:rsidRPr="00F3735A" w:rsidSect="00FF790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0" w:right="1191" w:bottom="709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B0" w:rsidRDefault="00A702B0">
      <w:r>
        <w:separator/>
      </w:r>
    </w:p>
  </w:endnote>
  <w:endnote w:type="continuationSeparator" w:id="0">
    <w:p w:rsidR="00A702B0" w:rsidRDefault="00A7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</w:t>
    </w:r>
    <w:proofErr w:type="spellStart"/>
    <w:r>
      <w:rPr>
        <w:b/>
        <w:color w:val="808080"/>
      </w:rPr>
      <w:t>Org</w:t>
    </w:r>
    <w:proofErr w:type="spell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3735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173D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D3" w:rsidRDefault="006E7BD3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0E5740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6E7BD3" w:rsidRPr="00324615" w:rsidRDefault="006E7BD3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B0" w:rsidRDefault="00A702B0">
      <w:r>
        <w:separator/>
      </w:r>
    </w:p>
  </w:footnote>
  <w:footnote w:type="continuationSeparator" w:id="0">
    <w:p w:rsidR="00A702B0" w:rsidRDefault="00A7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8F3F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0" b="0"/>
          <wp:wrapNone/>
          <wp:docPr id="6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8F3F0E">
    <w:pPr>
      <w:pStyle w:val="Sidhuvud"/>
    </w:pPr>
    <w:r>
      <w:rPr>
        <w:noProof/>
        <w:lang w:eastAsia="sv-SE"/>
      </w:rPr>
      <w:drawing>
        <wp:inline distT="0" distB="0" distL="0" distR="0">
          <wp:extent cx="2552700" cy="304800"/>
          <wp:effectExtent l="0" t="0" r="0" b="0"/>
          <wp:docPr id="7" name="Bild 1" descr="S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8C7"/>
    <w:multiLevelType w:val="hybridMultilevel"/>
    <w:tmpl w:val="1B7CB798"/>
    <w:lvl w:ilvl="0" w:tplc="3B68567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43ED"/>
    <w:multiLevelType w:val="hybridMultilevel"/>
    <w:tmpl w:val="3A5C46FE"/>
    <w:lvl w:ilvl="0" w:tplc="9BA21D80">
      <w:start w:val="6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685E"/>
    <w:rsid w:val="00086069"/>
    <w:rsid w:val="000940ED"/>
    <w:rsid w:val="000A0465"/>
    <w:rsid w:val="000B0587"/>
    <w:rsid w:val="000B0FE9"/>
    <w:rsid w:val="000D3930"/>
    <w:rsid w:val="000D7A20"/>
    <w:rsid w:val="000E52C8"/>
    <w:rsid w:val="000E5740"/>
    <w:rsid w:val="00107932"/>
    <w:rsid w:val="0011328F"/>
    <w:rsid w:val="00116121"/>
    <w:rsid w:val="001162A2"/>
    <w:rsid w:val="001319DF"/>
    <w:rsid w:val="00132693"/>
    <w:rsid w:val="00143993"/>
    <w:rsid w:val="0015558D"/>
    <w:rsid w:val="00155683"/>
    <w:rsid w:val="0016425A"/>
    <w:rsid w:val="00171296"/>
    <w:rsid w:val="001825DD"/>
    <w:rsid w:val="00187739"/>
    <w:rsid w:val="00191A5A"/>
    <w:rsid w:val="00196924"/>
    <w:rsid w:val="001A1733"/>
    <w:rsid w:val="001A2339"/>
    <w:rsid w:val="001B1E1B"/>
    <w:rsid w:val="001C01E7"/>
    <w:rsid w:val="001D1D29"/>
    <w:rsid w:val="001D72C2"/>
    <w:rsid w:val="001F05C5"/>
    <w:rsid w:val="001F2819"/>
    <w:rsid w:val="001F3AF9"/>
    <w:rsid w:val="00205541"/>
    <w:rsid w:val="00205581"/>
    <w:rsid w:val="002133F3"/>
    <w:rsid w:val="0022371B"/>
    <w:rsid w:val="00243676"/>
    <w:rsid w:val="00243F54"/>
    <w:rsid w:val="00252030"/>
    <w:rsid w:val="002613BB"/>
    <w:rsid w:val="00280738"/>
    <w:rsid w:val="00290C0B"/>
    <w:rsid w:val="00293BCC"/>
    <w:rsid w:val="00295DE3"/>
    <w:rsid w:val="002A740D"/>
    <w:rsid w:val="002B392B"/>
    <w:rsid w:val="002B57D3"/>
    <w:rsid w:val="002C1483"/>
    <w:rsid w:val="002E6AFF"/>
    <w:rsid w:val="002F2DA7"/>
    <w:rsid w:val="0030200B"/>
    <w:rsid w:val="0030247A"/>
    <w:rsid w:val="00304889"/>
    <w:rsid w:val="00311E0B"/>
    <w:rsid w:val="00312822"/>
    <w:rsid w:val="00324615"/>
    <w:rsid w:val="00326E72"/>
    <w:rsid w:val="003372B9"/>
    <w:rsid w:val="0035184E"/>
    <w:rsid w:val="00375E92"/>
    <w:rsid w:val="003B0E8C"/>
    <w:rsid w:val="003C3EC8"/>
    <w:rsid w:val="003C78B9"/>
    <w:rsid w:val="003D0949"/>
    <w:rsid w:val="003F2E9A"/>
    <w:rsid w:val="003F4EF1"/>
    <w:rsid w:val="00410BAE"/>
    <w:rsid w:val="00434A7C"/>
    <w:rsid w:val="00444AF8"/>
    <w:rsid w:val="00461524"/>
    <w:rsid w:val="00481A9B"/>
    <w:rsid w:val="00491DBF"/>
    <w:rsid w:val="004B6BD5"/>
    <w:rsid w:val="004B7319"/>
    <w:rsid w:val="004D1FEA"/>
    <w:rsid w:val="004F0CF0"/>
    <w:rsid w:val="004F1766"/>
    <w:rsid w:val="004F2938"/>
    <w:rsid w:val="004F3C35"/>
    <w:rsid w:val="005047D3"/>
    <w:rsid w:val="00522A76"/>
    <w:rsid w:val="00530101"/>
    <w:rsid w:val="005319CF"/>
    <w:rsid w:val="0053234A"/>
    <w:rsid w:val="005434AA"/>
    <w:rsid w:val="00543DE5"/>
    <w:rsid w:val="00544001"/>
    <w:rsid w:val="00550887"/>
    <w:rsid w:val="005515AB"/>
    <w:rsid w:val="00551CC2"/>
    <w:rsid w:val="00553F92"/>
    <w:rsid w:val="00555E52"/>
    <w:rsid w:val="00567BC0"/>
    <w:rsid w:val="00582D62"/>
    <w:rsid w:val="00590B97"/>
    <w:rsid w:val="00596783"/>
    <w:rsid w:val="005A04B2"/>
    <w:rsid w:val="005A0842"/>
    <w:rsid w:val="005A4366"/>
    <w:rsid w:val="005B1BE4"/>
    <w:rsid w:val="005C33A8"/>
    <w:rsid w:val="005D2AD2"/>
    <w:rsid w:val="005D5EDC"/>
    <w:rsid w:val="005E3C24"/>
    <w:rsid w:val="005F361D"/>
    <w:rsid w:val="005F6829"/>
    <w:rsid w:val="0060410E"/>
    <w:rsid w:val="006170C0"/>
    <w:rsid w:val="006226AF"/>
    <w:rsid w:val="00624C27"/>
    <w:rsid w:val="0062658F"/>
    <w:rsid w:val="00627469"/>
    <w:rsid w:val="00642FDB"/>
    <w:rsid w:val="00653E56"/>
    <w:rsid w:val="00661EA7"/>
    <w:rsid w:val="00675378"/>
    <w:rsid w:val="006766AA"/>
    <w:rsid w:val="006948B2"/>
    <w:rsid w:val="0069675A"/>
    <w:rsid w:val="006A14A7"/>
    <w:rsid w:val="006A16F9"/>
    <w:rsid w:val="006A5A50"/>
    <w:rsid w:val="006A7580"/>
    <w:rsid w:val="006B675B"/>
    <w:rsid w:val="006C330A"/>
    <w:rsid w:val="006D1D18"/>
    <w:rsid w:val="006D3CFB"/>
    <w:rsid w:val="006D6DF7"/>
    <w:rsid w:val="006E505E"/>
    <w:rsid w:val="006E7BD3"/>
    <w:rsid w:val="006F559F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820D1"/>
    <w:rsid w:val="007827DB"/>
    <w:rsid w:val="00784186"/>
    <w:rsid w:val="00785267"/>
    <w:rsid w:val="00790567"/>
    <w:rsid w:val="007A33E8"/>
    <w:rsid w:val="007C6DAD"/>
    <w:rsid w:val="0080112C"/>
    <w:rsid w:val="00817491"/>
    <w:rsid w:val="0082121C"/>
    <w:rsid w:val="00826889"/>
    <w:rsid w:val="00835756"/>
    <w:rsid w:val="00835E15"/>
    <w:rsid w:val="00852D46"/>
    <w:rsid w:val="008871D7"/>
    <w:rsid w:val="00887DAE"/>
    <w:rsid w:val="008901ED"/>
    <w:rsid w:val="00893AE4"/>
    <w:rsid w:val="008C10C1"/>
    <w:rsid w:val="008D5A33"/>
    <w:rsid w:val="008D79D6"/>
    <w:rsid w:val="008E556F"/>
    <w:rsid w:val="008F3F0E"/>
    <w:rsid w:val="0090362D"/>
    <w:rsid w:val="00924F41"/>
    <w:rsid w:val="00925029"/>
    <w:rsid w:val="00934EF0"/>
    <w:rsid w:val="00944F2C"/>
    <w:rsid w:val="0094550A"/>
    <w:rsid w:val="00945ADE"/>
    <w:rsid w:val="00955268"/>
    <w:rsid w:val="009620C7"/>
    <w:rsid w:val="00992154"/>
    <w:rsid w:val="00992C20"/>
    <w:rsid w:val="009A2CCE"/>
    <w:rsid w:val="009A4925"/>
    <w:rsid w:val="009C1425"/>
    <w:rsid w:val="009C172D"/>
    <w:rsid w:val="009D6CA0"/>
    <w:rsid w:val="009E1E31"/>
    <w:rsid w:val="009F20C4"/>
    <w:rsid w:val="00A06E3D"/>
    <w:rsid w:val="00A13168"/>
    <w:rsid w:val="00A23FAC"/>
    <w:rsid w:val="00A3312B"/>
    <w:rsid w:val="00A501BA"/>
    <w:rsid w:val="00A5115B"/>
    <w:rsid w:val="00A5504A"/>
    <w:rsid w:val="00A702B0"/>
    <w:rsid w:val="00A76A38"/>
    <w:rsid w:val="00A9524B"/>
    <w:rsid w:val="00AA3B23"/>
    <w:rsid w:val="00AA4AFE"/>
    <w:rsid w:val="00AB07EC"/>
    <w:rsid w:val="00AB1146"/>
    <w:rsid w:val="00AB283C"/>
    <w:rsid w:val="00AB523B"/>
    <w:rsid w:val="00AC3D34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45753"/>
    <w:rsid w:val="00B524EE"/>
    <w:rsid w:val="00B57618"/>
    <w:rsid w:val="00B62D01"/>
    <w:rsid w:val="00B82258"/>
    <w:rsid w:val="00B874F1"/>
    <w:rsid w:val="00B93928"/>
    <w:rsid w:val="00BA4742"/>
    <w:rsid w:val="00BB2530"/>
    <w:rsid w:val="00BB54A0"/>
    <w:rsid w:val="00BC019B"/>
    <w:rsid w:val="00BC2E02"/>
    <w:rsid w:val="00BE1C9D"/>
    <w:rsid w:val="00C02339"/>
    <w:rsid w:val="00C105CD"/>
    <w:rsid w:val="00C274E1"/>
    <w:rsid w:val="00C33397"/>
    <w:rsid w:val="00C37F6E"/>
    <w:rsid w:val="00C41158"/>
    <w:rsid w:val="00C426E7"/>
    <w:rsid w:val="00C4543A"/>
    <w:rsid w:val="00C6003C"/>
    <w:rsid w:val="00C84B42"/>
    <w:rsid w:val="00C87963"/>
    <w:rsid w:val="00C90119"/>
    <w:rsid w:val="00C92819"/>
    <w:rsid w:val="00CA1895"/>
    <w:rsid w:val="00CA2C71"/>
    <w:rsid w:val="00CA41CD"/>
    <w:rsid w:val="00CB4BF8"/>
    <w:rsid w:val="00CC1C3A"/>
    <w:rsid w:val="00CD731A"/>
    <w:rsid w:val="00CE66FD"/>
    <w:rsid w:val="00D047FA"/>
    <w:rsid w:val="00D0653E"/>
    <w:rsid w:val="00D114D2"/>
    <w:rsid w:val="00D14A8C"/>
    <w:rsid w:val="00D2508D"/>
    <w:rsid w:val="00D372D6"/>
    <w:rsid w:val="00D457AE"/>
    <w:rsid w:val="00D50613"/>
    <w:rsid w:val="00D56F6F"/>
    <w:rsid w:val="00D57275"/>
    <w:rsid w:val="00D62C45"/>
    <w:rsid w:val="00D74E88"/>
    <w:rsid w:val="00D87D0C"/>
    <w:rsid w:val="00DC042B"/>
    <w:rsid w:val="00DD2DEC"/>
    <w:rsid w:val="00DD35F6"/>
    <w:rsid w:val="00DE5B54"/>
    <w:rsid w:val="00DE76D1"/>
    <w:rsid w:val="00E04471"/>
    <w:rsid w:val="00E17218"/>
    <w:rsid w:val="00E20C61"/>
    <w:rsid w:val="00E670C0"/>
    <w:rsid w:val="00E675FD"/>
    <w:rsid w:val="00E67806"/>
    <w:rsid w:val="00E74110"/>
    <w:rsid w:val="00E879D0"/>
    <w:rsid w:val="00EA42F6"/>
    <w:rsid w:val="00EB3616"/>
    <w:rsid w:val="00EC48EC"/>
    <w:rsid w:val="00ED0659"/>
    <w:rsid w:val="00ED32EB"/>
    <w:rsid w:val="00EE238D"/>
    <w:rsid w:val="00EE448A"/>
    <w:rsid w:val="00EE6940"/>
    <w:rsid w:val="00EF1989"/>
    <w:rsid w:val="00F143A1"/>
    <w:rsid w:val="00F173D5"/>
    <w:rsid w:val="00F24BCB"/>
    <w:rsid w:val="00F24F23"/>
    <w:rsid w:val="00F345BD"/>
    <w:rsid w:val="00F3735A"/>
    <w:rsid w:val="00F40170"/>
    <w:rsid w:val="00F52803"/>
    <w:rsid w:val="00F52948"/>
    <w:rsid w:val="00F61EC6"/>
    <w:rsid w:val="00F652DF"/>
    <w:rsid w:val="00F65373"/>
    <w:rsid w:val="00F71106"/>
    <w:rsid w:val="00F74482"/>
    <w:rsid w:val="00F94F38"/>
    <w:rsid w:val="00FA3256"/>
    <w:rsid w:val="00FA537C"/>
    <w:rsid w:val="00FA5E83"/>
    <w:rsid w:val="00FA5F9F"/>
    <w:rsid w:val="00FC22B6"/>
    <w:rsid w:val="00FD16B5"/>
    <w:rsid w:val="00FD4680"/>
    <w:rsid w:val="00FE581E"/>
    <w:rsid w:val="00FF515F"/>
    <w:rsid w:val="00FF5415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5631A"/>
  <w15:chartTrackingRefBased/>
  <w15:docId w15:val="{2C34B6BC-4821-47C2-8976-F3A60EB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34A7C"/>
    <w:pPr>
      <w:spacing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5184E"/>
    <w:rPr>
      <w:i/>
      <w:iCs/>
    </w:rPr>
  </w:style>
  <w:style w:type="paragraph" w:customStyle="1" w:styleId="ingress">
    <w:name w:val="ingress"/>
    <w:basedOn w:val="Normal"/>
    <w:rsid w:val="00F3735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Ingetavstnd">
    <w:name w:val="No Spacing"/>
    <w:uiPriority w:val="1"/>
    <w:qFormat/>
    <w:rsid w:val="00F3735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F373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3735A"/>
    <w:pPr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3735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bygg.se/samhallsbyggararenan/program/hur-skapar-vi-battre-forutsattningar-for-okad-innovationskraft-inom-samhallsbyggnad?sc_lang=sv-se" TargetMode="External"/><Relationship Id="rId13" Type="http://schemas.openxmlformats.org/officeDocument/2006/relationships/hyperlink" Target="http://www.nordbygg.se/samhallsbyggararenan/program/arkitektur-och-konst-som-stabilisatorer-i-ett-snabbare-digitalt-samhalle?sc_lang=sv-s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rdbygg.se/samhallsbyggararenan/program/sa-finansierar-vi-framtidens-sparvagar?sc_lang=sv-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bygg.se/samhallsbyggararenan/program/hallbar-utveckling?sc_lang=sv-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hallsbyggararenan.se" TargetMode="External"/><Relationship Id="rId10" Type="http://schemas.openxmlformats.org/officeDocument/2006/relationships/hyperlink" Target="http://www.nordbygg.se/samhallsbyggararenan/program/jamnt-pa-jobbet?sc_lang=sv-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ordbygg.se/samhallsbyggararenan/program/fanga-stadens-sjal?sc_lang=sv-se" TargetMode="External"/><Relationship Id="rId14" Type="http://schemas.openxmlformats.org/officeDocument/2006/relationships/hyperlink" Target="http://www.nordbygg.se/samhallsbyggararenan/program/nordbyggs-spanare-kommenterar-veckan?sc_lang=sv-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5AD4-9500-4D57-8E29-8D56127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Brev.dot</Template>
  <TotalTime>4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2431</CharactersWithSpaces>
  <SharedDoc>false</SharedDoc>
  <HLinks>
    <vt:vector size="24" baseType="variant">
      <vt:variant>
        <vt:i4>5570596</vt:i4>
      </vt:variant>
      <vt:variant>
        <vt:i4>9</vt:i4>
      </vt:variant>
      <vt:variant>
        <vt:i4>0</vt:i4>
      </vt:variant>
      <vt:variant>
        <vt:i4>5</vt:i4>
      </vt:variant>
      <vt:variant>
        <vt:lpwstr>mailto:liisa.aus@stockholmsmassan.se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mailto:peter.soderberg@stockholmsmassan.se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http://www.nordbygg.se/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https://www.youtube.com/watch?v=Nld3PKbxqoY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Jenny Törner</dc:creator>
  <cp:keywords/>
  <dc:description/>
  <cp:lastModifiedBy>Belkis Larsson</cp:lastModifiedBy>
  <cp:revision>1</cp:revision>
  <cp:lastPrinted>2018-06-28T10:59:00Z</cp:lastPrinted>
  <dcterms:created xsi:type="dcterms:W3CDTF">2018-06-28T10:58:00Z</dcterms:created>
  <dcterms:modified xsi:type="dcterms:W3CDTF">2018-06-28T11:11:00Z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