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5" w:rsidRDefault="00560135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243975" w:rsidTr="002D32C8">
        <w:tc>
          <w:tcPr>
            <w:tcW w:w="4788" w:type="dxa"/>
          </w:tcPr>
          <w:p w:rsidR="00D32FEF" w:rsidRDefault="00D32FEF" w:rsidP="00907017">
            <w:pPr>
              <w:rPr>
                <w:b/>
              </w:rPr>
            </w:pPr>
          </w:p>
          <w:p w:rsidR="00243975" w:rsidRPr="002D32C8" w:rsidRDefault="00405784" w:rsidP="00907017">
            <w:pPr>
              <w:rPr>
                <w:b/>
              </w:rPr>
            </w:pPr>
            <w:r>
              <w:rPr>
                <w:b/>
              </w:rPr>
              <w:t>PRESS</w:t>
            </w:r>
            <w:r w:rsidR="00360A34" w:rsidRPr="002D32C8">
              <w:rPr>
                <w:b/>
              </w:rPr>
              <w:t>MEDDELANDE</w:t>
            </w:r>
          </w:p>
        </w:tc>
      </w:tr>
    </w:tbl>
    <w:p w:rsidR="00682A29" w:rsidRDefault="00682A29" w:rsidP="00682A29"/>
    <w:p w:rsidR="00682A29" w:rsidRDefault="00682A29" w:rsidP="00682A29"/>
    <w:p w:rsidR="00682A29" w:rsidRDefault="00682A29" w:rsidP="00682A29">
      <w:r>
        <w:t xml:space="preserve">                                                                                    </w:t>
      </w:r>
      <w:r w:rsidR="00907017">
        <w:t xml:space="preserve">             </w:t>
      </w:r>
      <w:r w:rsidR="002649D9">
        <w:t>Stockholm 2013-03-26</w:t>
      </w:r>
    </w:p>
    <w:p w:rsidR="00682A29" w:rsidRDefault="00682A29" w:rsidP="00682A29"/>
    <w:p w:rsidR="00682A29" w:rsidRDefault="00682A29" w:rsidP="00682A29"/>
    <w:p w:rsidR="007F1FC4" w:rsidRPr="00B05D79" w:rsidRDefault="002649D9" w:rsidP="00BD4A07">
      <w:pPr>
        <w:spacing w:before="100" w:beforeAutospacing="1" w:after="100" w:afterAutospacing="1"/>
        <w:rPr>
          <w:b/>
        </w:rPr>
      </w:pPr>
      <w:r>
        <w:rPr>
          <w:b/>
        </w:rPr>
        <w:t>D</w:t>
      </w:r>
      <w:r w:rsidR="00384271" w:rsidRPr="00B05D79">
        <w:rPr>
          <w:b/>
        </w:rPr>
        <w:t xml:space="preserve">et populära Italienska matkonceptet </w:t>
      </w:r>
      <w:r w:rsidR="00BD4A07" w:rsidRPr="00B05D79">
        <w:rPr>
          <w:b/>
        </w:rPr>
        <w:t>”</w:t>
      </w:r>
      <w:r w:rsidR="00384271" w:rsidRPr="00B05D79">
        <w:rPr>
          <w:b/>
        </w:rPr>
        <w:t>därmedpasta</w:t>
      </w:r>
      <w:r w:rsidR="00BD4A07" w:rsidRPr="00B05D79">
        <w:rPr>
          <w:b/>
        </w:rPr>
        <w:t>”</w:t>
      </w:r>
      <w:r w:rsidR="00207C0E">
        <w:rPr>
          <w:b/>
        </w:rPr>
        <w:t xml:space="preserve"> öppnar under våren på </w:t>
      </w:r>
      <w:proofErr w:type="spellStart"/>
      <w:r w:rsidR="00207C0E">
        <w:rPr>
          <w:b/>
        </w:rPr>
        <w:t>Mirum</w:t>
      </w:r>
      <w:proofErr w:type="spellEnd"/>
      <w:r w:rsidR="00207C0E">
        <w:rPr>
          <w:b/>
        </w:rPr>
        <w:t xml:space="preserve"> G</w:t>
      </w:r>
      <w:r>
        <w:rPr>
          <w:b/>
        </w:rPr>
        <w:t>alleria</w:t>
      </w:r>
    </w:p>
    <w:p w:rsidR="00B97585" w:rsidRPr="00B05D79" w:rsidRDefault="00B97585" w:rsidP="00BD4A07">
      <w:pPr>
        <w:rPr>
          <w:b/>
          <w:sz w:val="22"/>
        </w:rPr>
      </w:pPr>
      <w:r w:rsidRPr="00B05D79">
        <w:rPr>
          <w:b/>
          <w:sz w:val="22"/>
          <w:szCs w:val="22"/>
        </w:rPr>
        <w:t>Tillsammans med de tre nya restauranger</w:t>
      </w:r>
      <w:r w:rsidR="0035682E">
        <w:rPr>
          <w:b/>
          <w:sz w:val="22"/>
          <w:szCs w:val="22"/>
        </w:rPr>
        <w:t>na</w:t>
      </w:r>
      <w:r w:rsidRPr="00B05D79">
        <w:rPr>
          <w:b/>
          <w:sz w:val="22"/>
          <w:szCs w:val="22"/>
        </w:rPr>
        <w:t xml:space="preserve"> Stars and Stripes, Tacobar och Your Choice of Salad som öppnade vid årsskiftet får </w:t>
      </w:r>
      <w:proofErr w:type="spellStart"/>
      <w:r w:rsidRPr="00B05D79">
        <w:rPr>
          <w:b/>
          <w:sz w:val="22"/>
          <w:szCs w:val="22"/>
        </w:rPr>
        <w:t>Mirum</w:t>
      </w:r>
      <w:proofErr w:type="spellEnd"/>
      <w:r w:rsidRPr="00B05D79">
        <w:rPr>
          <w:b/>
          <w:sz w:val="22"/>
          <w:szCs w:val="22"/>
        </w:rPr>
        <w:t> </w:t>
      </w:r>
      <w:r w:rsidR="00207C0E">
        <w:rPr>
          <w:b/>
          <w:sz w:val="22"/>
          <w:szCs w:val="22"/>
        </w:rPr>
        <w:t xml:space="preserve">Galleria </w:t>
      </w:r>
      <w:bookmarkStart w:id="0" w:name="_GoBack"/>
      <w:bookmarkEnd w:id="0"/>
      <w:r w:rsidRPr="00B05D79">
        <w:rPr>
          <w:b/>
          <w:sz w:val="22"/>
          <w:szCs w:val="22"/>
        </w:rPr>
        <w:t>fem genuina restauranger och caféer vid Hagebytorg som tillsammans erbjuder ett komplett utbud för shop</w:t>
      </w:r>
      <w:r w:rsidR="00DC2DA9">
        <w:rPr>
          <w:b/>
          <w:sz w:val="22"/>
          <w:szCs w:val="22"/>
        </w:rPr>
        <w:t>p</w:t>
      </w:r>
      <w:r w:rsidRPr="00B05D79">
        <w:rPr>
          <w:b/>
          <w:sz w:val="22"/>
          <w:szCs w:val="22"/>
        </w:rPr>
        <w:t xml:space="preserve">ande gäster. </w:t>
      </w:r>
      <w:r w:rsidRPr="00B05D79">
        <w:rPr>
          <w:b/>
          <w:sz w:val="22"/>
        </w:rPr>
        <w:t xml:space="preserve">Totalt har nu Mirum Galleria 12 restauranger och caféer som erbjuder mat och dryck från alla världens hörn. </w:t>
      </w:r>
    </w:p>
    <w:p w:rsidR="00B26D4B" w:rsidRPr="00B05D79" w:rsidRDefault="00B26D4B" w:rsidP="00BD4A07">
      <w:pPr>
        <w:rPr>
          <w:b/>
          <w:sz w:val="22"/>
          <w:szCs w:val="22"/>
        </w:rPr>
      </w:pPr>
    </w:p>
    <w:p w:rsidR="00384271" w:rsidRPr="004E6039" w:rsidRDefault="00384271" w:rsidP="00BD4A07">
      <w:pPr>
        <w:pStyle w:val="Liststycke"/>
        <w:numPr>
          <w:ilvl w:val="0"/>
          <w:numId w:val="8"/>
        </w:numPr>
        <w:rPr>
          <w:rFonts w:ascii="Times New Roman" w:hAnsi="Times New Roman"/>
          <w:sz w:val="22"/>
        </w:rPr>
      </w:pPr>
      <w:r w:rsidRPr="004E6039">
        <w:rPr>
          <w:rFonts w:ascii="Times New Roman" w:hAnsi="Times New Roman"/>
          <w:sz w:val="22"/>
        </w:rPr>
        <w:t>Att få ett av Stockholms bästa koncept avseende Italiensk husmanskost</w:t>
      </w:r>
      <w:r w:rsidR="004E6039">
        <w:rPr>
          <w:rFonts w:ascii="Times New Roman" w:hAnsi="Times New Roman"/>
          <w:sz w:val="22"/>
        </w:rPr>
        <w:t xml:space="preserve"> såsom d</w:t>
      </w:r>
      <w:r w:rsidR="00B97585" w:rsidRPr="004E6039">
        <w:rPr>
          <w:rFonts w:ascii="Times New Roman" w:hAnsi="Times New Roman"/>
          <w:sz w:val="22"/>
        </w:rPr>
        <w:t>ärmedpasta</w:t>
      </w:r>
      <w:r w:rsidRPr="004E6039">
        <w:rPr>
          <w:rFonts w:ascii="Times New Roman" w:hAnsi="Times New Roman"/>
          <w:sz w:val="22"/>
        </w:rPr>
        <w:t xml:space="preserve"> till Mirum Galleria är riktigt roligt och gör att vår restaurangmix nu blir helt</w:t>
      </w:r>
      <w:r w:rsidR="00BD4A07" w:rsidRPr="004E6039">
        <w:rPr>
          <w:rFonts w:ascii="Times New Roman" w:hAnsi="Times New Roman"/>
          <w:sz w:val="22"/>
        </w:rPr>
        <w:t xml:space="preserve"> komplett, säger Peter Löfquist</w:t>
      </w:r>
      <w:r w:rsidR="0035682E">
        <w:rPr>
          <w:rFonts w:ascii="Times New Roman" w:hAnsi="Times New Roman"/>
          <w:sz w:val="22"/>
        </w:rPr>
        <w:t>,</w:t>
      </w:r>
      <w:r w:rsidR="00207C0E">
        <w:rPr>
          <w:rFonts w:ascii="Times New Roman" w:hAnsi="Times New Roman"/>
          <w:sz w:val="22"/>
        </w:rPr>
        <w:t xml:space="preserve"> Center Manager på </w:t>
      </w:r>
      <w:proofErr w:type="spellStart"/>
      <w:r w:rsidR="00207C0E">
        <w:rPr>
          <w:rFonts w:ascii="Times New Roman" w:hAnsi="Times New Roman"/>
          <w:sz w:val="22"/>
        </w:rPr>
        <w:t>Mirum</w:t>
      </w:r>
      <w:proofErr w:type="spellEnd"/>
      <w:r w:rsidR="00207C0E">
        <w:rPr>
          <w:rFonts w:ascii="Times New Roman" w:hAnsi="Times New Roman"/>
          <w:sz w:val="22"/>
        </w:rPr>
        <w:t xml:space="preserve"> </w:t>
      </w:r>
      <w:r w:rsidR="00BD4A07" w:rsidRPr="004E6039">
        <w:rPr>
          <w:rFonts w:ascii="Times New Roman" w:hAnsi="Times New Roman"/>
          <w:sz w:val="22"/>
        </w:rPr>
        <w:t>Galleria</w:t>
      </w:r>
      <w:r w:rsidRPr="004E6039">
        <w:rPr>
          <w:rFonts w:ascii="Times New Roman" w:hAnsi="Times New Roman"/>
          <w:sz w:val="22"/>
        </w:rPr>
        <w:t xml:space="preserve"> </w:t>
      </w:r>
    </w:p>
    <w:p w:rsidR="00BD4A07" w:rsidRPr="00B05D79" w:rsidRDefault="00BD4A07" w:rsidP="00BD4A07">
      <w:pPr>
        <w:spacing w:before="100" w:beforeAutospacing="1" w:after="100" w:afterAutospacing="1"/>
        <w:rPr>
          <w:sz w:val="22"/>
        </w:rPr>
      </w:pPr>
      <w:r w:rsidRPr="00B05D79">
        <w:rPr>
          <w:sz w:val="22"/>
        </w:rPr>
        <w:t xml:space="preserve">därmedpasta har funnits i drygt 10 år och är ett väl beprövat koncept i Stockholm. </w:t>
      </w:r>
      <w:r w:rsidR="0035682E">
        <w:rPr>
          <w:sz w:val="22"/>
        </w:rPr>
        <w:t>därmedpasta serverar i</w:t>
      </w:r>
      <w:r w:rsidRPr="00B05D79">
        <w:rPr>
          <w:sz w:val="22"/>
        </w:rPr>
        <w:t>taliensk högkvalitativ snabbmat. På menyn finns bl.a. rykan</w:t>
      </w:r>
      <w:r w:rsidR="00711AC0">
        <w:rPr>
          <w:sz w:val="22"/>
        </w:rPr>
        <w:t>de färsk pasta, nygräddad pizza och</w:t>
      </w:r>
      <w:r w:rsidRPr="00B05D79">
        <w:rPr>
          <w:sz w:val="22"/>
        </w:rPr>
        <w:t xml:space="preserve"> krispiga fräscha sallader. Det i kombination med den trevliga servicen och personalen gör stamgästerna många. Matkonceptet lyder- "mer kvalitet på min</w:t>
      </w:r>
      <w:r w:rsidR="004E6039">
        <w:rPr>
          <w:sz w:val="22"/>
        </w:rPr>
        <w:t xml:space="preserve">dre tid". </w:t>
      </w:r>
      <w:r w:rsidRPr="00B05D79">
        <w:rPr>
          <w:sz w:val="22"/>
        </w:rPr>
        <w:t>Prissättningen, som passar de flesta plånböcker, gör också därmedpasta tillgänglig för alla.</w:t>
      </w:r>
    </w:p>
    <w:p w:rsidR="00B05A97" w:rsidRPr="001F77BD" w:rsidRDefault="00384271" w:rsidP="001F77BD">
      <w:pPr>
        <w:pStyle w:val="Liststycke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7E2ADE">
        <w:rPr>
          <w:rFonts w:ascii="Times New Roman" w:hAnsi="Times New Roman"/>
          <w:sz w:val="22"/>
          <w:szCs w:val="22"/>
        </w:rPr>
        <w:t>Mirum</w:t>
      </w:r>
      <w:r w:rsidR="00A53E3B">
        <w:rPr>
          <w:rFonts w:ascii="Times New Roman" w:hAnsi="Times New Roman"/>
          <w:sz w:val="22"/>
          <w:szCs w:val="22"/>
        </w:rPr>
        <w:t xml:space="preserve"> Galleria</w:t>
      </w:r>
      <w:r w:rsidRPr="007E2ADE">
        <w:rPr>
          <w:rFonts w:ascii="Times New Roman" w:hAnsi="Times New Roman"/>
          <w:sz w:val="22"/>
          <w:szCs w:val="22"/>
        </w:rPr>
        <w:t xml:space="preserve"> i Norrköping blir det köpcentrum där vi väljer att göra vår första </w:t>
      </w:r>
      <w:r w:rsidR="007E2ADE">
        <w:rPr>
          <w:rFonts w:ascii="Times New Roman" w:hAnsi="Times New Roman"/>
          <w:sz w:val="22"/>
          <w:szCs w:val="22"/>
        </w:rPr>
        <w:t>etablering utanför huvudstaden. Det finns</w:t>
      </w:r>
      <w:r w:rsidR="007E2ADE" w:rsidRPr="007E2ADE">
        <w:rPr>
          <w:rFonts w:ascii="Times New Roman" w:hAnsi="Times New Roman"/>
          <w:sz w:val="22"/>
          <w:szCs w:val="22"/>
        </w:rPr>
        <w:t xml:space="preserve"> en kvalitetsmedvetenhet i Norrköping som passar vårt koncept</w:t>
      </w:r>
      <w:r w:rsidR="007E2ADE">
        <w:rPr>
          <w:rFonts w:ascii="Times New Roman" w:hAnsi="Times New Roman"/>
          <w:sz w:val="22"/>
          <w:szCs w:val="22"/>
        </w:rPr>
        <w:t xml:space="preserve"> och vi</w:t>
      </w:r>
      <w:r w:rsidR="007E2ADE" w:rsidRPr="007E2ADE">
        <w:rPr>
          <w:rFonts w:ascii="Times New Roman" w:hAnsi="Times New Roman"/>
          <w:sz w:val="22"/>
          <w:szCs w:val="22"/>
        </w:rPr>
        <w:t xml:space="preserve"> är stolta över förtroenden vi fått av fastighets</w:t>
      </w:r>
      <w:r w:rsidR="007E2ADE">
        <w:rPr>
          <w:rFonts w:ascii="Times New Roman" w:hAnsi="Times New Roman"/>
          <w:sz w:val="22"/>
          <w:szCs w:val="22"/>
        </w:rPr>
        <w:t>ägaren Steen &amp; Ström,</w:t>
      </w:r>
      <w:r w:rsidR="007E2ADE" w:rsidRPr="007E2ADE">
        <w:rPr>
          <w:rFonts w:ascii="Times New Roman" w:hAnsi="Times New Roman"/>
          <w:sz w:val="22"/>
          <w:szCs w:val="22"/>
        </w:rPr>
        <w:t xml:space="preserve"> säger kompanjonerna Jacob Hessle &amp; Goran Milutinovic</w:t>
      </w:r>
      <w:r w:rsidR="007E2ADE">
        <w:rPr>
          <w:rFonts w:ascii="Times New Roman" w:hAnsi="Times New Roman"/>
          <w:sz w:val="22"/>
          <w:szCs w:val="22"/>
        </w:rPr>
        <w:t>.</w:t>
      </w:r>
    </w:p>
    <w:p w:rsidR="00B05A97" w:rsidRPr="00B05A97" w:rsidRDefault="00B05A97" w:rsidP="00B05A97">
      <w:pPr>
        <w:spacing w:line="276" w:lineRule="auto"/>
        <w:rPr>
          <w:rFonts w:cs="Arial"/>
          <w:sz w:val="22"/>
          <w:szCs w:val="22"/>
        </w:rPr>
      </w:pPr>
      <w:r w:rsidRPr="00B05A97">
        <w:rPr>
          <w:rFonts w:cs="Arial"/>
          <w:b/>
          <w:sz w:val="22"/>
          <w:szCs w:val="22"/>
        </w:rPr>
        <w:t>Kort om Mirum Galleria</w:t>
      </w:r>
      <w:r w:rsidRPr="00B05A97">
        <w:rPr>
          <w:rFonts w:cs="Arial"/>
          <w:sz w:val="22"/>
          <w:szCs w:val="22"/>
        </w:rPr>
        <w:br/>
        <w:t xml:space="preserve">Mirum är latin och betyder överraskande. En arena för shopping, möten och upplevelser där väntade och oväntade händelser förgyller besöket. Mirum Galleria har ett utmärkt läge i Norrköping och regionen. Med 45 500 kvm handelsyta och ett 80-tal butiker är det regionens största och bredaste utbud strategiskt beläget där Söderleden möter E22. </w:t>
      </w:r>
    </w:p>
    <w:p w:rsidR="00B05A97" w:rsidRPr="007F1FC4" w:rsidRDefault="00B05A97" w:rsidP="007F1FC4">
      <w:pPr>
        <w:spacing w:line="276" w:lineRule="auto"/>
        <w:rPr>
          <w:b/>
          <w:sz w:val="22"/>
          <w:szCs w:val="22"/>
        </w:rPr>
      </w:pPr>
    </w:p>
    <w:p w:rsidR="007F1FC4" w:rsidRPr="007F1FC4" w:rsidRDefault="007F1FC4" w:rsidP="007F1FC4">
      <w:pPr>
        <w:spacing w:line="276" w:lineRule="auto"/>
        <w:rPr>
          <w:b/>
          <w:sz w:val="22"/>
          <w:szCs w:val="22"/>
        </w:rPr>
      </w:pPr>
      <w:r w:rsidRPr="007F1FC4">
        <w:rPr>
          <w:b/>
          <w:sz w:val="22"/>
          <w:szCs w:val="22"/>
        </w:rPr>
        <w:t>För mer information, vänligen kontakta:</w:t>
      </w:r>
    </w:p>
    <w:p w:rsidR="007F1FC4" w:rsidRPr="007F1FC4" w:rsidRDefault="00F31A48" w:rsidP="007F1FC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Peter Löfquist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7F1FC4" w:rsidRPr="007F1FC4">
        <w:rPr>
          <w:sz w:val="22"/>
          <w:szCs w:val="22"/>
          <w:lang w:val="en-US"/>
        </w:rPr>
        <w:t xml:space="preserve">Center Manager </w:t>
      </w:r>
      <w:r>
        <w:rPr>
          <w:sz w:val="22"/>
          <w:szCs w:val="22"/>
          <w:lang w:val="en-US"/>
        </w:rPr>
        <w:tab/>
        <w:t xml:space="preserve">Tel +46 11 </w:t>
      </w:r>
      <w:r w:rsidR="007F1FC4" w:rsidRPr="007F1FC4">
        <w:rPr>
          <w:sz w:val="22"/>
          <w:szCs w:val="22"/>
          <w:lang w:val="en-US"/>
        </w:rPr>
        <w:t>14 70 67</w:t>
      </w:r>
    </w:p>
    <w:p w:rsidR="00AE24F7" w:rsidRDefault="00F31A48" w:rsidP="007F1FC4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Max Garbrant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AE24F7">
        <w:rPr>
          <w:sz w:val="22"/>
          <w:szCs w:val="22"/>
          <w:lang w:val="en-US"/>
        </w:rPr>
        <w:t xml:space="preserve">Leasing Manager F&amp;B </w:t>
      </w:r>
      <w:r>
        <w:rPr>
          <w:sz w:val="22"/>
          <w:szCs w:val="22"/>
          <w:lang w:val="en-US"/>
        </w:rPr>
        <w:tab/>
        <w:t xml:space="preserve">Tel +46 8 </w:t>
      </w:r>
      <w:r w:rsidR="00AE24F7">
        <w:rPr>
          <w:sz w:val="22"/>
          <w:szCs w:val="22"/>
          <w:lang w:val="en-US"/>
        </w:rPr>
        <w:t>508 99</w:t>
      </w:r>
      <w:r w:rsidR="004818FB">
        <w:rPr>
          <w:sz w:val="22"/>
          <w:szCs w:val="22"/>
          <w:lang w:val="en-US"/>
        </w:rPr>
        <w:t> </w:t>
      </w:r>
      <w:r w:rsidR="00AE24F7">
        <w:rPr>
          <w:sz w:val="22"/>
          <w:szCs w:val="22"/>
          <w:lang w:val="en-US"/>
        </w:rPr>
        <w:t>938</w:t>
      </w:r>
    </w:p>
    <w:p w:rsidR="005618CB" w:rsidRPr="007F1FC4" w:rsidRDefault="005618CB" w:rsidP="007F1FC4">
      <w:pPr>
        <w:spacing w:line="276" w:lineRule="auto"/>
        <w:rPr>
          <w:sz w:val="22"/>
          <w:szCs w:val="22"/>
          <w:lang w:val="en-US"/>
        </w:rPr>
      </w:pPr>
    </w:p>
    <w:p w:rsidR="00322E14" w:rsidRPr="007F1FC4" w:rsidRDefault="00593374" w:rsidP="00A3156D">
      <w:pPr>
        <w:pStyle w:val="Brdtext"/>
        <w:spacing w:after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E8434" wp14:editId="42728074">
                <wp:simplePos x="0" y="0"/>
                <wp:positionH relativeFrom="column">
                  <wp:posOffset>-19050</wp:posOffset>
                </wp:positionH>
                <wp:positionV relativeFrom="paragraph">
                  <wp:posOffset>61187</wp:posOffset>
                </wp:positionV>
                <wp:extent cx="5372100" cy="6400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400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A34" w:rsidRDefault="00360A34" w:rsidP="00360A34">
                            <w:pPr>
                              <w:ind w:rightChars="9" w:righ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Steen &amp; Ström Sverige AB är en del av Steen &amp; Ström </w:t>
                            </w:r>
                            <w:r w:rsidR="00B30F7F">
                              <w:rPr>
                                <w:sz w:val="18"/>
                                <w:szCs w:val="18"/>
                              </w:rPr>
                              <w:t>AS</w:t>
                            </w:r>
                            <w:r w:rsidR="00DF545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Skandinaviens ledande köpce</w:t>
                            </w:r>
                            <w:r w:rsidR="00593374">
                              <w:rPr>
                                <w:sz w:val="18"/>
                                <w:szCs w:val="18"/>
                              </w:rPr>
                              <w:t xml:space="preserve">ntrumföretag. </w:t>
                            </w:r>
                            <w:r w:rsidR="00593374">
                              <w:rPr>
                                <w:sz w:val="18"/>
                                <w:szCs w:val="18"/>
                              </w:rPr>
                              <w:br/>
                              <w:t>Vi driver idag 43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köpcentrum i Norge, Sverige och Danmark med en sammanlagd årsomsättning på mer </w:t>
                            </w:r>
                            <w:r w:rsidR="00B05A97">
                              <w:rPr>
                                <w:sz w:val="18"/>
                                <w:szCs w:val="18"/>
                              </w:rPr>
                              <w:t xml:space="preserve">än </w:t>
                            </w:r>
                            <w:r w:rsidR="00B05A97">
                              <w:rPr>
                                <w:sz w:val="18"/>
                                <w:szCs w:val="18"/>
                              </w:rPr>
                              <w:br/>
                              <w:t>43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milj</w:t>
                            </w:r>
                            <w:r w:rsidR="00B05A97">
                              <w:rPr>
                                <w:sz w:val="18"/>
                                <w:szCs w:val="18"/>
                              </w:rPr>
                              <w:t>arder SEK. I Sverige äger vi elva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centrum och har flera pågående utvecklingsprojekt.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Mer information hittar du på www.steenstrom.com</w:t>
                            </w:r>
                          </w:p>
                          <w:p w:rsidR="00360A34" w:rsidRDefault="00360A34" w:rsidP="00360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4.8pt;width:423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HnKwIAAFAEAAAOAAAAZHJzL2Uyb0RvYy54bWysVG1v2yAQ/j5p/wHxfbHjJm1qxamytJ0m&#10;dS9Sux+AMY7RgGNAYme/vgdOs6jbvkxLJMRxx8Pd89x5eTNoRfbCeQmmotNJTokwHBppthX99nT/&#10;bkGJD8w0TIERFT0IT29Wb98se1uKAjpQjXAEQYwve1vRLgRbZpnnndDMT8AKg84WnGYBTbfNGsd6&#10;RNcqK/L8MuvBNdYBF97j6e3opKuE37aChy9t60UgqqKYW0irS2sd12y1ZOXWMdtJfkyD/UMWmkmD&#10;j56gbllgZOfkb1Bacgce2jDhoDNoW8lFqgGrmeavqnnsmBWpFiTH2xNN/v/B8s/7r47IpqIXlBim&#10;UaInMQTyHgZSRHZ660sMerQYFgY8RpVTpd4+AP/uiYFNx8xWrJ2DvhOsweym8WZ2dnXE8RGk7j9B&#10;g8+wXYAENLROR+qQDILoqNLhpExMhePh/OKqmObo4ui7nOX5IkmXsfLltnU+fBCgSdxU1KHyCZ3t&#10;H3yI2bDyJSQ+5kHJ5l4qlQy3rTfKkT3DLrlbx38q4FWYMqSv6PW8mI8E/BUiT78/QWgZsN2V1BVd&#10;nIJYGWm7M01qxsCkGveYsjJHHiN1I4lhqIejLjU0B2TUwdjWOIa46cD9pKTHlq6o/7FjTlCiPhpU&#10;5Xo6m8UZSMZsflWg4c499bmHGY5QFQ2UjNtNGOdmZ53cdvjS2AcG1qhkKxPJUfIxq2Pe2LaJ++OI&#10;xbk4t1PUrw/B6hkAAP//AwBQSwMEFAAGAAgAAAAhAEi2+E3eAAAACAEAAA8AAABkcnMvZG93bnJl&#10;di54bWxMj81OwzAQhO9IvIO1SNxapz+qQohTARLQ9lTaPsA2WZJAvA6x26Rvz/YEx9GMZr5Jl4Nt&#10;1Jk6Xzs2MBlHoIhzV9RcGjjsX0cxKB+QC2wck4ELeVhmtzcpJoXr+YPOu1AqKWGfoIEqhDbR2ucV&#10;WfRj1xKL9+k6i0FkV+qiw17KbaOnUbTQFmuWhQpbeqko/96drIH1dLZdrd6G3m4OGD+//3xtL+u9&#10;Mfd3w9MjqEBD+AvDFV/QIROmoztx4VVjYDSTK8HAwwKU2PH8qo+Sm0Rz0Fmq/x/IfgEAAP//AwBQ&#10;SwECLQAUAAYACAAAACEAtoM4kv4AAADhAQAAEwAAAAAAAAAAAAAAAAAAAAAAW0NvbnRlbnRfVHlw&#10;ZXNdLnhtbFBLAQItABQABgAIAAAAIQA4/SH/1gAAAJQBAAALAAAAAAAAAAAAAAAAAC8BAABfcmVs&#10;cy8ucmVsc1BLAQItABQABgAIAAAAIQC0RVHnKwIAAFAEAAAOAAAAAAAAAAAAAAAAAC4CAABkcnMv&#10;ZTJvRG9jLnhtbFBLAQItABQABgAIAAAAIQBItvhN3gAAAAgBAAAPAAAAAAAAAAAAAAAAAIUEAABk&#10;cnMvZG93bnJldi54bWxQSwUGAAAAAAQABADzAAAAkAUAAAAA&#10;" fillcolor="#eaeaea">
                <v:textbox>
                  <w:txbxContent>
                    <w:p w:rsidR="00360A34" w:rsidRDefault="00360A34" w:rsidP="00360A34">
                      <w:pPr>
                        <w:ind w:rightChars="9" w:right="2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Steen &amp; Ström Sverige AB är en del av Steen &amp; Ström </w:t>
                      </w:r>
                      <w:r w:rsidR="00B30F7F">
                        <w:rPr>
                          <w:sz w:val="18"/>
                          <w:szCs w:val="18"/>
                        </w:rPr>
                        <w:t>AS</w:t>
                      </w:r>
                      <w:r w:rsidR="00DF5457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Skandinaviens ledande köpce</w:t>
                      </w:r>
                      <w:r w:rsidR="00593374">
                        <w:rPr>
                          <w:sz w:val="18"/>
                          <w:szCs w:val="18"/>
                        </w:rPr>
                        <w:t xml:space="preserve">ntrumföretag. </w:t>
                      </w:r>
                      <w:r w:rsidR="00593374">
                        <w:rPr>
                          <w:sz w:val="18"/>
                          <w:szCs w:val="18"/>
                        </w:rPr>
                        <w:br/>
                        <w:t>Vi driver idag 43</w:t>
                      </w:r>
                      <w:r>
                        <w:rPr>
                          <w:sz w:val="18"/>
                          <w:szCs w:val="18"/>
                        </w:rPr>
                        <w:t xml:space="preserve"> köpcentrum i Norge, Sverige och Danmark med en sammanlagd årsomsättning på mer </w:t>
                      </w:r>
                      <w:r w:rsidR="00B05A97">
                        <w:rPr>
                          <w:sz w:val="18"/>
                          <w:szCs w:val="18"/>
                        </w:rPr>
                        <w:t xml:space="preserve">än </w:t>
                      </w:r>
                      <w:r w:rsidR="00B05A97">
                        <w:rPr>
                          <w:sz w:val="18"/>
                          <w:szCs w:val="18"/>
                        </w:rPr>
                        <w:br/>
                        <w:t>43</w:t>
                      </w:r>
                      <w:r>
                        <w:rPr>
                          <w:sz w:val="18"/>
                          <w:szCs w:val="18"/>
                        </w:rPr>
                        <w:t xml:space="preserve"> milj</w:t>
                      </w:r>
                      <w:r w:rsidR="00B05A97">
                        <w:rPr>
                          <w:sz w:val="18"/>
                          <w:szCs w:val="18"/>
                        </w:rPr>
                        <w:t>arder SEK. I Sverige äger vi elva</w:t>
                      </w:r>
                      <w:r>
                        <w:rPr>
                          <w:sz w:val="18"/>
                          <w:szCs w:val="18"/>
                        </w:rPr>
                        <w:t xml:space="preserve"> centrum och har flera pågående utvecklingsprojekt.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Mer information hittar du på www.steenstrom.com</w:t>
                      </w:r>
                    </w:p>
                    <w:p w:rsidR="00360A34" w:rsidRDefault="00360A34" w:rsidP="00360A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0B71" w:rsidRPr="007F1FC4" w:rsidRDefault="00C10B71" w:rsidP="00A3156D">
      <w:pPr>
        <w:pStyle w:val="Brdtext"/>
        <w:spacing w:after="0"/>
        <w:rPr>
          <w:sz w:val="22"/>
          <w:szCs w:val="22"/>
          <w:lang w:val="en-US"/>
        </w:rPr>
      </w:pPr>
    </w:p>
    <w:sectPr w:rsidR="00C10B71" w:rsidRPr="007F1FC4" w:rsidSect="00360A34">
      <w:headerReference w:type="default" r:id="rId9"/>
      <w:footerReference w:type="default" r:id="rId10"/>
      <w:pgSz w:w="11906" w:h="16838" w:code="9"/>
      <w:pgMar w:top="241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69" w:rsidRDefault="00BD0969">
      <w:r>
        <w:separator/>
      </w:r>
    </w:p>
  </w:endnote>
  <w:endnote w:type="continuationSeparator" w:id="0">
    <w:p w:rsidR="00BD0969" w:rsidRDefault="00BD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abo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34" w:rsidRDefault="00A40242" w:rsidP="00AB7CDB">
    <w:pPr>
      <w:pStyle w:val="Sidfot"/>
      <w:jc w:val="center"/>
    </w:pPr>
    <w:r>
      <w:rPr>
        <w:noProof/>
      </w:rPr>
      <w:drawing>
        <wp:inline distT="0" distB="0" distL="0" distR="0">
          <wp:extent cx="4649470" cy="466090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47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69" w:rsidRDefault="00BD0969">
      <w:r>
        <w:separator/>
      </w:r>
    </w:p>
  </w:footnote>
  <w:footnote w:type="continuationSeparator" w:id="0">
    <w:p w:rsidR="00BD0969" w:rsidRDefault="00BD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3" w:rsidRDefault="00A40242" w:rsidP="007F7B63">
    <w:pPr>
      <w:pStyle w:val="Sidhuvud"/>
      <w:jc w:val="right"/>
    </w:pPr>
    <w:r>
      <w:rPr>
        <w:noProof/>
      </w:rPr>
      <w:drawing>
        <wp:inline distT="0" distB="0" distL="0" distR="0">
          <wp:extent cx="2648585" cy="784860"/>
          <wp:effectExtent l="19050" t="0" r="0" b="0"/>
          <wp:docPr id="1" name="Bild 1" descr="S&amp;S_Logo_SE_1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&amp;S_Logo_SE_10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0A4"/>
    <w:multiLevelType w:val="hybridMultilevel"/>
    <w:tmpl w:val="CC845FD0"/>
    <w:lvl w:ilvl="0" w:tplc="DB443FF4">
      <w:start w:val="201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6184"/>
    <w:multiLevelType w:val="hybridMultilevel"/>
    <w:tmpl w:val="87AA0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390B"/>
    <w:multiLevelType w:val="hybridMultilevel"/>
    <w:tmpl w:val="8B5475D4"/>
    <w:lvl w:ilvl="0" w:tplc="15C6B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17175"/>
    <w:multiLevelType w:val="hybridMultilevel"/>
    <w:tmpl w:val="996E898A"/>
    <w:lvl w:ilvl="0" w:tplc="D6A89BB2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55994"/>
    <w:multiLevelType w:val="hybridMultilevel"/>
    <w:tmpl w:val="4ABCA3F0"/>
    <w:lvl w:ilvl="0" w:tplc="F0C4162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87B0D"/>
    <w:multiLevelType w:val="hybridMultilevel"/>
    <w:tmpl w:val="FC281C40"/>
    <w:lvl w:ilvl="0" w:tplc="B58AF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Lucida Gran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7682C"/>
    <w:multiLevelType w:val="hybridMultilevel"/>
    <w:tmpl w:val="19C019C2"/>
    <w:lvl w:ilvl="0" w:tplc="1C1C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63B5F"/>
    <w:multiLevelType w:val="hybridMultilevel"/>
    <w:tmpl w:val="48C6236E"/>
    <w:lvl w:ilvl="0" w:tplc="1876EFCE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6A"/>
    <w:rsid w:val="00001DFC"/>
    <w:rsid w:val="00002616"/>
    <w:rsid w:val="00002D5F"/>
    <w:rsid w:val="00003CEB"/>
    <w:rsid w:val="00004228"/>
    <w:rsid w:val="00006A21"/>
    <w:rsid w:val="00006E41"/>
    <w:rsid w:val="0001133B"/>
    <w:rsid w:val="000116A0"/>
    <w:rsid w:val="00011A38"/>
    <w:rsid w:val="00012966"/>
    <w:rsid w:val="00013C6B"/>
    <w:rsid w:val="00014579"/>
    <w:rsid w:val="00014BEC"/>
    <w:rsid w:val="000152C7"/>
    <w:rsid w:val="00016082"/>
    <w:rsid w:val="000217BD"/>
    <w:rsid w:val="000230FA"/>
    <w:rsid w:val="00023398"/>
    <w:rsid w:val="00024190"/>
    <w:rsid w:val="00024293"/>
    <w:rsid w:val="000242E3"/>
    <w:rsid w:val="00024E4C"/>
    <w:rsid w:val="000267C0"/>
    <w:rsid w:val="00027256"/>
    <w:rsid w:val="00030880"/>
    <w:rsid w:val="000313CC"/>
    <w:rsid w:val="0003187D"/>
    <w:rsid w:val="0003452B"/>
    <w:rsid w:val="00035067"/>
    <w:rsid w:val="000362B1"/>
    <w:rsid w:val="0003786C"/>
    <w:rsid w:val="00037B9D"/>
    <w:rsid w:val="00041740"/>
    <w:rsid w:val="000435F1"/>
    <w:rsid w:val="00043887"/>
    <w:rsid w:val="000462E0"/>
    <w:rsid w:val="00047054"/>
    <w:rsid w:val="00047DB4"/>
    <w:rsid w:val="00051E11"/>
    <w:rsid w:val="00053243"/>
    <w:rsid w:val="000537D1"/>
    <w:rsid w:val="00054272"/>
    <w:rsid w:val="000542EB"/>
    <w:rsid w:val="000551BD"/>
    <w:rsid w:val="00055351"/>
    <w:rsid w:val="00056638"/>
    <w:rsid w:val="000567B4"/>
    <w:rsid w:val="000569CA"/>
    <w:rsid w:val="0005724C"/>
    <w:rsid w:val="00057420"/>
    <w:rsid w:val="000629B5"/>
    <w:rsid w:val="000639FA"/>
    <w:rsid w:val="00063CBB"/>
    <w:rsid w:val="00063ED0"/>
    <w:rsid w:val="0006444A"/>
    <w:rsid w:val="000662A4"/>
    <w:rsid w:val="00067065"/>
    <w:rsid w:val="000679FD"/>
    <w:rsid w:val="00067A22"/>
    <w:rsid w:val="00067C0A"/>
    <w:rsid w:val="00067DA5"/>
    <w:rsid w:val="000702A6"/>
    <w:rsid w:val="00071128"/>
    <w:rsid w:val="00072205"/>
    <w:rsid w:val="00072A9E"/>
    <w:rsid w:val="0007463F"/>
    <w:rsid w:val="0007545D"/>
    <w:rsid w:val="0008006E"/>
    <w:rsid w:val="0008138F"/>
    <w:rsid w:val="00081E66"/>
    <w:rsid w:val="000820B8"/>
    <w:rsid w:val="00083D70"/>
    <w:rsid w:val="00084707"/>
    <w:rsid w:val="00085B7D"/>
    <w:rsid w:val="00085E4F"/>
    <w:rsid w:val="00085F86"/>
    <w:rsid w:val="00087533"/>
    <w:rsid w:val="00090231"/>
    <w:rsid w:val="00090D74"/>
    <w:rsid w:val="00091020"/>
    <w:rsid w:val="00092B3A"/>
    <w:rsid w:val="000936F1"/>
    <w:rsid w:val="00093DAF"/>
    <w:rsid w:val="00093FEE"/>
    <w:rsid w:val="00094B34"/>
    <w:rsid w:val="00094E8C"/>
    <w:rsid w:val="00096341"/>
    <w:rsid w:val="000A01A5"/>
    <w:rsid w:val="000A032D"/>
    <w:rsid w:val="000A03CE"/>
    <w:rsid w:val="000A0C02"/>
    <w:rsid w:val="000A1780"/>
    <w:rsid w:val="000A31A0"/>
    <w:rsid w:val="000A3601"/>
    <w:rsid w:val="000A460F"/>
    <w:rsid w:val="000A5007"/>
    <w:rsid w:val="000A5291"/>
    <w:rsid w:val="000B00E7"/>
    <w:rsid w:val="000B0BAB"/>
    <w:rsid w:val="000B0EF5"/>
    <w:rsid w:val="000B14BD"/>
    <w:rsid w:val="000B1A55"/>
    <w:rsid w:val="000B1E39"/>
    <w:rsid w:val="000B2467"/>
    <w:rsid w:val="000B3356"/>
    <w:rsid w:val="000B419B"/>
    <w:rsid w:val="000B449B"/>
    <w:rsid w:val="000B44F3"/>
    <w:rsid w:val="000B4D15"/>
    <w:rsid w:val="000B5388"/>
    <w:rsid w:val="000B5DFD"/>
    <w:rsid w:val="000B6BA8"/>
    <w:rsid w:val="000B736D"/>
    <w:rsid w:val="000C06EB"/>
    <w:rsid w:val="000C2AA2"/>
    <w:rsid w:val="000C3148"/>
    <w:rsid w:val="000C35AB"/>
    <w:rsid w:val="000C3CBC"/>
    <w:rsid w:val="000C614B"/>
    <w:rsid w:val="000C6B81"/>
    <w:rsid w:val="000C6BC9"/>
    <w:rsid w:val="000C7166"/>
    <w:rsid w:val="000D0178"/>
    <w:rsid w:val="000D055E"/>
    <w:rsid w:val="000D2E53"/>
    <w:rsid w:val="000D3B89"/>
    <w:rsid w:val="000D458C"/>
    <w:rsid w:val="000D6575"/>
    <w:rsid w:val="000D6C7A"/>
    <w:rsid w:val="000E0509"/>
    <w:rsid w:val="000E2CC0"/>
    <w:rsid w:val="000E3081"/>
    <w:rsid w:val="000E3A35"/>
    <w:rsid w:val="000E585D"/>
    <w:rsid w:val="000E5D66"/>
    <w:rsid w:val="000E6612"/>
    <w:rsid w:val="000E7F84"/>
    <w:rsid w:val="000F24C0"/>
    <w:rsid w:val="000F2809"/>
    <w:rsid w:val="000F362C"/>
    <w:rsid w:val="000F3822"/>
    <w:rsid w:val="000F403A"/>
    <w:rsid w:val="000F5B64"/>
    <w:rsid w:val="000F629E"/>
    <w:rsid w:val="000F635C"/>
    <w:rsid w:val="000F6714"/>
    <w:rsid w:val="000F6B8F"/>
    <w:rsid w:val="001000C7"/>
    <w:rsid w:val="00104145"/>
    <w:rsid w:val="00105AEE"/>
    <w:rsid w:val="00105C33"/>
    <w:rsid w:val="00105F1D"/>
    <w:rsid w:val="0010604B"/>
    <w:rsid w:val="001076CA"/>
    <w:rsid w:val="001077A0"/>
    <w:rsid w:val="00110689"/>
    <w:rsid w:val="00113202"/>
    <w:rsid w:val="00113544"/>
    <w:rsid w:val="00114B43"/>
    <w:rsid w:val="00114F62"/>
    <w:rsid w:val="00115381"/>
    <w:rsid w:val="001161E9"/>
    <w:rsid w:val="00117F23"/>
    <w:rsid w:val="00120088"/>
    <w:rsid w:val="00122607"/>
    <w:rsid w:val="00124F8A"/>
    <w:rsid w:val="001252BD"/>
    <w:rsid w:val="00130C87"/>
    <w:rsid w:val="00131765"/>
    <w:rsid w:val="00131E1B"/>
    <w:rsid w:val="00133953"/>
    <w:rsid w:val="00134A12"/>
    <w:rsid w:val="00135862"/>
    <w:rsid w:val="00136F81"/>
    <w:rsid w:val="0014167E"/>
    <w:rsid w:val="001422BB"/>
    <w:rsid w:val="0014465F"/>
    <w:rsid w:val="00144D2F"/>
    <w:rsid w:val="00145256"/>
    <w:rsid w:val="001452C3"/>
    <w:rsid w:val="00145DC0"/>
    <w:rsid w:val="00146903"/>
    <w:rsid w:val="001473BD"/>
    <w:rsid w:val="001503AA"/>
    <w:rsid w:val="0015267C"/>
    <w:rsid w:val="00153B23"/>
    <w:rsid w:val="00156167"/>
    <w:rsid w:val="00156CB8"/>
    <w:rsid w:val="001576AF"/>
    <w:rsid w:val="00157856"/>
    <w:rsid w:val="001579A8"/>
    <w:rsid w:val="00157FB5"/>
    <w:rsid w:val="00161FCC"/>
    <w:rsid w:val="00162B4E"/>
    <w:rsid w:val="00163547"/>
    <w:rsid w:val="00164774"/>
    <w:rsid w:val="00165FDB"/>
    <w:rsid w:val="00170B5B"/>
    <w:rsid w:val="00171279"/>
    <w:rsid w:val="00171882"/>
    <w:rsid w:val="00172240"/>
    <w:rsid w:val="00173C7B"/>
    <w:rsid w:val="001748E0"/>
    <w:rsid w:val="00176870"/>
    <w:rsid w:val="00176CB8"/>
    <w:rsid w:val="00176CC9"/>
    <w:rsid w:val="00176E17"/>
    <w:rsid w:val="00176E71"/>
    <w:rsid w:val="00177CF2"/>
    <w:rsid w:val="00180109"/>
    <w:rsid w:val="00180494"/>
    <w:rsid w:val="00180BD0"/>
    <w:rsid w:val="0018108D"/>
    <w:rsid w:val="001810CC"/>
    <w:rsid w:val="001830AE"/>
    <w:rsid w:val="00187F93"/>
    <w:rsid w:val="00187FAA"/>
    <w:rsid w:val="00187FC0"/>
    <w:rsid w:val="001930C7"/>
    <w:rsid w:val="00194450"/>
    <w:rsid w:val="00194BA1"/>
    <w:rsid w:val="00194F36"/>
    <w:rsid w:val="00194F3E"/>
    <w:rsid w:val="001A2006"/>
    <w:rsid w:val="001A3D5F"/>
    <w:rsid w:val="001A4304"/>
    <w:rsid w:val="001A466F"/>
    <w:rsid w:val="001A5AB6"/>
    <w:rsid w:val="001A5E73"/>
    <w:rsid w:val="001A63D9"/>
    <w:rsid w:val="001A6735"/>
    <w:rsid w:val="001A74D3"/>
    <w:rsid w:val="001B07B9"/>
    <w:rsid w:val="001B0C71"/>
    <w:rsid w:val="001B1945"/>
    <w:rsid w:val="001B3240"/>
    <w:rsid w:val="001B33D0"/>
    <w:rsid w:val="001B37FB"/>
    <w:rsid w:val="001B3AA2"/>
    <w:rsid w:val="001B4D5C"/>
    <w:rsid w:val="001B6BFB"/>
    <w:rsid w:val="001B72EB"/>
    <w:rsid w:val="001B759C"/>
    <w:rsid w:val="001B76D5"/>
    <w:rsid w:val="001C059B"/>
    <w:rsid w:val="001C082C"/>
    <w:rsid w:val="001C10AE"/>
    <w:rsid w:val="001C16BA"/>
    <w:rsid w:val="001C1AF6"/>
    <w:rsid w:val="001C340B"/>
    <w:rsid w:val="001C55A9"/>
    <w:rsid w:val="001C571B"/>
    <w:rsid w:val="001C751E"/>
    <w:rsid w:val="001C7660"/>
    <w:rsid w:val="001D0CF7"/>
    <w:rsid w:val="001D13B0"/>
    <w:rsid w:val="001D3C7B"/>
    <w:rsid w:val="001D46F4"/>
    <w:rsid w:val="001D48DF"/>
    <w:rsid w:val="001D5E05"/>
    <w:rsid w:val="001D75ED"/>
    <w:rsid w:val="001E0A9B"/>
    <w:rsid w:val="001E17D7"/>
    <w:rsid w:val="001E3C19"/>
    <w:rsid w:val="001E4A53"/>
    <w:rsid w:val="001E74D3"/>
    <w:rsid w:val="001E79C7"/>
    <w:rsid w:val="001E7B84"/>
    <w:rsid w:val="001F0F43"/>
    <w:rsid w:val="001F1690"/>
    <w:rsid w:val="001F2107"/>
    <w:rsid w:val="001F3313"/>
    <w:rsid w:val="001F3CC3"/>
    <w:rsid w:val="001F46D3"/>
    <w:rsid w:val="001F4D70"/>
    <w:rsid w:val="001F77BD"/>
    <w:rsid w:val="00201999"/>
    <w:rsid w:val="002044A3"/>
    <w:rsid w:val="0020456C"/>
    <w:rsid w:val="00205F52"/>
    <w:rsid w:val="002064AC"/>
    <w:rsid w:val="00206724"/>
    <w:rsid w:val="00207422"/>
    <w:rsid w:val="0020752B"/>
    <w:rsid w:val="002079BD"/>
    <w:rsid w:val="00207C0E"/>
    <w:rsid w:val="00210F15"/>
    <w:rsid w:val="00211C6A"/>
    <w:rsid w:val="00212DA3"/>
    <w:rsid w:val="0021365A"/>
    <w:rsid w:val="002141DA"/>
    <w:rsid w:val="002146F0"/>
    <w:rsid w:val="00216E5F"/>
    <w:rsid w:val="0021704E"/>
    <w:rsid w:val="002173E4"/>
    <w:rsid w:val="00221A83"/>
    <w:rsid w:val="00222927"/>
    <w:rsid w:val="00222B1C"/>
    <w:rsid w:val="0022353D"/>
    <w:rsid w:val="002246A4"/>
    <w:rsid w:val="00224A75"/>
    <w:rsid w:val="002258A0"/>
    <w:rsid w:val="00225A0A"/>
    <w:rsid w:val="00226C2A"/>
    <w:rsid w:val="0022727D"/>
    <w:rsid w:val="00230DFB"/>
    <w:rsid w:val="00231029"/>
    <w:rsid w:val="0023335F"/>
    <w:rsid w:val="00233873"/>
    <w:rsid w:val="00234990"/>
    <w:rsid w:val="00236691"/>
    <w:rsid w:val="00236BDC"/>
    <w:rsid w:val="00237A0B"/>
    <w:rsid w:val="00240361"/>
    <w:rsid w:val="002407E4"/>
    <w:rsid w:val="002414D1"/>
    <w:rsid w:val="002419DE"/>
    <w:rsid w:val="002427E3"/>
    <w:rsid w:val="0024287F"/>
    <w:rsid w:val="00243975"/>
    <w:rsid w:val="00243C84"/>
    <w:rsid w:val="002460CA"/>
    <w:rsid w:val="002464AE"/>
    <w:rsid w:val="00246C65"/>
    <w:rsid w:val="00247F3D"/>
    <w:rsid w:val="0025203F"/>
    <w:rsid w:val="002521D6"/>
    <w:rsid w:val="00254BCD"/>
    <w:rsid w:val="002551C6"/>
    <w:rsid w:val="0025549D"/>
    <w:rsid w:val="00255CCA"/>
    <w:rsid w:val="00256759"/>
    <w:rsid w:val="00256769"/>
    <w:rsid w:val="0026086B"/>
    <w:rsid w:val="00260A5E"/>
    <w:rsid w:val="00261A5E"/>
    <w:rsid w:val="002623E8"/>
    <w:rsid w:val="0026253F"/>
    <w:rsid w:val="00262834"/>
    <w:rsid w:val="002649D9"/>
    <w:rsid w:val="002663C4"/>
    <w:rsid w:val="00267544"/>
    <w:rsid w:val="002677DD"/>
    <w:rsid w:val="00270083"/>
    <w:rsid w:val="00271268"/>
    <w:rsid w:val="00271627"/>
    <w:rsid w:val="00271CEB"/>
    <w:rsid w:val="00272C1C"/>
    <w:rsid w:val="00272C54"/>
    <w:rsid w:val="00273F36"/>
    <w:rsid w:val="00274442"/>
    <w:rsid w:val="00274B43"/>
    <w:rsid w:val="00274E92"/>
    <w:rsid w:val="002764A4"/>
    <w:rsid w:val="0027726F"/>
    <w:rsid w:val="00277A54"/>
    <w:rsid w:val="00281A46"/>
    <w:rsid w:val="002829B0"/>
    <w:rsid w:val="0028306C"/>
    <w:rsid w:val="002843B0"/>
    <w:rsid w:val="00285596"/>
    <w:rsid w:val="00286FA2"/>
    <w:rsid w:val="0028711D"/>
    <w:rsid w:val="002900F7"/>
    <w:rsid w:val="002901E7"/>
    <w:rsid w:val="002908CF"/>
    <w:rsid w:val="00290A3A"/>
    <w:rsid w:val="00290E3D"/>
    <w:rsid w:val="00291057"/>
    <w:rsid w:val="0029303D"/>
    <w:rsid w:val="002941F5"/>
    <w:rsid w:val="00295909"/>
    <w:rsid w:val="00296401"/>
    <w:rsid w:val="00296977"/>
    <w:rsid w:val="00297126"/>
    <w:rsid w:val="002975CB"/>
    <w:rsid w:val="002A226D"/>
    <w:rsid w:val="002A33A1"/>
    <w:rsid w:val="002A380B"/>
    <w:rsid w:val="002A40B8"/>
    <w:rsid w:val="002A496B"/>
    <w:rsid w:val="002A7602"/>
    <w:rsid w:val="002A760E"/>
    <w:rsid w:val="002A797F"/>
    <w:rsid w:val="002B00AC"/>
    <w:rsid w:val="002B080D"/>
    <w:rsid w:val="002B27B7"/>
    <w:rsid w:val="002B27E7"/>
    <w:rsid w:val="002B2E97"/>
    <w:rsid w:val="002B6A95"/>
    <w:rsid w:val="002B7930"/>
    <w:rsid w:val="002B7F9D"/>
    <w:rsid w:val="002C136C"/>
    <w:rsid w:val="002C14EE"/>
    <w:rsid w:val="002C198A"/>
    <w:rsid w:val="002C36C7"/>
    <w:rsid w:val="002C37A8"/>
    <w:rsid w:val="002C4A34"/>
    <w:rsid w:val="002C532E"/>
    <w:rsid w:val="002C5D52"/>
    <w:rsid w:val="002C700C"/>
    <w:rsid w:val="002D08D8"/>
    <w:rsid w:val="002D0C31"/>
    <w:rsid w:val="002D2C7C"/>
    <w:rsid w:val="002D32C8"/>
    <w:rsid w:val="002D3398"/>
    <w:rsid w:val="002D3A58"/>
    <w:rsid w:val="002D4A82"/>
    <w:rsid w:val="002D6C97"/>
    <w:rsid w:val="002D72E3"/>
    <w:rsid w:val="002D7AD0"/>
    <w:rsid w:val="002E09F4"/>
    <w:rsid w:val="002E10E7"/>
    <w:rsid w:val="002E1ABC"/>
    <w:rsid w:val="002E1C97"/>
    <w:rsid w:val="002E21D7"/>
    <w:rsid w:val="002E2705"/>
    <w:rsid w:val="002E2F7B"/>
    <w:rsid w:val="002E3131"/>
    <w:rsid w:val="002E422C"/>
    <w:rsid w:val="002E4802"/>
    <w:rsid w:val="002E5867"/>
    <w:rsid w:val="002E7BCC"/>
    <w:rsid w:val="002E7D40"/>
    <w:rsid w:val="002F27E3"/>
    <w:rsid w:val="002F463F"/>
    <w:rsid w:val="002F5C60"/>
    <w:rsid w:val="002F5E28"/>
    <w:rsid w:val="002F5F6B"/>
    <w:rsid w:val="00300443"/>
    <w:rsid w:val="003033A7"/>
    <w:rsid w:val="003033EB"/>
    <w:rsid w:val="00304783"/>
    <w:rsid w:val="00304A10"/>
    <w:rsid w:val="00304A66"/>
    <w:rsid w:val="00306DA4"/>
    <w:rsid w:val="003109CB"/>
    <w:rsid w:val="00311B23"/>
    <w:rsid w:val="00311EDC"/>
    <w:rsid w:val="00312059"/>
    <w:rsid w:val="00313FBD"/>
    <w:rsid w:val="00315F47"/>
    <w:rsid w:val="00320059"/>
    <w:rsid w:val="00320FE8"/>
    <w:rsid w:val="00322E14"/>
    <w:rsid w:val="0032367D"/>
    <w:rsid w:val="003249E3"/>
    <w:rsid w:val="0032533B"/>
    <w:rsid w:val="00326191"/>
    <w:rsid w:val="003266BD"/>
    <w:rsid w:val="003267FE"/>
    <w:rsid w:val="00330637"/>
    <w:rsid w:val="00333128"/>
    <w:rsid w:val="00333A6B"/>
    <w:rsid w:val="00334532"/>
    <w:rsid w:val="00340374"/>
    <w:rsid w:val="00340502"/>
    <w:rsid w:val="00342A6C"/>
    <w:rsid w:val="00343876"/>
    <w:rsid w:val="00344414"/>
    <w:rsid w:val="0034486A"/>
    <w:rsid w:val="00344E49"/>
    <w:rsid w:val="003451F0"/>
    <w:rsid w:val="00346746"/>
    <w:rsid w:val="00346859"/>
    <w:rsid w:val="00346D8C"/>
    <w:rsid w:val="00347451"/>
    <w:rsid w:val="003510A0"/>
    <w:rsid w:val="00351183"/>
    <w:rsid w:val="0035170D"/>
    <w:rsid w:val="00351B34"/>
    <w:rsid w:val="00353EA4"/>
    <w:rsid w:val="00355B5E"/>
    <w:rsid w:val="00356285"/>
    <w:rsid w:val="0035682E"/>
    <w:rsid w:val="00357A4B"/>
    <w:rsid w:val="00357AE7"/>
    <w:rsid w:val="003608B0"/>
    <w:rsid w:val="00360A34"/>
    <w:rsid w:val="00361A3B"/>
    <w:rsid w:val="00361A3C"/>
    <w:rsid w:val="00362A26"/>
    <w:rsid w:val="00362C66"/>
    <w:rsid w:val="00363838"/>
    <w:rsid w:val="003645DD"/>
    <w:rsid w:val="003649B5"/>
    <w:rsid w:val="003655AC"/>
    <w:rsid w:val="0036584D"/>
    <w:rsid w:val="00365BCA"/>
    <w:rsid w:val="00367206"/>
    <w:rsid w:val="0037024C"/>
    <w:rsid w:val="00371F43"/>
    <w:rsid w:val="00372B42"/>
    <w:rsid w:val="00372E4A"/>
    <w:rsid w:val="00374BB7"/>
    <w:rsid w:val="00375488"/>
    <w:rsid w:val="00375CAF"/>
    <w:rsid w:val="003761AB"/>
    <w:rsid w:val="003769DA"/>
    <w:rsid w:val="00380703"/>
    <w:rsid w:val="0038089F"/>
    <w:rsid w:val="00380D3F"/>
    <w:rsid w:val="003826A3"/>
    <w:rsid w:val="00382E02"/>
    <w:rsid w:val="00384271"/>
    <w:rsid w:val="00384294"/>
    <w:rsid w:val="003868A9"/>
    <w:rsid w:val="00387105"/>
    <w:rsid w:val="00390788"/>
    <w:rsid w:val="00390978"/>
    <w:rsid w:val="00393267"/>
    <w:rsid w:val="003936B6"/>
    <w:rsid w:val="003937BD"/>
    <w:rsid w:val="00393803"/>
    <w:rsid w:val="00395C94"/>
    <w:rsid w:val="00397839"/>
    <w:rsid w:val="00397FBE"/>
    <w:rsid w:val="003A06E7"/>
    <w:rsid w:val="003A1738"/>
    <w:rsid w:val="003A3C0A"/>
    <w:rsid w:val="003A4209"/>
    <w:rsid w:val="003A4D1A"/>
    <w:rsid w:val="003A5535"/>
    <w:rsid w:val="003A5EE8"/>
    <w:rsid w:val="003B0B70"/>
    <w:rsid w:val="003B2AB4"/>
    <w:rsid w:val="003B3DD4"/>
    <w:rsid w:val="003B44FD"/>
    <w:rsid w:val="003B4776"/>
    <w:rsid w:val="003B52DE"/>
    <w:rsid w:val="003B5E72"/>
    <w:rsid w:val="003B6320"/>
    <w:rsid w:val="003B6F29"/>
    <w:rsid w:val="003B6F70"/>
    <w:rsid w:val="003B7686"/>
    <w:rsid w:val="003B787B"/>
    <w:rsid w:val="003C144D"/>
    <w:rsid w:val="003C2F63"/>
    <w:rsid w:val="003C369B"/>
    <w:rsid w:val="003C5C5B"/>
    <w:rsid w:val="003C619D"/>
    <w:rsid w:val="003C75D6"/>
    <w:rsid w:val="003C7757"/>
    <w:rsid w:val="003C7863"/>
    <w:rsid w:val="003D01A0"/>
    <w:rsid w:val="003D2356"/>
    <w:rsid w:val="003D2808"/>
    <w:rsid w:val="003D33D1"/>
    <w:rsid w:val="003D41BB"/>
    <w:rsid w:val="003D420F"/>
    <w:rsid w:val="003D4F9E"/>
    <w:rsid w:val="003D5756"/>
    <w:rsid w:val="003D790B"/>
    <w:rsid w:val="003E03A4"/>
    <w:rsid w:val="003E0F90"/>
    <w:rsid w:val="003E0FB8"/>
    <w:rsid w:val="003E1437"/>
    <w:rsid w:val="003E1CC5"/>
    <w:rsid w:val="003E3245"/>
    <w:rsid w:val="003E37A2"/>
    <w:rsid w:val="003E3A4E"/>
    <w:rsid w:val="003E4940"/>
    <w:rsid w:val="003E5F39"/>
    <w:rsid w:val="003E7CA9"/>
    <w:rsid w:val="003F087B"/>
    <w:rsid w:val="003F171F"/>
    <w:rsid w:val="003F1D81"/>
    <w:rsid w:val="003F2CC9"/>
    <w:rsid w:val="003F3171"/>
    <w:rsid w:val="003F3A7F"/>
    <w:rsid w:val="003F3F81"/>
    <w:rsid w:val="003F5A68"/>
    <w:rsid w:val="00400A56"/>
    <w:rsid w:val="00402742"/>
    <w:rsid w:val="00404FFE"/>
    <w:rsid w:val="00405784"/>
    <w:rsid w:val="00405B0F"/>
    <w:rsid w:val="00406093"/>
    <w:rsid w:val="00407C9C"/>
    <w:rsid w:val="00407F23"/>
    <w:rsid w:val="0041012C"/>
    <w:rsid w:val="0041050E"/>
    <w:rsid w:val="004117AA"/>
    <w:rsid w:val="00411F9E"/>
    <w:rsid w:val="00412A60"/>
    <w:rsid w:val="00413AFB"/>
    <w:rsid w:val="004144FC"/>
    <w:rsid w:val="00414638"/>
    <w:rsid w:val="004157B5"/>
    <w:rsid w:val="0041602C"/>
    <w:rsid w:val="0041631C"/>
    <w:rsid w:val="0041728C"/>
    <w:rsid w:val="004172A9"/>
    <w:rsid w:val="004206EA"/>
    <w:rsid w:val="00420723"/>
    <w:rsid w:val="00421578"/>
    <w:rsid w:val="00421BDA"/>
    <w:rsid w:val="00421EF7"/>
    <w:rsid w:val="00421F35"/>
    <w:rsid w:val="00422FE1"/>
    <w:rsid w:val="004234F5"/>
    <w:rsid w:val="0042483A"/>
    <w:rsid w:val="00424D99"/>
    <w:rsid w:val="00425B49"/>
    <w:rsid w:val="004273EE"/>
    <w:rsid w:val="00427463"/>
    <w:rsid w:val="00427712"/>
    <w:rsid w:val="00427804"/>
    <w:rsid w:val="00427EB0"/>
    <w:rsid w:val="004301ED"/>
    <w:rsid w:val="004302B0"/>
    <w:rsid w:val="00431D37"/>
    <w:rsid w:val="004329D1"/>
    <w:rsid w:val="00432C18"/>
    <w:rsid w:val="00434851"/>
    <w:rsid w:val="00434C1C"/>
    <w:rsid w:val="00434F68"/>
    <w:rsid w:val="00435C60"/>
    <w:rsid w:val="0043776D"/>
    <w:rsid w:val="00437A25"/>
    <w:rsid w:val="00441697"/>
    <w:rsid w:val="00441A59"/>
    <w:rsid w:val="00441A65"/>
    <w:rsid w:val="004423FE"/>
    <w:rsid w:val="00443231"/>
    <w:rsid w:val="004436B6"/>
    <w:rsid w:val="004437C6"/>
    <w:rsid w:val="00443C1F"/>
    <w:rsid w:val="00444380"/>
    <w:rsid w:val="00446054"/>
    <w:rsid w:val="00447BD5"/>
    <w:rsid w:val="00451227"/>
    <w:rsid w:val="00451EA8"/>
    <w:rsid w:val="00454D45"/>
    <w:rsid w:val="00456AB3"/>
    <w:rsid w:val="00457E61"/>
    <w:rsid w:val="004605BC"/>
    <w:rsid w:val="00460936"/>
    <w:rsid w:val="00461336"/>
    <w:rsid w:val="004627AF"/>
    <w:rsid w:val="00463158"/>
    <w:rsid w:val="00464845"/>
    <w:rsid w:val="00464B8B"/>
    <w:rsid w:val="004658E6"/>
    <w:rsid w:val="00465E3D"/>
    <w:rsid w:val="004668EA"/>
    <w:rsid w:val="00467A9C"/>
    <w:rsid w:val="00472318"/>
    <w:rsid w:val="004728B1"/>
    <w:rsid w:val="0047415C"/>
    <w:rsid w:val="004750D4"/>
    <w:rsid w:val="0047517B"/>
    <w:rsid w:val="00475656"/>
    <w:rsid w:val="00475EB9"/>
    <w:rsid w:val="00477687"/>
    <w:rsid w:val="0047784F"/>
    <w:rsid w:val="00477DA8"/>
    <w:rsid w:val="00480924"/>
    <w:rsid w:val="004817FA"/>
    <w:rsid w:val="0048189B"/>
    <w:rsid w:val="004818FB"/>
    <w:rsid w:val="004821D5"/>
    <w:rsid w:val="0048340D"/>
    <w:rsid w:val="00483E43"/>
    <w:rsid w:val="00484F94"/>
    <w:rsid w:val="0048554B"/>
    <w:rsid w:val="0048563E"/>
    <w:rsid w:val="00485893"/>
    <w:rsid w:val="00485BD6"/>
    <w:rsid w:val="004878BE"/>
    <w:rsid w:val="00490EE7"/>
    <w:rsid w:val="00493F51"/>
    <w:rsid w:val="004953F3"/>
    <w:rsid w:val="00496394"/>
    <w:rsid w:val="00496A0A"/>
    <w:rsid w:val="004A01BB"/>
    <w:rsid w:val="004A0323"/>
    <w:rsid w:val="004A055E"/>
    <w:rsid w:val="004A0FDD"/>
    <w:rsid w:val="004A1029"/>
    <w:rsid w:val="004A17EC"/>
    <w:rsid w:val="004A4281"/>
    <w:rsid w:val="004A5C93"/>
    <w:rsid w:val="004A5F5F"/>
    <w:rsid w:val="004A6176"/>
    <w:rsid w:val="004A62BD"/>
    <w:rsid w:val="004A6F3C"/>
    <w:rsid w:val="004B1B89"/>
    <w:rsid w:val="004B2384"/>
    <w:rsid w:val="004B2AC8"/>
    <w:rsid w:val="004B3EE5"/>
    <w:rsid w:val="004B6651"/>
    <w:rsid w:val="004B7780"/>
    <w:rsid w:val="004C0E2A"/>
    <w:rsid w:val="004C2A03"/>
    <w:rsid w:val="004C2C1B"/>
    <w:rsid w:val="004C3D52"/>
    <w:rsid w:val="004C440C"/>
    <w:rsid w:val="004C50D0"/>
    <w:rsid w:val="004C5CCE"/>
    <w:rsid w:val="004C7DF9"/>
    <w:rsid w:val="004D0E6A"/>
    <w:rsid w:val="004D13A9"/>
    <w:rsid w:val="004D3D39"/>
    <w:rsid w:val="004D4D67"/>
    <w:rsid w:val="004D5B8C"/>
    <w:rsid w:val="004D5C74"/>
    <w:rsid w:val="004D60D6"/>
    <w:rsid w:val="004D6901"/>
    <w:rsid w:val="004D6A8E"/>
    <w:rsid w:val="004E01B5"/>
    <w:rsid w:val="004E030B"/>
    <w:rsid w:val="004E19D8"/>
    <w:rsid w:val="004E2CDC"/>
    <w:rsid w:val="004E4056"/>
    <w:rsid w:val="004E4B55"/>
    <w:rsid w:val="004E5013"/>
    <w:rsid w:val="004E55A8"/>
    <w:rsid w:val="004E55C4"/>
    <w:rsid w:val="004E6039"/>
    <w:rsid w:val="004E7BD6"/>
    <w:rsid w:val="004F18A4"/>
    <w:rsid w:val="004F1DEC"/>
    <w:rsid w:val="004F3023"/>
    <w:rsid w:val="004F3D59"/>
    <w:rsid w:val="004F4E3B"/>
    <w:rsid w:val="004F58EB"/>
    <w:rsid w:val="004F5E03"/>
    <w:rsid w:val="004F67C8"/>
    <w:rsid w:val="0050061D"/>
    <w:rsid w:val="00500BF5"/>
    <w:rsid w:val="00502204"/>
    <w:rsid w:val="00502CC1"/>
    <w:rsid w:val="005040B1"/>
    <w:rsid w:val="00504AAB"/>
    <w:rsid w:val="0050519B"/>
    <w:rsid w:val="0050526A"/>
    <w:rsid w:val="00505B2E"/>
    <w:rsid w:val="00506429"/>
    <w:rsid w:val="00506544"/>
    <w:rsid w:val="00506C96"/>
    <w:rsid w:val="00510058"/>
    <w:rsid w:val="00510B45"/>
    <w:rsid w:val="00510DDD"/>
    <w:rsid w:val="00510F88"/>
    <w:rsid w:val="00512D14"/>
    <w:rsid w:val="00512E43"/>
    <w:rsid w:val="005137BA"/>
    <w:rsid w:val="00513D8F"/>
    <w:rsid w:val="0051410D"/>
    <w:rsid w:val="00515E82"/>
    <w:rsid w:val="00516756"/>
    <w:rsid w:val="00516BE4"/>
    <w:rsid w:val="00516EC0"/>
    <w:rsid w:val="00521180"/>
    <w:rsid w:val="005223F0"/>
    <w:rsid w:val="005244C4"/>
    <w:rsid w:val="00525A39"/>
    <w:rsid w:val="00525BB2"/>
    <w:rsid w:val="00530271"/>
    <w:rsid w:val="00530FF8"/>
    <w:rsid w:val="0053554E"/>
    <w:rsid w:val="00541C00"/>
    <w:rsid w:val="00542EB4"/>
    <w:rsid w:val="005438C6"/>
    <w:rsid w:val="00544FFB"/>
    <w:rsid w:val="00546417"/>
    <w:rsid w:val="005466CE"/>
    <w:rsid w:val="00547821"/>
    <w:rsid w:val="005506D4"/>
    <w:rsid w:val="00550D00"/>
    <w:rsid w:val="00560135"/>
    <w:rsid w:val="0056063B"/>
    <w:rsid w:val="00560E85"/>
    <w:rsid w:val="005618CB"/>
    <w:rsid w:val="00563E23"/>
    <w:rsid w:val="00567164"/>
    <w:rsid w:val="00567968"/>
    <w:rsid w:val="00570050"/>
    <w:rsid w:val="0057055E"/>
    <w:rsid w:val="00570669"/>
    <w:rsid w:val="005715DD"/>
    <w:rsid w:val="0057238C"/>
    <w:rsid w:val="005725B6"/>
    <w:rsid w:val="005728CD"/>
    <w:rsid w:val="00575715"/>
    <w:rsid w:val="0057589F"/>
    <w:rsid w:val="00576985"/>
    <w:rsid w:val="0057752B"/>
    <w:rsid w:val="00577949"/>
    <w:rsid w:val="00581A0E"/>
    <w:rsid w:val="00581EBE"/>
    <w:rsid w:val="0058320C"/>
    <w:rsid w:val="00583E52"/>
    <w:rsid w:val="00583EDB"/>
    <w:rsid w:val="005841B2"/>
    <w:rsid w:val="005846E5"/>
    <w:rsid w:val="005850C5"/>
    <w:rsid w:val="00585B9A"/>
    <w:rsid w:val="005872F7"/>
    <w:rsid w:val="00587599"/>
    <w:rsid w:val="00590246"/>
    <w:rsid w:val="0059044D"/>
    <w:rsid w:val="005913C7"/>
    <w:rsid w:val="00592B9A"/>
    <w:rsid w:val="0059316D"/>
    <w:rsid w:val="00593374"/>
    <w:rsid w:val="00593F09"/>
    <w:rsid w:val="0059466E"/>
    <w:rsid w:val="0059472A"/>
    <w:rsid w:val="005949B8"/>
    <w:rsid w:val="005962F4"/>
    <w:rsid w:val="005979A2"/>
    <w:rsid w:val="005A1BED"/>
    <w:rsid w:val="005A2DC1"/>
    <w:rsid w:val="005A3998"/>
    <w:rsid w:val="005A3ED0"/>
    <w:rsid w:val="005A4739"/>
    <w:rsid w:val="005A6EB3"/>
    <w:rsid w:val="005B17C5"/>
    <w:rsid w:val="005B22F9"/>
    <w:rsid w:val="005B26E7"/>
    <w:rsid w:val="005B28EA"/>
    <w:rsid w:val="005B2948"/>
    <w:rsid w:val="005B29C7"/>
    <w:rsid w:val="005B4669"/>
    <w:rsid w:val="005B5FFF"/>
    <w:rsid w:val="005B60A2"/>
    <w:rsid w:val="005B6638"/>
    <w:rsid w:val="005B786B"/>
    <w:rsid w:val="005C1A5B"/>
    <w:rsid w:val="005C21D3"/>
    <w:rsid w:val="005C34E7"/>
    <w:rsid w:val="005C3A9D"/>
    <w:rsid w:val="005C3F8A"/>
    <w:rsid w:val="005C4CEC"/>
    <w:rsid w:val="005D0310"/>
    <w:rsid w:val="005D07E7"/>
    <w:rsid w:val="005D0A36"/>
    <w:rsid w:val="005D0DFA"/>
    <w:rsid w:val="005D16E1"/>
    <w:rsid w:val="005D2963"/>
    <w:rsid w:val="005D2DBF"/>
    <w:rsid w:val="005D3075"/>
    <w:rsid w:val="005D343F"/>
    <w:rsid w:val="005D3A29"/>
    <w:rsid w:val="005D6589"/>
    <w:rsid w:val="005D68AF"/>
    <w:rsid w:val="005D6912"/>
    <w:rsid w:val="005E053B"/>
    <w:rsid w:val="005E2DF3"/>
    <w:rsid w:val="005E3EF7"/>
    <w:rsid w:val="005E5536"/>
    <w:rsid w:val="005E5930"/>
    <w:rsid w:val="005E6604"/>
    <w:rsid w:val="005E6F24"/>
    <w:rsid w:val="005E7DC6"/>
    <w:rsid w:val="005F10FC"/>
    <w:rsid w:val="005F17CC"/>
    <w:rsid w:val="005F1E61"/>
    <w:rsid w:val="005F5AED"/>
    <w:rsid w:val="005F7A31"/>
    <w:rsid w:val="006003B8"/>
    <w:rsid w:val="00600A3E"/>
    <w:rsid w:val="00600C6F"/>
    <w:rsid w:val="0060163D"/>
    <w:rsid w:val="006045B4"/>
    <w:rsid w:val="006065CA"/>
    <w:rsid w:val="00610209"/>
    <w:rsid w:val="00611173"/>
    <w:rsid w:val="00611FEB"/>
    <w:rsid w:val="00612380"/>
    <w:rsid w:val="00612D3B"/>
    <w:rsid w:val="00613AB7"/>
    <w:rsid w:val="0061479D"/>
    <w:rsid w:val="006152CD"/>
    <w:rsid w:val="00615841"/>
    <w:rsid w:val="0061603B"/>
    <w:rsid w:val="00616494"/>
    <w:rsid w:val="00617BAD"/>
    <w:rsid w:val="00620332"/>
    <w:rsid w:val="0062160F"/>
    <w:rsid w:val="00621B37"/>
    <w:rsid w:val="00621DF0"/>
    <w:rsid w:val="00621EDC"/>
    <w:rsid w:val="00623783"/>
    <w:rsid w:val="006246C6"/>
    <w:rsid w:val="00624977"/>
    <w:rsid w:val="006253CB"/>
    <w:rsid w:val="00627A5E"/>
    <w:rsid w:val="00631874"/>
    <w:rsid w:val="00632CEF"/>
    <w:rsid w:val="00633496"/>
    <w:rsid w:val="00633C08"/>
    <w:rsid w:val="006342BA"/>
    <w:rsid w:val="00635B1F"/>
    <w:rsid w:val="00635DBD"/>
    <w:rsid w:val="006360FF"/>
    <w:rsid w:val="00636B0D"/>
    <w:rsid w:val="00636CBD"/>
    <w:rsid w:val="00637A61"/>
    <w:rsid w:val="0064053C"/>
    <w:rsid w:val="0064341F"/>
    <w:rsid w:val="006437D9"/>
    <w:rsid w:val="00643B4C"/>
    <w:rsid w:val="00643F18"/>
    <w:rsid w:val="00646CBF"/>
    <w:rsid w:val="00647486"/>
    <w:rsid w:val="00647688"/>
    <w:rsid w:val="00647CB2"/>
    <w:rsid w:val="006526CC"/>
    <w:rsid w:val="006528F8"/>
    <w:rsid w:val="0065379E"/>
    <w:rsid w:val="00654CAE"/>
    <w:rsid w:val="00655598"/>
    <w:rsid w:val="006556FF"/>
    <w:rsid w:val="006565A8"/>
    <w:rsid w:val="006576CA"/>
    <w:rsid w:val="006577CA"/>
    <w:rsid w:val="0066279C"/>
    <w:rsid w:val="0066412D"/>
    <w:rsid w:val="0066475C"/>
    <w:rsid w:val="00664BEC"/>
    <w:rsid w:val="00664E5B"/>
    <w:rsid w:val="00665804"/>
    <w:rsid w:val="00666A51"/>
    <w:rsid w:val="00670303"/>
    <w:rsid w:val="0067073A"/>
    <w:rsid w:val="0067090F"/>
    <w:rsid w:val="006722BA"/>
    <w:rsid w:val="00674C18"/>
    <w:rsid w:val="00675E40"/>
    <w:rsid w:val="0067634E"/>
    <w:rsid w:val="006767AE"/>
    <w:rsid w:val="00676A7C"/>
    <w:rsid w:val="00676F6D"/>
    <w:rsid w:val="006803CB"/>
    <w:rsid w:val="00681F44"/>
    <w:rsid w:val="00681F89"/>
    <w:rsid w:val="0068237D"/>
    <w:rsid w:val="0068238D"/>
    <w:rsid w:val="006826AE"/>
    <w:rsid w:val="00682A29"/>
    <w:rsid w:val="00682CE7"/>
    <w:rsid w:val="00683A0B"/>
    <w:rsid w:val="00683EF3"/>
    <w:rsid w:val="00684810"/>
    <w:rsid w:val="006848D4"/>
    <w:rsid w:val="00684FDD"/>
    <w:rsid w:val="00686AE7"/>
    <w:rsid w:val="00686EAF"/>
    <w:rsid w:val="00690300"/>
    <w:rsid w:val="00691F50"/>
    <w:rsid w:val="00692080"/>
    <w:rsid w:val="00693040"/>
    <w:rsid w:val="006942BE"/>
    <w:rsid w:val="0069498B"/>
    <w:rsid w:val="00695692"/>
    <w:rsid w:val="006A3119"/>
    <w:rsid w:val="006A49FE"/>
    <w:rsid w:val="006A5D23"/>
    <w:rsid w:val="006B0380"/>
    <w:rsid w:val="006B0CEB"/>
    <w:rsid w:val="006B2228"/>
    <w:rsid w:val="006B22C7"/>
    <w:rsid w:val="006B27C1"/>
    <w:rsid w:val="006B3855"/>
    <w:rsid w:val="006B3C05"/>
    <w:rsid w:val="006B41AD"/>
    <w:rsid w:val="006C04CA"/>
    <w:rsid w:val="006C09E6"/>
    <w:rsid w:val="006C0DD1"/>
    <w:rsid w:val="006C272A"/>
    <w:rsid w:val="006C385B"/>
    <w:rsid w:val="006C3CC5"/>
    <w:rsid w:val="006C46CA"/>
    <w:rsid w:val="006C49CF"/>
    <w:rsid w:val="006C4BEE"/>
    <w:rsid w:val="006C56C7"/>
    <w:rsid w:val="006C5B11"/>
    <w:rsid w:val="006C634A"/>
    <w:rsid w:val="006C697D"/>
    <w:rsid w:val="006C6B20"/>
    <w:rsid w:val="006C7E05"/>
    <w:rsid w:val="006D11A0"/>
    <w:rsid w:val="006D191F"/>
    <w:rsid w:val="006D25AD"/>
    <w:rsid w:val="006D4497"/>
    <w:rsid w:val="006D4A60"/>
    <w:rsid w:val="006D4CDA"/>
    <w:rsid w:val="006D5248"/>
    <w:rsid w:val="006D5CD8"/>
    <w:rsid w:val="006D65DC"/>
    <w:rsid w:val="006E016C"/>
    <w:rsid w:val="006E28DA"/>
    <w:rsid w:val="006E3A6C"/>
    <w:rsid w:val="006E4B06"/>
    <w:rsid w:val="006E5AB2"/>
    <w:rsid w:val="006F0ADD"/>
    <w:rsid w:val="006F5F55"/>
    <w:rsid w:val="0070161E"/>
    <w:rsid w:val="0070164C"/>
    <w:rsid w:val="00701FEE"/>
    <w:rsid w:val="007021B3"/>
    <w:rsid w:val="007029D7"/>
    <w:rsid w:val="00702BC4"/>
    <w:rsid w:val="007032C6"/>
    <w:rsid w:val="00704255"/>
    <w:rsid w:val="00705E45"/>
    <w:rsid w:val="00706520"/>
    <w:rsid w:val="0071037F"/>
    <w:rsid w:val="0071108A"/>
    <w:rsid w:val="007110D2"/>
    <w:rsid w:val="007116B6"/>
    <w:rsid w:val="00711895"/>
    <w:rsid w:val="00711AC0"/>
    <w:rsid w:val="007123FC"/>
    <w:rsid w:val="007129D7"/>
    <w:rsid w:val="007147D1"/>
    <w:rsid w:val="0071501E"/>
    <w:rsid w:val="00715763"/>
    <w:rsid w:val="007177CE"/>
    <w:rsid w:val="007203C4"/>
    <w:rsid w:val="00722BE2"/>
    <w:rsid w:val="00722BFC"/>
    <w:rsid w:val="00723DF5"/>
    <w:rsid w:val="007252F8"/>
    <w:rsid w:val="007255FC"/>
    <w:rsid w:val="007257A8"/>
    <w:rsid w:val="00726689"/>
    <w:rsid w:val="007276A8"/>
    <w:rsid w:val="00732ED0"/>
    <w:rsid w:val="007345FC"/>
    <w:rsid w:val="00735254"/>
    <w:rsid w:val="00735498"/>
    <w:rsid w:val="00736A3E"/>
    <w:rsid w:val="007412F2"/>
    <w:rsid w:val="00742395"/>
    <w:rsid w:val="007438FE"/>
    <w:rsid w:val="00743D65"/>
    <w:rsid w:val="00745066"/>
    <w:rsid w:val="00745B66"/>
    <w:rsid w:val="007477A2"/>
    <w:rsid w:val="0075161D"/>
    <w:rsid w:val="007526AB"/>
    <w:rsid w:val="00752C67"/>
    <w:rsid w:val="007549FF"/>
    <w:rsid w:val="00754F22"/>
    <w:rsid w:val="00756B77"/>
    <w:rsid w:val="00760FE5"/>
    <w:rsid w:val="007613D8"/>
    <w:rsid w:val="00761563"/>
    <w:rsid w:val="00761C44"/>
    <w:rsid w:val="007644EC"/>
    <w:rsid w:val="00764B74"/>
    <w:rsid w:val="0076658C"/>
    <w:rsid w:val="00767099"/>
    <w:rsid w:val="00770317"/>
    <w:rsid w:val="00772199"/>
    <w:rsid w:val="00772B4F"/>
    <w:rsid w:val="007771C5"/>
    <w:rsid w:val="0077769C"/>
    <w:rsid w:val="00780AC4"/>
    <w:rsid w:val="00781CB3"/>
    <w:rsid w:val="00782DD5"/>
    <w:rsid w:val="00783756"/>
    <w:rsid w:val="00783F0D"/>
    <w:rsid w:val="0078553E"/>
    <w:rsid w:val="00785631"/>
    <w:rsid w:val="00785C96"/>
    <w:rsid w:val="007872F6"/>
    <w:rsid w:val="00787409"/>
    <w:rsid w:val="00790F9A"/>
    <w:rsid w:val="007916B1"/>
    <w:rsid w:val="00791B1B"/>
    <w:rsid w:val="00793778"/>
    <w:rsid w:val="00793A24"/>
    <w:rsid w:val="00793CC6"/>
    <w:rsid w:val="00794182"/>
    <w:rsid w:val="007946F5"/>
    <w:rsid w:val="007961BE"/>
    <w:rsid w:val="0079644D"/>
    <w:rsid w:val="007971C3"/>
    <w:rsid w:val="007A11D1"/>
    <w:rsid w:val="007A2E70"/>
    <w:rsid w:val="007A3068"/>
    <w:rsid w:val="007A3C8C"/>
    <w:rsid w:val="007A6061"/>
    <w:rsid w:val="007A6511"/>
    <w:rsid w:val="007B0547"/>
    <w:rsid w:val="007B0944"/>
    <w:rsid w:val="007B0CC3"/>
    <w:rsid w:val="007B2126"/>
    <w:rsid w:val="007B48D6"/>
    <w:rsid w:val="007B4D46"/>
    <w:rsid w:val="007B5A3F"/>
    <w:rsid w:val="007B682D"/>
    <w:rsid w:val="007C0421"/>
    <w:rsid w:val="007C188A"/>
    <w:rsid w:val="007C1F01"/>
    <w:rsid w:val="007C23D0"/>
    <w:rsid w:val="007C295B"/>
    <w:rsid w:val="007C5DF2"/>
    <w:rsid w:val="007C64EA"/>
    <w:rsid w:val="007D01AA"/>
    <w:rsid w:val="007D1DEF"/>
    <w:rsid w:val="007D2153"/>
    <w:rsid w:val="007D2592"/>
    <w:rsid w:val="007D492E"/>
    <w:rsid w:val="007D4A24"/>
    <w:rsid w:val="007D51D5"/>
    <w:rsid w:val="007D55DA"/>
    <w:rsid w:val="007D6AC8"/>
    <w:rsid w:val="007D7606"/>
    <w:rsid w:val="007D7678"/>
    <w:rsid w:val="007D76CD"/>
    <w:rsid w:val="007D7DE1"/>
    <w:rsid w:val="007E1550"/>
    <w:rsid w:val="007E1633"/>
    <w:rsid w:val="007E2ADE"/>
    <w:rsid w:val="007E2CF7"/>
    <w:rsid w:val="007E595B"/>
    <w:rsid w:val="007E5D17"/>
    <w:rsid w:val="007E641B"/>
    <w:rsid w:val="007F1691"/>
    <w:rsid w:val="007F1AAE"/>
    <w:rsid w:val="007F1FC4"/>
    <w:rsid w:val="007F2FEE"/>
    <w:rsid w:val="007F3146"/>
    <w:rsid w:val="007F5AA7"/>
    <w:rsid w:val="007F703C"/>
    <w:rsid w:val="007F7B63"/>
    <w:rsid w:val="0080139F"/>
    <w:rsid w:val="00801963"/>
    <w:rsid w:val="00801DD2"/>
    <w:rsid w:val="00801F44"/>
    <w:rsid w:val="008020D3"/>
    <w:rsid w:val="008023BF"/>
    <w:rsid w:val="00803EBA"/>
    <w:rsid w:val="0080466B"/>
    <w:rsid w:val="00804ADA"/>
    <w:rsid w:val="008056FD"/>
    <w:rsid w:val="00805DB0"/>
    <w:rsid w:val="008069DA"/>
    <w:rsid w:val="0080718B"/>
    <w:rsid w:val="008076AD"/>
    <w:rsid w:val="00807AE4"/>
    <w:rsid w:val="00807C32"/>
    <w:rsid w:val="00807CF7"/>
    <w:rsid w:val="008123FB"/>
    <w:rsid w:val="00812F8E"/>
    <w:rsid w:val="0081492C"/>
    <w:rsid w:val="00814F9A"/>
    <w:rsid w:val="0081613F"/>
    <w:rsid w:val="0081664E"/>
    <w:rsid w:val="00816D75"/>
    <w:rsid w:val="00816FB6"/>
    <w:rsid w:val="008205FF"/>
    <w:rsid w:val="008207DB"/>
    <w:rsid w:val="008235E4"/>
    <w:rsid w:val="008236BA"/>
    <w:rsid w:val="00823AC3"/>
    <w:rsid w:val="00824FA0"/>
    <w:rsid w:val="00825FF4"/>
    <w:rsid w:val="008262A0"/>
    <w:rsid w:val="00826542"/>
    <w:rsid w:val="008274A8"/>
    <w:rsid w:val="0082755B"/>
    <w:rsid w:val="0082785C"/>
    <w:rsid w:val="00830263"/>
    <w:rsid w:val="008313E6"/>
    <w:rsid w:val="00831B4F"/>
    <w:rsid w:val="00831EFF"/>
    <w:rsid w:val="00832F7C"/>
    <w:rsid w:val="00834025"/>
    <w:rsid w:val="00834D5A"/>
    <w:rsid w:val="00834F70"/>
    <w:rsid w:val="00836807"/>
    <w:rsid w:val="00837263"/>
    <w:rsid w:val="00840FA8"/>
    <w:rsid w:val="00841B54"/>
    <w:rsid w:val="00841F9E"/>
    <w:rsid w:val="00842CF6"/>
    <w:rsid w:val="008440AF"/>
    <w:rsid w:val="00844D66"/>
    <w:rsid w:val="00844DC8"/>
    <w:rsid w:val="00844F96"/>
    <w:rsid w:val="00845F41"/>
    <w:rsid w:val="00846DD9"/>
    <w:rsid w:val="008471B5"/>
    <w:rsid w:val="0084721A"/>
    <w:rsid w:val="00850D78"/>
    <w:rsid w:val="00850DFA"/>
    <w:rsid w:val="00851623"/>
    <w:rsid w:val="008520E3"/>
    <w:rsid w:val="00852C93"/>
    <w:rsid w:val="00853EEF"/>
    <w:rsid w:val="00856904"/>
    <w:rsid w:val="00856BD2"/>
    <w:rsid w:val="00857C86"/>
    <w:rsid w:val="008603E9"/>
    <w:rsid w:val="00860649"/>
    <w:rsid w:val="00861993"/>
    <w:rsid w:val="00861D10"/>
    <w:rsid w:val="008636F0"/>
    <w:rsid w:val="008662C9"/>
    <w:rsid w:val="00866423"/>
    <w:rsid w:val="00867519"/>
    <w:rsid w:val="008713CF"/>
    <w:rsid w:val="008714DD"/>
    <w:rsid w:val="00872717"/>
    <w:rsid w:val="008736E6"/>
    <w:rsid w:val="00875449"/>
    <w:rsid w:val="008758FA"/>
    <w:rsid w:val="008777B5"/>
    <w:rsid w:val="00881674"/>
    <w:rsid w:val="00882443"/>
    <w:rsid w:val="008828EF"/>
    <w:rsid w:val="00882A7B"/>
    <w:rsid w:val="00884361"/>
    <w:rsid w:val="00886DDF"/>
    <w:rsid w:val="00890083"/>
    <w:rsid w:val="008908BE"/>
    <w:rsid w:val="008933E4"/>
    <w:rsid w:val="0089451B"/>
    <w:rsid w:val="00895B5C"/>
    <w:rsid w:val="00896A47"/>
    <w:rsid w:val="008A0EAA"/>
    <w:rsid w:val="008A1784"/>
    <w:rsid w:val="008A2A62"/>
    <w:rsid w:val="008A3572"/>
    <w:rsid w:val="008A3CCC"/>
    <w:rsid w:val="008A54E7"/>
    <w:rsid w:val="008A668D"/>
    <w:rsid w:val="008A684A"/>
    <w:rsid w:val="008A7186"/>
    <w:rsid w:val="008A7A06"/>
    <w:rsid w:val="008B0B27"/>
    <w:rsid w:val="008B2908"/>
    <w:rsid w:val="008B39D8"/>
    <w:rsid w:val="008B4750"/>
    <w:rsid w:val="008B48B2"/>
    <w:rsid w:val="008B4B1B"/>
    <w:rsid w:val="008B7B6F"/>
    <w:rsid w:val="008C0B7A"/>
    <w:rsid w:val="008C101F"/>
    <w:rsid w:val="008C1323"/>
    <w:rsid w:val="008C13F5"/>
    <w:rsid w:val="008C1D90"/>
    <w:rsid w:val="008C28A2"/>
    <w:rsid w:val="008C2DFD"/>
    <w:rsid w:val="008C31DB"/>
    <w:rsid w:val="008C381F"/>
    <w:rsid w:val="008C4922"/>
    <w:rsid w:val="008C51EE"/>
    <w:rsid w:val="008C5EE8"/>
    <w:rsid w:val="008D0685"/>
    <w:rsid w:val="008D26D8"/>
    <w:rsid w:val="008D3703"/>
    <w:rsid w:val="008D398E"/>
    <w:rsid w:val="008D3C35"/>
    <w:rsid w:val="008D4B63"/>
    <w:rsid w:val="008D4EFB"/>
    <w:rsid w:val="008D5A05"/>
    <w:rsid w:val="008D746B"/>
    <w:rsid w:val="008E026F"/>
    <w:rsid w:val="008E2C60"/>
    <w:rsid w:val="008E3684"/>
    <w:rsid w:val="008E3A3A"/>
    <w:rsid w:val="008E6B18"/>
    <w:rsid w:val="008E6C46"/>
    <w:rsid w:val="008E7DF1"/>
    <w:rsid w:val="008F0C25"/>
    <w:rsid w:val="008F1E35"/>
    <w:rsid w:val="008F29A5"/>
    <w:rsid w:val="008F2AC7"/>
    <w:rsid w:val="008F2E3A"/>
    <w:rsid w:val="008F47FF"/>
    <w:rsid w:val="008F5A40"/>
    <w:rsid w:val="008F5B70"/>
    <w:rsid w:val="008F5C65"/>
    <w:rsid w:val="008F65EB"/>
    <w:rsid w:val="008F72CC"/>
    <w:rsid w:val="008F7CBE"/>
    <w:rsid w:val="00900ECD"/>
    <w:rsid w:val="00900FA6"/>
    <w:rsid w:val="00903804"/>
    <w:rsid w:val="009054E3"/>
    <w:rsid w:val="009060AC"/>
    <w:rsid w:val="009065DE"/>
    <w:rsid w:val="00907017"/>
    <w:rsid w:val="00907478"/>
    <w:rsid w:val="00907D03"/>
    <w:rsid w:val="009104AF"/>
    <w:rsid w:val="00912145"/>
    <w:rsid w:val="00912932"/>
    <w:rsid w:val="00912AF2"/>
    <w:rsid w:val="00913A0D"/>
    <w:rsid w:val="00913F7E"/>
    <w:rsid w:val="00915164"/>
    <w:rsid w:val="00915257"/>
    <w:rsid w:val="00915B62"/>
    <w:rsid w:val="0091617D"/>
    <w:rsid w:val="00917307"/>
    <w:rsid w:val="00922376"/>
    <w:rsid w:val="00922A68"/>
    <w:rsid w:val="009249D0"/>
    <w:rsid w:val="009250FD"/>
    <w:rsid w:val="00925897"/>
    <w:rsid w:val="00925A67"/>
    <w:rsid w:val="00926FDD"/>
    <w:rsid w:val="00927363"/>
    <w:rsid w:val="009277CE"/>
    <w:rsid w:val="009279CE"/>
    <w:rsid w:val="00932D95"/>
    <w:rsid w:val="00935076"/>
    <w:rsid w:val="0093538C"/>
    <w:rsid w:val="00941520"/>
    <w:rsid w:val="0094281B"/>
    <w:rsid w:val="00944117"/>
    <w:rsid w:val="0094456A"/>
    <w:rsid w:val="00944796"/>
    <w:rsid w:val="009448C2"/>
    <w:rsid w:val="009462DF"/>
    <w:rsid w:val="00946554"/>
    <w:rsid w:val="00946B76"/>
    <w:rsid w:val="0095079A"/>
    <w:rsid w:val="00951025"/>
    <w:rsid w:val="0095375E"/>
    <w:rsid w:val="00953ABF"/>
    <w:rsid w:val="00955BC5"/>
    <w:rsid w:val="00955D6E"/>
    <w:rsid w:val="0095707C"/>
    <w:rsid w:val="0095784F"/>
    <w:rsid w:val="009617CA"/>
    <w:rsid w:val="009619D5"/>
    <w:rsid w:val="00961FE5"/>
    <w:rsid w:val="009624F2"/>
    <w:rsid w:val="00962796"/>
    <w:rsid w:val="009638A2"/>
    <w:rsid w:val="00964ED4"/>
    <w:rsid w:val="00965E3C"/>
    <w:rsid w:val="009670E8"/>
    <w:rsid w:val="0097169A"/>
    <w:rsid w:val="00971D81"/>
    <w:rsid w:val="00972AF7"/>
    <w:rsid w:val="00973A79"/>
    <w:rsid w:val="00974772"/>
    <w:rsid w:val="00974B2F"/>
    <w:rsid w:val="00975304"/>
    <w:rsid w:val="00975F8F"/>
    <w:rsid w:val="009773FA"/>
    <w:rsid w:val="00977EB9"/>
    <w:rsid w:val="00980AF6"/>
    <w:rsid w:val="00983306"/>
    <w:rsid w:val="0098418D"/>
    <w:rsid w:val="00985362"/>
    <w:rsid w:val="00985D54"/>
    <w:rsid w:val="00986D02"/>
    <w:rsid w:val="009872D3"/>
    <w:rsid w:val="00987BFE"/>
    <w:rsid w:val="009901E1"/>
    <w:rsid w:val="009929F8"/>
    <w:rsid w:val="0099389E"/>
    <w:rsid w:val="0099445B"/>
    <w:rsid w:val="009947B6"/>
    <w:rsid w:val="009A4211"/>
    <w:rsid w:val="009A5785"/>
    <w:rsid w:val="009A5C79"/>
    <w:rsid w:val="009A5DDB"/>
    <w:rsid w:val="009A5FA6"/>
    <w:rsid w:val="009A6889"/>
    <w:rsid w:val="009A7FF1"/>
    <w:rsid w:val="009B216D"/>
    <w:rsid w:val="009B3775"/>
    <w:rsid w:val="009B5079"/>
    <w:rsid w:val="009B5347"/>
    <w:rsid w:val="009B5927"/>
    <w:rsid w:val="009B7BA5"/>
    <w:rsid w:val="009C0134"/>
    <w:rsid w:val="009C1034"/>
    <w:rsid w:val="009C15B5"/>
    <w:rsid w:val="009C3E64"/>
    <w:rsid w:val="009C4024"/>
    <w:rsid w:val="009C4293"/>
    <w:rsid w:val="009C7855"/>
    <w:rsid w:val="009C7CAC"/>
    <w:rsid w:val="009D0064"/>
    <w:rsid w:val="009D06A4"/>
    <w:rsid w:val="009D0E84"/>
    <w:rsid w:val="009D2F73"/>
    <w:rsid w:val="009D35B3"/>
    <w:rsid w:val="009D3F13"/>
    <w:rsid w:val="009D418E"/>
    <w:rsid w:val="009D4275"/>
    <w:rsid w:val="009D551A"/>
    <w:rsid w:val="009D5B8F"/>
    <w:rsid w:val="009D69B8"/>
    <w:rsid w:val="009D6A88"/>
    <w:rsid w:val="009D7CD2"/>
    <w:rsid w:val="009E1F20"/>
    <w:rsid w:val="009E29C2"/>
    <w:rsid w:val="009E386E"/>
    <w:rsid w:val="009E59C1"/>
    <w:rsid w:val="009E6F66"/>
    <w:rsid w:val="009F0ABF"/>
    <w:rsid w:val="009F2008"/>
    <w:rsid w:val="009F4DD2"/>
    <w:rsid w:val="009F5382"/>
    <w:rsid w:val="009F5472"/>
    <w:rsid w:val="009F5A45"/>
    <w:rsid w:val="009F5C86"/>
    <w:rsid w:val="009F617E"/>
    <w:rsid w:val="009F6B4E"/>
    <w:rsid w:val="009F6F9E"/>
    <w:rsid w:val="009F753E"/>
    <w:rsid w:val="009F79D3"/>
    <w:rsid w:val="00A00A8A"/>
    <w:rsid w:val="00A00E21"/>
    <w:rsid w:val="00A01972"/>
    <w:rsid w:val="00A02A8A"/>
    <w:rsid w:val="00A033E3"/>
    <w:rsid w:val="00A0442E"/>
    <w:rsid w:val="00A0609F"/>
    <w:rsid w:val="00A0667F"/>
    <w:rsid w:val="00A06ACF"/>
    <w:rsid w:val="00A0718D"/>
    <w:rsid w:val="00A07E16"/>
    <w:rsid w:val="00A10F91"/>
    <w:rsid w:val="00A13C49"/>
    <w:rsid w:val="00A14006"/>
    <w:rsid w:val="00A14B8D"/>
    <w:rsid w:val="00A155AF"/>
    <w:rsid w:val="00A158A3"/>
    <w:rsid w:val="00A15EDE"/>
    <w:rsid w:val="00A15F33"/>
    <w:rsid w:val="00A1721B"/>
    <w:rsid w:val="00A178C8"/>
    <w:rsid w:val="00A203A6"/>
    <w:rsid w:val="00A20925"/>
    <w:rsid w:val="00A21529"/>
    <w:rsid w:val="00A2173F"/>
    <w:rsid w:val="00A21AA7"/>
    <w:rsid w:val="00A21DB2"/>
    <w:rsid w:val="00A22B1B"/>
    <w:rsid w:val="00A23613"/>
    <w:rsid w:val="00A24FB7"/>
    <w:rsid w:val="00A25186"/>
    <w:rsid w:val="00A25CC4"/>
    <w:rsid w:val="00A2708F"/>
    <w:rsid w:val="00A2749B"/>
    <w:rsid w:val="00A3156D"/>
    <w:rsid w:val="00A34CD3"/>
    <w:rsid w:val="00A36D07"/>
    <w:rsid w:val="00A40242"/>
    <w:rsid w:val="00A411B6"/>
    <w:rsid w:val="00A41367"/>
    <w:rsid w:val="00A417DD"/>
    <w:rsid w:val="00A42512"/>
    <w:rsid w:val="00A42A34"/>
    <w:rsid w:val="00A438BE"/>
    <w:rsid w:val="00A44B65"/>
    <w:rsid w:val="00A44F90"/>
    <w:rsid w:val="00A4547F"/>
    <w:rsid w:val="00A45654"/>
    <w:rsid w:val="00A46B81"/>
    <w:rsid w:val="00A475A2"/>
    <w:rsid w:val="00A5075E"/>
    <w:rsid w:val="00A50AC4"/>
    <w:rsid w:val="00A50FED"/>
    <w:rsid w:val="00A51432"/>
    <w:rsid w:val="00A51C73"/>
    <w:rsid w:val="00A52707"/>
    <w:rsid w:val="00A52AE5"/>
    <w:rsid w:val="00A52B79"/>
    <w:rsid w:val="00A53105"/>
    <w:rsid w:val="00A53E3B"/>
    <w:rsid w:val="00A54BCE"/>
    <w:rsid w:val="00A56296"/>
    <w:rsid w:val="00A564AC"/>
    <w:rsid w:val="00A61A7A"/>
    <w:rsid w:val="00A61C1C"/>
    <w:rsid w:val="00A65DD3"/>
    <w:rsid w:val="00A668D4"/>
    <w:rsid w:val="00A67CEF"/>
    <w:rsid w:val="00A70A90"/>
    <w:rsid w:val="00A70DA6"/>
    <w:rsid w:val="00A71A0B"/>
    <w:rsid w:val="00A71A6B"/>
    <w:rsid w:val="00A71B77"/>
    <w:rsid w:val="00A721A3"/>
    <w:rsid w:val="00A724DC"/>
    <w:rsid w:val="00A748ED"/>
    <w:rsid w:val="00A77FA0"/>
    <w:rsid w:val="00A80EE7"/>
    <w:rsid w:val="00A82229"/>
    <w:rsid w:val="00A8299B"/>
    <w:rsid w:val="00A836AB"/>
    <w:rsid w:val="00A8467A"/>
    <w:rsid w:val="00A862FD"/>
    <w:rsid w:val="00A86686"/>
    <w:rsid w:val="00A9276B"/>
    <w:rsid w:val="00A93045"/>
    <w:rsid w:val="00A93624"/>
    <w:rsid w:val="00A9723D"/>
    <w:rsid w:val="00AA0B11"/>
    <w:rsid w:val="00AA1B6F"/>
    <w:rsid w:val="00AA258D"/>
    <w:rsid w:val="00AA27ED"/>
    <w:rsid w:val="00AA3351"/>
    <w:rsid w:val="00AA455E"/>
    <w:rsid w:val="00AA6A2D"/>
    <w:rsid w:val="00AA759F"/>
    <w:rsid w:val="00AB0BBA"/>
    <w:rsid w:val="00AB0D27"/>
    <w:rsid w:val="00AB2264"/>
    <w:rsid w:val="00AB31E3"/>
    <w:rsid w:val="00AB3C9D"/>
    <w:rsid w:val="00AB5379"/>
    <w:rsid w:val="00AB63CA"/>
    <w:rsid w:val="00AB67BD"/>
    <w:rsid w:val="00AB6892"/>
    <w:rsid w:val="00AB7699"/>
    <w:rsid w:val="00AB782E"/>
    <w:rsid w:val="00AB7CDB"/>
    <w:rsid w:val="00AC0516"/>
    <w:rsid w:val="00AC2AF8"/>
    <w:rsid w:val="00AC3955"/>
    <w:rsid w:val="00AC40CB"/>
    <w:rsid w:val="00AC41F4"/>
    <w:rsid w:val="00AC47EE"/>
    <w:rsid w:val="00AC5CDD"/>
    <w:rsid w:val="00AD01D8"/>
    <w:rsid w:val="00AD060B"/>
    <w:rsid w:val="00AD07D2"/>
    <w:rsid w:val="00AD1539"/>
    <w:rsid w:val="00AD1D42"/>
    <w:rsid w:val="00AD4783"/>
    <w:rsid w:val="00AD5383"/>
    <w:rsid w:val="00AD6720"/>
    <w:rsid w:val="00AD7842"/>
    <w:rsid w:val="00AD7867"/>
    <w:rsid w:val="00AD7D71"/>
    <w:rsid w:val="00AE1014"/>
    <w:rsid w:val="00AE112B"/>
    <w:rsid w:val="00AE13B5"/>
    <w:rsid w:val="00AE16E1"/>
    <w:rsid w:val="00AE1A05"/>
    <w:rsid w:val="00AE1F63"/>
    <w:rsid w:val="00AE248C"/>
    <w:rsid w:val="00AE24F7"/>
    <w:rsid w:val="00AE2D41"/>
    <w:rsid w:val="00AE3EA0"/>
    <w:rsid w:val="00AE3EEB"/>
    <w:rsid w:val="00AE414F"/>
    <w:rsid w:val="00AE57EB"/>
    <w:rsid w:val="00AE581E"/>
    <w:rsid w:val="00AE5FA3"/>
    <w:rsid w:val="00AE67B8"/>
    <w:rsid w:val="00AE67CF"/>
    <w:rsid w:val="00AE7428"/>
    <w:rsid w:val="00AE7C7B"/>
    <w:rsid w:val="00AF11DC"/>
    <w:rsid w:val="00AF11F8"/>
    <w:rsid w:val="00AF1206"/>
    <w:rsid w:val="00AF284A"/>
    <w:rsid w:val="00AF316E"/>
    <w:rsid w:val="00AF4FB7"/>
    <w:rsid w:val="00AF53FD"/>
    <w:rsid w:val="00AF5A72"/>
    <w:rsid w:val="00AF5D7F"/>
    <w:rsid w:val="00AF7BAA"/>
    <w:rsid w:val="00B0041D"/>
    <w:rsid w:val="00B00482"/>
    <w:rsid w:val="00B00F18"/>
    <w:rsid w:val="00B016C1"/>
    <w:rsid w:val="00B022DD"/>
    <w:rsid w:val="00B02F86"/>
    <w:rsid w:val="00B04599"/>
    <w:rsid w:val="00B0586A"/>
    <w:rsid w:val="00B05A97"/>
    <w:rsid w:val="00B05D0D"/>
    <w:rsid w:val="00B05D79"/>
    <w:rsid w:val="00B06FB8"/>
    <w:rsid w:val="00B07311"/>
    <w:rsid w:val="00B07FA7"/>
    <w:rsid w:val="00B1002F"/>
    <w:rsid w:val="00B105D0"/>
    <w:rsid w:val="00B107A5"/>
    <w:rsid w:val="00B10F1B"/>
    <w:rsid w:val="00B11F57"/>
    <w:rsid w:val="00B120A6"/>
    <w:rsid w:val="00B144D3"/>
    <w:rsid w:val="00B165F9"/>
    <w:rsid w:val="00B16CEC"/>
    <w:rsid w:val="00B17CD4"/>
    <w:rsid w:val="00B238FC"/>
    <w:rsid w:val="00B241D5"/>
    <w:rsid w:val="00B26D4B"/>
    <w:rsid w:val="00B27BC0"/>
    <w:rsid w:val="00B27E49"/>
    <w:rsid w:val="00B30F7F"/>
    <w:rsid w:val="00B315FC"/>
    <w:rsid w:val="00B3218D"/>
    <w:rsid w:val="00B32A94"/>
    <w:rsid w:val="00B32C65"/>
    <w:rsid w:val="00B32E71"/>
    <w:rsid w:val="00B32F08"/>
    <w:rsid w:val="00B34C5B"/>
    <w:rsid w:val="00B35DD4"/>
    <w:rsid w:val="00B37A25"/>
    <w:rsid w:val="00B41CF0"/>
    <w:rsid w:val="00B46971"/>
    <w:rsid w:val="00B46E65"/>
    <w:rsid w:val="00B5164D"/>
    <w:rsid w:val="00B52932"/>
    <w:rsid w:val="00B553DB"/>
    <w:rsid w:val="00B562C8"/>
    <w:rsid w:val="00B5746F"/>
    <w:rsid w:val="00B607C0"/>
    <w:rsid w:val="00B63037"/>
    <w:rsid w:val="00B638E7"/>
    <w:rsid w:val="00B64372"/>
    <w:rsid w:val="00B65218"/>
    <w:rsid w:val="00B675F8"/>
    <w:rsid w:val="00B7029F"/>
    <w:rsid w:val="00B70B3C"/>
    <w:rsid w:val="00B70C45"/>
    <w:rsid w:val="00B72BCE"/>
    <w:rsid w:val="00B75E4D"/>
    <w:rsid w:val="00B76AC6"/>
    <w:rsid w:val="00B83F61"/>
    <w:rsid w:val="00B8413A"/>
    <w:rsid w:val="00B8467C"/>
    <w:rsid w:val="00B84749"/>
    <w:rsid w:val="00B905CA"/>
    <w:rsid w:val="00B906BC"/>
    <w:rsid w:val="00B91015"/>
    <w:rsid w:val="00B91F26"/>
    <w:rsid w:val="00B927FC"/>
    <w:rsid w:val="00B92B39"/>
    <w:rsid w:val="00B93565"/>
    <w:rsid w:val="00B96D7C"/>
    <w:rsid w:val="00B97585"/>
    <w:rsid w:val="00B97AB3"/>
    <w:rsid w:val="00BA072B"/>
    <w:rsid w:val="00BA08B4"/>
    <w:rsid w:val="00BA09DF"/>
    <w:rsid w:val="00BA1A45"/>
    <w:rsid w:val="00BA1DFA"/>
    <w:rsid w:val="00BA1F03"/>
    <w:rsid w:val="00BA355E"/>
    <w:rsid w:val="00BA4E34"/>
    <w:rsid w:val="00BA7C53"/>
    <w:rsid w:val="00BB06C8"/>
    <w:rsid w:val="00BB3A77"/>
    <w:rsid w:val="00BB5000"/>
    <w:rsid w:val="00BB527F"/>
    <w:rsid w:val="00BB5909"/>
    <w:rsid w:val="00BB71B0"/>
    <w:rsid w:val="00BB748D"/>
    <w:rsid w:val="00BB74A1"/>
    <w:rsid w:val="00BC06C5"/>
    <w:rsid w:val="00BC0846"/>
    <w:rsid w:val="00BC177A"/>
    <w:rsid w:val="00BC1B31"/>
    <w:rsid w:val="00BC3332"/>
    <w:rsid w:val="00BC3344"/>
    <w:rsid w:val="00BC4FA2"/>
    <w:rsid w:val="00BC53D8"/>
    <w:rsid w:val="00BC6328"/>
    <w:rsid w:val="00BC767E"/>
    <w:rsid w:val="00BD0969"/>
    <w:rsid w:val="00BD2BF4"/>
    <w:rsid w:val="00BD32D0"/>
    <w:rsid w:val="00BD4A07"/>
    <w:rsid w:val="00BD4F9F"/>
    <w:rsid w:val="00BD53D2"/>
    <w:rsid w:val="00BD75B9"/>
    <w:rsid w:val="00BE23FB"/>
    <w:rsid w:val="00BE27A3"/>
    <w:rsid w:val="00BE3955"/>
    <w:rsid w:val="00BE4815"/>
    <w:rsid w:val="00BE509F"/>
    <w:rsid w:val="00BE5439"/>
    <w:rsid w:val="00BE5A3C"/>
    <w:rsid w:val="00BE5EF3"/>
    <w:rsid w:val="00BE72E2"/>
    <w:rsid w:val="00BF0029"/>
    <w:rsid w:val="00BF08E5"/>
    <w:rsid w:val="00BF0AB7"/>
    <w:rsid w:val="00BF1A9B"/>
    <w:rsid w:val="00BF2003"/>
    <w:rsid w:val="00BF2805"/>
    <w:rsid w:val="00BF300F"/>
    <w:rsid w:val="00BF3CB9"/>
    <w:rsid w:val="00BF4B46"/>
    <w:rsid w:val="00BF54CF"/>
    <w:rsid w:val="00BF5BC8"/>
    <w:rsid w:val="00BF5C36"/>
    <w:rsid w:val="00BF628E"/>
    <w:rsid w:val="00BF6570"/>
    <w:rsid w:val="00BF716B"/>
    <w:rsid w:val="00BF7185"/>
    <w:rsid w:val="00BF7439"/>
    <w:rsid w:val="00BF79D7"/>
    <w:rsid w:val="00C00AB0"/>
    <w:rsid w:val="00C016C0"/>
    <w:rsid w:val="00C01802"/>
    <w:rsid w:val="00C01C25"/>
    <w:rsid w:val="00C03126"/>
    <w:rsid w:val="00C04A74"/>
    <w:rsid w:val="00C05A65"/>
    <w:rsid w:val="00C109CA"/>
    <w:rsid w:val="00C109DD"/>
    <w:rsid w:val="00C10B71"/>
    <w:rsid w:val="00C10BDE"/>
    <w:rsid w:val="00C117E6"/>
    <w:rsid w:val="00C1184B"/>
    <w:rsid w:val="00C1404E"/>
    <w:rsid w:val="00C143CA"/>
    <w:rsid w:val="00C20169"/>
    <w:rsid w:val="00C2194A"/>
    <w:rsid w:val="00C21DCD"/>
    <w:rsid w:val="00C24634"/>
    <w:rsid w:val="00C25EED"/>
    <w:rsid w:val="00C25F48"/>
    <w:rsid w:val="00C27914"/>
    <w:rsid w:val="00C27EFB"/>
    <w:rsid w:val="00C31009"/>
    <w:rsid w:val="00C31E7E"/>
    <w:rsid w:val="00C330ED"/>
    <w:rsid w:val="00C3381B"/>
    <w:rsid w:val="00C34A9C"/>
    <w:rsid w:val="00C36B6A"/>
    <w:rsid w:val="00C4025A"/>
    <w:rsid w:val="00C40EF7"/>
    <w:rsid w:val="00C41D78"/>
    <w:rsid w:val="00C42AEA"/>
    <w:rsid w:val="00C4355A"/>
    <w:rsid w:val="00C43987"/>
    <w:rsid w:val="00C440CB"/>
    <w:rsid w:val="00C44442"/>
    <w:rsid w:val="00C44563"/>
    <w:rsid w:val="00C45404"/>
    <w:rsid w:val="00C47AD8"/>
    <w:rsid w:val="00C47E4D"/>
    <w:rsid w:val="00C50E47"/>
    <w:rsid w:val="00C52963"/>
    <w:rsid w:val="00C52F59"/>
    <w:rsid w:val="00C53A6A"/>
    <w:rsid w:val="00C55002"/>
    <w:rsid w:val="00C56352"/>
    <w:rsid w:val="00C56E9B"/>
    <w:rsid w:val="00C5774B"/>
    <w:rsid w:val="00C57854"/>
    <w:rsid w:val="00C60289"/>
    <w:rsid w:val="00C61D4E"/>
    <w:rsid w:val="00C62549"/>
    <w:rsid w:val="00C629C5"/>
    <w:rsid w:val="00C63093"/>
    <w:rsid w:val="00C6439C"/>
    <w:rsid w:val="00C6498D"/>
    <w:rsid w:val="00C652B8"/>
    <w:rsid w:val="00C6647C"/>
    <w:rsid w:val="00C67089"/>
    <w:rsid w:val="00C676E8"/>
    <w:rsid w:val="00C702FF"/>
    <w:rsid w:val="00C706FA"/>
    <w:rsid w:val="00C70DBC"/>
    <w:rsid w:val="00C75561"/>
    <w:rsid w:val="00C75E1B"/>
    <w:rsid w:val="00C763AA"/>
    <w:rsid w:val="00C80081"/>
    <w:rsid w:val="00C80F2D"/>
    <w:rsid w:val="00C8210E"/>
    <w:rsid w:val="00C821D0"/>
    <w:rsid w:val="00C82629"/>
    <w:rsid w:val="00C829DD"/>
    <w:rsid w:val="00C837FA"/>
    <w:rsid w:val="00C83D4A"/>
    <w:rsid w:val="00C8669B"/>
    <w:rsid w:val="00C86A85"/>
    <w:rsid w:val="00C91D63"/>
    <w:rsid w:val="00C9519A"/>
    <w:rsid w:val="00C951B3"/>
    <w:rsid w:val="00C95F69"/>
    <w:rsid w:val="00C972AE"/>
    <w:rsid w:val="00CA0725"/>
    <w:rsid w:val="00CA0BAE"/>
    <w:rsid w:val="00CA1395"/>
    <w:rsid w:val="00CA515F"/>
    <w:rsid w:val="00CA6C79"/>
    <w:rsid w:val="00CB1439"/>
    <w:rsid w:val="00CB1E20"/>
    <w:rsid w:val="00CB36CA"/>
    <w:rsid w:val="00CB3F95"/>
    <w:rsid w:val="00CB40EA"/>
    <w:rsid w:val="00CB5897"/>
    <w:rsid w:val="00CB60E8"/>
    <w:rsid w:val="00CB77AD"/>
    <w:rsid w:val="00CB7BAE"/>
    <w:rsid w:val="00CC090A"/>
    <w:rsid w:val="00CC1C73"/>
    <w:rsid w:val="00CC3727"/>
    <w:rsid w:val="00CC3E19"/>
    <w:rsid w:val="00CC4C1E"/>
    <w:rsid w:val="00CC5FF8"/>
    <w:rsid w:val="00CC68DA"/>
    <w:rsid w:val="00CC760A"/>
    <w:rsid w:val="00CD30BE"/>
    <w:rsid w:val="00CD5806"/>
    <w:rsid w:val="00CD594C"/>
    <w:rsid w:val="00CD6630"/>
    <w:rsid w:val="00CD7290"/>
    <w:rsid w:val="00CE0741"/>
    <w:rsid w:val="00CE167D"/>
    <w:rsid w:val="00CE1725"/>
    <w:rsid w:val="00CE218A"/>
    <w:rsid w:val="00CE25CC"/>
    <w:rsid w:val="00CE25EE"/>
    <w:rsid w:val="00CE2EC8"/>
    <w:rsid w:val="00CE3DFD"/>
    <w:rsid w:val="00CE4172"/>
    <w:rsid w:val="00CE48C6"/>
    <w:rsid w:val="00CE4AE1"/>
    <w:rsid w:val="00CE4D39"/>
    <w:rsid w:val="00CE55B6"/>
    <w:rsid w:val="00CE570F"/>
    <w:rsid w:val="00CE5BB1"/>
    <w:rsid w:val="00CE6396"/>
    <w:rsid w:val="00CE67DD"/>
    <w:rsid w:val="00CE79A9"/>
    <w:rsid w:val="00CE7EE6"/>
    <w:rsid w:val="00CF0D89"/>
    <w:rsid w:val="00CF1E33"/>
    <w:rsid w:val="00CF21BF"/>
    <w:rsid w:val="00CF22F8"/>
    <w:rsid w:val="00CF31F4"/>
    <w:rsid w:val="00CF43C3"/>
    <w:rsid w:val="00CF647D"/>
    <w:rsid w:val="00CF6E1F"/>
    <w:rsid w:val="00CF7DA7"/>
    <w:rsid w:val="00D002F7"/>
    <w:rsid w:val="00D00DDB"/>
    <w:rsid w:val="00D0130C"/>
    <w:rsid w:val="00D0147E"/>
    <w:rsid w:val="00D01824"/>
    <w:rsid w:val="00D01D93"/>
    <w:rsid w:val="00D0446A"/>
    <w:rsid w:val="00D05D59"/>
    <w:rsid w:val="00D061B2"/>
    <w:rsid w:val="00D07D72"/>
    <w:rsid w:val="00D07FC7"/>
    <w:rsid w:val="00D10E16"/>
    <w:rsid w:val="00D10F12"/>
    <w:rsid w:val="00D10F95"/>
    <w:rsid w:val="00D13715"/>
    <w:rsid w:val="00D141C1"/>
    <w:rsid w:val="00D145D4"/>
    <w:rsid w:val="00D14C6A"/>
    <w:rsid w:val="00D160B1"/>
    <w:rsid w:val="00D1654A"/>
    <w:rsid w:val="00D16B91"/>
    <w:rsid w:val="00D17345"/>
    <w:rsid w:val="00D17A30"/>
    <w:rsid w:val="00D22453"/>
    <w:rsid w:val="00D2270C"/>
    <w:rsid w:val="00D235A8"/>
    <w:rsid w:val="00D244D2"/>
    <w:rsid w:val="00D265B8"/>
    <w:rsid w:val="00D26921"/>
    <w:rsid w:val="00D30361"/>
    <w:rsid w:val="00D30F4B"/>
    <w:rsid w:val="00D32FEF"/>
    <w:rsid w:val="00D35659"/>
    <w:rsid w:val="00D35672"/>
    <w:rsid w:val="00D35808"/>
    <w:rsid w:val="00D36242"/>
    <w:rsid w:val="00D36B41"/>
    <w:rsid w:val="00D36F8A"/>
    <w:rsid w:val="00D37199"/>
    <w:rsid w:val="00D37DD4"/>
    <w:rsid w:val="00D42DA1"/>
    <w:rsid w:val="00D4309E"/>
    <w:rsid w:val="00D43405"/>
    <w:rsid w:val="00D438A3"/>
    <w:rsid w:val="00D448B7"/>
    <w:rsid w:val="00D44F9F"/>
    <w:rsid w:val="00D45AFD"/>
    <w:rsid w:val="00D45EFF"/>
    <w:rsid w:val="00D50BD2"/>
    <w:rsid w:val="00D51293"/>
    <w:rsid w:val="00D518E8"/>
    <w:rsid w:val="00D51FC7"/>
    <w:rsid w:val="00D52E6F"/>
    <w:rsid w:val="00D53A2E"/>
    <w:rsid w:val="00D54BD6"/>
    <w:rsid w:val="00D5510F"/>
    <w:rsid w:val="00D57152"/>
    <w:rsid w:val="00D5782E"/>
    <w:rsid w:val="00D60066"/>
    <w:rsid w:val="00D60255"/>
    <w:rsid w:val="00D60933"/>
    <w:rsid w:val="00D620A8"/>
    <w:rsid w:val="00D62C4C"/>
    <w:rsid w:val="00D63AC7"/>
    <w:rsid w:val="00D64274"/>
    <w:rsid w:val="00D64453"/>
    <w:rsid w:val="00D64CD7"/>
    <w:rsid w:val="00D666BA"/>
    <w:rsid w:val="00D6792E"/>
    <w:rsid w:val="00D67D88"/>
    <w:rsid w:val="00D70267"/>
    <w:rsid w:val="00D710E5"/>
    <w:rsid w:val="00D7127D"/>
    <w:rsid w:val="00D72EF6"/>
    <w:rsid w:val="00D747D9"/>
    <w:rsid w:val="00D762A7"/>
    <w:rsid w:val="00D763D9"/>
    <w:rsid w:val="00D77859"/>
    <w:rsid w:val="00D77894"/>
    <w:rsid w:val="00D779FF"/>
    <w:rsid w:val="00D80AE1"/>
    <w:rsid w:val="00D80CAA"/>
    <w:rsid w:val="00D82438"/>
    <w:rsid w:val="00D824B6"/>
    <w:rsid w:val="00D83815"/>
    <w:rsid w:val="00D83D5F"/>
    <w:rsid w:val="00D86F05"/>
    <w:rsid w:val="00D9087D"/>
    <w:rsid w:val="00D90A9A"/>
    <w:rsid w:val="00D91B41"/>
    <w:rsid w:val="00D921A1"/>
    <w:rsid w:val="00D92E49"/>
    <w:rsid w:val="00D93A5F"/>
    <w:rsid w:val="00DA4E74"/>
    <w:rsid w:val="00DA505E"/>
    <w:rsid w:val="00DA5F78"/>
    <w:rsid w:val="00DA678B"/>
    <w:rsid w:val="00DA704C"/>
    <w:rsid w:val="00DA7D24"/>
    <w:rsid w:val="00DB153B"/>
    <w:rsid w:val="00DB5790"/>
    <w:rsid w:val="00DB6ECF"/>
    <w:rsid w:val="00DC1C28"/>
    <w:rsid w:val="00DC2DA9"/>
    <w:rsid w:val="00DC4055"/>
    <w:rsid w:val="00DC4BC3"/>
    <w:rsid w:val="00DC4BD3"/>
    <w:rsid w:val="00DC4D11"/>
    <w:rsid w:val="00DC553F"/>
    <w:rsid w:val="00DC5C2A"/>
    <w:rsid w:val="00DC5CA5"/>
    <w:rsid w:val="00DC5E8F"/>
    <w:rsid w:val="00DC71C8"/>
    <w:rsid w:val="00DD00C7"/>
    <w:rsid w:val="00DD11AC"/>
    <w:rsid w:val="00DD3A94"/>
    <w:rsid w:val="00DD4273"/>
    <w:rsid w:val="00DD4499"/>
    <w:rsid w:val="00DD4F22"/>
    <w:rsid w:val="00DD68FB"/>
    <w:rsid w:val="00DD7950"/>
    <w:rsid w:val="00DD7D6D"/>
    <w:rsid w:val="00DE0556"/>
    <w:rsid w:val="00DE2628"/>
    <w:rsid w:val="00DE32FB"/>
    <w:rsid w:val="00DE48CC"/>
    <w:rsid w:val="00DF03D5"/>
    <w:rsid w:val="00DF144D"/>
    <w:rsid w:val="00DF3960"/>
    <w:rsid w:val="00DF408D"/>
    <w:rsid w:val="00DF4210"/>
    <w:rsid w:val="00DF5457"/>
    <w:rsid w:val="00DF61A8"/>
    <w:rsid w:val="00DF6F58"/>
    <w:rsid w:val="00DF7CE7"/>
    <w:rsid w:val="00E00AE6"/>
    <w:rsid w:val="00E01AEF"/>
    <w:rsid w:val="00E01D04"/>
    <w:rsid w:val="00E043CB"/>
    <w:rsid w:val="00E04BB9"/>
    <w:rsid w:val="00E05777"/>
    <w:rsid w:val="00E0660B"/>
    <w:rsid w:val="00E068B3"/>
    <w:rsid w:val="00E07B92"/>
    <w:rsid w:val="00E10B06"/>
    <w:rsid w:val="00E110F1"/>
    <w:rsid w:val="00E11CF5"/>
    <w:rsid w:val="00E137A4"/>
    <w:rsid w:val="00E16317"/>
    <w:rsid w:val="00E17A99"/>
    <w:rsid w:val="00E17C6A"/>
    <w:rsid w:val="00E21BC1"/>
    <w:rsid w:val="00E22C53"/>
    <w:rsid w:val="00E23F89"/>
    <w:rsid w:val="00E2445F"/>
    <w:rsid w:val="00E24FFD"/>
    <w:rsid w:val="00E25736"/>
    <w:rsid w:val="00E25DB4"/>
    <w:rsid w:val="00E278A7"/>
    <w:rsid w:val="00E30408"/>
    <w:rsid w:val="00E305EA"/>
    <w:rsid w:val="00E30786"/>
    <w:rsid w:val="00E30D23"/>
    <w:rsid w:val="00E31B2F"/>
    <w:rsid w:val="00E32196"/>
    <w:rsid w:val="00E33CAD"/>
    <w:rsid w:val="00E34ACD"/>
    <w:rsid w:val="00E36C85"/>
    <w:rsid w:val="00E37B49"/>
    <w:rsid w:val="00E405BD"/>
    <w:rsid w:val="00E4277A"/>
    <w:rsid w:val="00E43939"/>
    <w:rsid w:val="00E43FC7"/>
    <w:rsid w:val="00E44B42"/>
    <w:rsid w:val="00E45B72"/>
    <w:rsid w:val="00E45CF6"/>
    <w:rsid w:val="00E46248"/>
    <w:rsid w:val="00E50DEA"/>
    <w:rsid w:val="00E521AA"/>
    <w:rsid w:val="00E53F19"/>
    <w:rsid w:val="00E545B2"/>
    <w:rsid w:val="00E545F7"/>
    <w:rsid w:val="00E5576B"/>
    <w:rsid w:val="00E57745"/>
    <w:rsid w:val="00E57EE4"/>
    <w:rsid w:val="00E60334"/>
    <w:rsid w:val="00E608C7"/>
    <w:rsid w:val="00E6161D"/>
    <w:rsid w:val="00E61F88"/>
    <w:rsid w:val="00E625BD"/>
    <w:rsid w:val="00E640E5"/>
    <w:rsid w:val="00E642DC"/>
    <w:rsid w:val="00E65AE4"/>
    <w:rsid w:val="00E66F0E"/>
    <w:rsid w:val="00E672A8"/>
    <w:rsid w:val="00E675A7"/>
    <w:rsid w:val="00E67AC9"/>
    <w:rsid w:val="00E7082E"/>
    <w:rsid w:val="00E70C26"/>
    <w:rsid w:val="00E7229F"/>
    <w:rsid w:val="00E72AB6"/>
    <w:rsid w:val="00E74824"/>
    <w:rsid w:val="00E75F0B"/>
    <w:rsid w:val="00E81142"/>
    <w:rsid w:val="00E81EB0"/>
    <w:rsid w:val="00E81F6C"/>
    <w:rsid w:val="00E82384"/>
    <w:rsid w:val="00E8406A"/>
    <w:rsid w:val="00E86C3F"/>
    <w:rsid w:val="00E86FC5"/>
    <w:rsid w:val="00E90DBE"/>
    <w:rsid w:val="00E92C9D"/>
    <w:rsid w:val="00E932E5"/>
    <w:rsid w:val="00E93489"/>
    <w:rsid w:val="00E93CEE"/>
    <w:rsid w:val="00E951B6"/>
    <w:rsid w:val="00E95875"/>
    <w:rsid w:val="00E95943"/>
    <w:rsid w:val="00E95E2D"/>
    <w:rsid w:val="00E97494"/>
    <w:rsid w:val="00EA0359"/>
    <w:rsid w:val="00EA1735"/>
    <w:rsid w:val="00EA4618"/>
    <w:rsid w:val="00EA7B3D"/>
    <w:rsid w:val="00EB0C3E"/>
    <w:rsid w:val="00EB18CB"/>
    <w:rsid w:val="00EB1D76"/>
    <w:rsid w:val="00EB22A2"/>
    <w:rsid w:val="00EB32D3"/>
    <w:rsid w:val="00EB4C1C"/>
    <w:rsid w:val="00EB54C7"/>
    <w:rsid w:val="00EB5B6B"/>
    <w:rsid w:val="00EB61E5"/>
    <w:rsid w:val="00EB67C6"/>
    <w:rsid w:val="00EB7C42"/>
    <w:rsid w:val="00EB7E17"/>
    <w:rsid w:val="00EC0677"/>
    <w:rsid w:val="00EC0A66"/>
    <w:rsid w:val="00EC0B0C"/>
    <w:rsid w:val="00EC29EF"/>
    <w:rsid w:val="00EC384E"/>
    <w:rsid w:val="00EC3AEC"/>
    <w:rsid w:val="00EC3DFB"/>
    <w:rsid w:val="00EC458C"/>
    <w:rsid w:val="00EC4C04"/>
    <w:rsid w:val="00EC50DD"/>
    <w:rsid w:val="00EC65F4"/>
    <w:rsid w:val="00ED16B6"/>
    <w:rsid w:val="00ED2427"/>
    <w:rsid w:val="00ED2441"/>
    <w:rsid w:val="00ED3158"/>
    <w:rsid w:val="00ED35B1"/>
    <w:rsid w:val="00ED40BD"/>
    <w:rsid w:val="00ED4523"/>
    <w:rsid w:val="00ED543A"/>
    <w:rsid w:val="00ED59E7"/>
    <w:rsid w:val="00ED65C8"/>
    <w:rsid w:val="00ED7081"/>
    <w:rsid w:val="00EE01B0"/>
    <w:rsid w:val="00EE1A24"/>
    <w:rsid w:val="00EE1BE3"/>
    <w:rsid w:val="00EE4FD5"/>
    <w:rsid w:val="00EE69C6"/>
    <w:rsid w:val="00EE74C4"/>
    <w:rsid w:val="00EF0684"/>
    <w:rsid w:val="00EF143B"/>
    <w:rsid w:val="00EF1731"/>
    <w:rsid w:val="00EF1E18"/>
    <w:rsid w:val="00EF22BE"/>
    <w:rsid w:val="00EF31B0"/>
    <w:rsid w:val="00EF36AA"/>
    <w:rsid w:val="00EF3FB6"/>
    <w:rsid w:val="00EF6B44"/>
    <w:rsid w:val="00EF6EFC"/>
    <w:rsid w:val="00F001EE"/>
    <w:rsid w:val="00F01409"/>
    <w:rsid w:val="00F014A2"/>
    <w:rsid w:val="00F01BE4"/>
    <w:rsid w:val="00F02784"/>
    <w:rsid w:val="00F02BAE"/>
    <w:rsid w:val="00F05134"/>
    <w:rsid w:val="00F062E9"/>
    <w:rsid w:val="00F06C28"/>
    <w:rsid w:val="00F070F8"/>
    <w:rsid w:val="00F10230"/>
    <w:rsid w:val="00F115F1"/>
    <w:rsid w:val="00F1189C"/>
    <w:rsid w:val="00F1219C"/>
    <w:rsid w:val="00F125C1"/>
    <w:rsid w:val="00F1328E"/>
    <w:rsid w:val="00F14813"/>
    <w:rsid w:val="00F16B04"/>
    <w:rsid w:val="00F17A70"/>
    <w:rsid w:val="00F20010"/>
    <w:rsid w:val="00F203D8"/>
    <w:rsid w:val="00F21474"/>
    <w:rsid w:val="00F22B38"/>
    <w:rsid w:val="00F23A3C"/>
    <w:rsid w:val="00F24962"/>
    <w:rsid w:val="00F25DD2"/>
    <w:rsid w:val="00F27D9B"/>
    <w:rsid w:val="00F30966"/>
    <w:rsid w:val="00F30AC9"/>
    <w:rsid w:val="00F30BFC"/>
    <w:rsid w:val="00F30FDC"/>
    <w:rsid w:val="00F31A48"/>
    <w:rsid w:val="00F32097"/>
    <w:rsid w:val="00F32BC8"/>
    <w:rsid w:val="00F337F2"/>
    <w:rsid w:val="00F340BB"/>
    <w:rsid w:val="00F3520F"/>
    <w:rsid w:val="00F35B07"/>
    <w:rsid w:val="00F35B33"/>
    <w:rsid w:val="00F42338"/>
    <w:rsid w:val="00F443CB"/>
    <w:rsid w:val="00F450A9"/>
    <w:rsid w:val="00F4583D"/>
    <w:rsid w:val="00F466B7"/>
    <w:rsid w:val="00F46EFF"/>
    <w:rsid w:val="00F50C2E"/>
    <w:rsid w:val="00F50C5A"/>
    <w:rsid w:val="00F50CD6"/>
    <w:rsid w:val="00F528BF"/>
    <w:rsid w:val="00F53D26"/>
    <w:rsid w:val="00F54A2C"/>
    <w:rsid w:val="00F55E41"/>
    <w:rsid w:val="00F5636E"/>
    <w:rsid w:val="00F600E0"/>
    <w:rsid w:val="00F60A9E"/>
    <w:rsid w:val="00F61F9F"/>
    <w:rsid w:val="00F63181"/>
    <w:rsid w:val="00F648A0"/>
    <w:rsid w:val="00F65853"/>
    <w:rsid w:val="00F66C37"/>
    <w:rsid w:val="00F704FB"/>
    <w:rsid w:val="00F7066C"/>
    <w:rsid w:val="00F712E4"/>
    <w:rsid w:val="00F73382"/>
    <w:rsid w:val="00F75090"/>
    <w:rsid w:val="00F768E4"/>
    <w:rsid w:val="00F77F9C"/>
    <w:rsid w:val="00F80E4C"/>
    <w:rsid w:val="00F81EE3"/>
    <w:rsid w:val="00F83007"/>
    <w:rsid w:val="00F87C3B"/>
    <w:rsid w:val="00F90633"/>
    <w:rsid w:val="00F90DA6"/>
    <w:rsid w:val="00F91677"/>
    <w:rsid w:val="00F91C68"/>
    <w:rsid w:val="00F92191"/>
    <w:rsid w:val="00F92475"/>
    <w:rsid w:val="00F9389E"/>
    <w:rsid w:val="00F94C77"/>
    <w:rsid w:val="00F97051"/>
    <w:rsid w:val="00F979A3"/>
    <w:rsid w:val="00F97A58"/>
    <w:rsid w:val="00FA0C02"/>
    <w:rsid w:val="00FA0C2E"/>
    <w:rsid w:val="00FA397E"/>
    <w:rsid w:val="00FA49A4"/>
    <w:rsid w:val="00FA49E1"/>
    <w:rsid w:val="00FA4C93"/>
    <w:rsid w:val="00FA4F2D"/>
    <w:rsid w:val="00FA76DA"/>
    <w:rsid w:val="00FB2FB7"/>
    <w:rsid w:val="00FB3A54"/>
    <w:rsid w:val="00FB43D7"/>
    <w:rsid w:val="00FB4521"/>
    <w:rsid w:val="00FB47BB"/>
    <w:rsid w:val="00FB4AAD"/>
    <w:rsid w:val="00FB4ED3"/>
    <w:rsid w:val="00FB5ECF"/>
    <w:rsid w:val="00FB6F08"/>
    <w:rsid w:val="00FB7BCD"/>
    <w:rsid w:val="00FB7BD3"/>
    <w:rsid w:val="00FC0D3B"/>
    <w:rsid w:val="00FC324B"/>
    <w:rsid w:val="00FC44E4"/>
    <w:rsid w:val="00FC4C1B"/>
    <w:rsid w:val="00FC6349"/>
    <w:rsid w:val="00FC644E"/>
    <w:rsid w:val="00FC6A7A"/>
    <w:rsid w:val="00FD0177"/>
    <w:rsid w:val="00FD156C"/>
    <w:rsid w:val="00FD18A6"/>
    <w:rsid w:val="00FD1B36"/>
    <w:rsid w:val="00FD290C"/>
    <w:rsid w:val="00FD3436"/>
    <w:rsid w:val="00FD346D"/>
    <w:rsid w:val="00FD37E0"/>
    <w:rsid w:val="00FD4E63"/>
    <w:rsid w:val="00FD5A02"/>
    <w:rsid w:val="00FD5AF6"/>
    <w:rsid w:val="00FD6147"/>
    <w:rsid w:val="00FD6AB7"/>
    <w:rsid w:val="00FD732B"/>
    <w:rsid w:val="00FD7A54"/>
    <w:rsid w:val="00FD7CA0"/>
    <w:rsid w:val="00FE05A2"/>
    <w:rsid w:val="00FE1567"/>
    <w:rsid w:val="00FE16C0"/>
    <w:rsid w:val="00FE33AE"/>
    <w:rsid w:val="00FE357C"/>
    <w:rsid w:val="00FE3688"/>
    <w:rsid w:val="00FE3A88"/>
    <w:rsid w:val="00FE4180"/>
    <w:rsid w:val="00FE45B6"/>
    <w:rsid w:val="00FE5A7A"/>
    <w:rsid w:val="00FE5CE2"/>
    <w:rsid w:val="00FE65A8"/>
    <w:rsid w:val="00FF3456"/>
    <w:rsid w:val="00FF39AB"/>
    <w:rsid w:val="00FF4B39"/>
    <w:rsid w:val="00FF4FD9"/>
    <w:rsid w:val="00FF57C9"/>
    <w:rsid w:val="00FF6A7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C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4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360A34"/>
    <w:pPr>
      <w:spacing w:after="120"/>
    </w:pPr>
    <w:rPr>
      <w:szCs w:val="20"/>
      <w:lang w:val="nb-NO" w:eastAsia="nb-NO"/>
    </w:rPr>
  </w:style>
  <w:style w:type="paragraph" w:styleId="Sidhuvud">
    <w:name w:val="header"/>
    <w:basedOn w:val="Normal"/>
    <w:rsid w:val="00360A3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60A34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A3156D"/>
    <w:rPr>
      <w:b/>
      <w:bCs/>
    </w:rPr>
  </w:style>
  <w:style w:type="paragraph" w:styleId="Ingetavstnd">
    <w:name w:val="No Spacing"/>
    <w:basedOn w:val="Normal"/>
    <w:uiPriority w:val="1"/>
    <w:qFormat/>
    <w:rsid w:val="004C50D0"/>
    <w:rPr>
      <w:rFonts w:ascii="Calibri" w:eastAsia="Calibri" w:hAnsi="Calibri" w:cs="Calibri"/>
      <w:sz w:val="22"/>
      <w:szCs w:val="22"/>
    </w:rPr>
  </w:style>
  <w:style w:type="character" w:customStyle="1" w:styleId="A3">
    <w:name w:val="A3"/>
    <w:basedOn w:val="Standardstycketeckensnitt"/>
    <w:uiPriority w:val="99"/>
    <w:rsid w:val="00C40EF7"/>
    <w:rPr>
      <w:rFonts w:ascii="Sabon" w:hAnsi="Sabon" w:hint="default"/>
      <w:color w:val="57585A"/>
    </w:rPr>
  </w:style>
  <w:style w:type="paragraph" w:styleId="Liststycke">
    <w:name w:val="List Paragraph"/>
    <w:basedOn w:val="Normal"/>
    <w:qFormat/>
    <w:rsid w:val="00682A29"/>
    <w:pPr>
      <w:ind w:left="720"/>
      <w:contextualSpacing/>
    </w:pPr>
    <w:rPr>
      <w:rFonts w:ascii="Calibri" w:eastAsia="Calibri" w:hAnsi="Calibri"/>
      <w:lang w:eastAsia="en-US"/>
    </w:rPr>
  </w:style>
  <w:style w:type="paragraph" w:styleId="Ballongtext">
    <w:name w:val="Balloon Text"/>
    <w:basedOn w:val="Normal"/>
    <w:link w:val="BallongtextChar"/>
    <w:rsid w:val="000042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4228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00AE6"/>
    <w:rPr>
      <w:i/>
      <w:iCs/>
    </w:rPr>
  </w:style>
  <w:style w:type="character" w:customStyle="1" w:styleId="apple-converted-space">
    <w:name w:val="apple-converted-space"/>
    <w:basedOn w:val="Standardstycketeckensnitt"/>
    <w:rsid w:val="00C10B71"/>
  </w:style>
  <w:style w:type="character" w:styleId="Hyperlnk">
    <w:name w:val="Hyperlink"/>
    <w:basedOn w:val="Standardstycketeckensnitt"/>
    <w:uiPriority w:val="99"/>
    <w:unhideWhenUsed/>
    <w:rsid w:val="00C10B7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A35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C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4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360A34"/>
    <w:pPr>
      <w:spacing w:after="120"/>
    </w:pPr>
    <w:rPr>
      <w:szCs w:val="20"/>
      <w:lang w:val="nb-NO" w:eastAsia="nb-NO"/>
    </w:rPr>
  </w:style>
  <w:style w:type="paragraph" w:styleId="Sidhuvud">
    <w:name w:val="header"/>
    <w:basedOn w:val="Normal"/>
    <w:rsid w:val="00360A3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60A34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A3156D"/>
    <w:rPr>
      <w:b/>
      <w:bCs/>
    </w:rPr>
  </w:style>
  <w:style w:type="paragraph" w:styleId="Ingetavstnd">
    <w:name w:val="No Spacing"/>
    <w:basedOn w:val="Normal"/>
    <w:uiPriority w:val="1"/>
    <w:qFormat/>
    <w:rsid w:val="004C50D0"/>
    <w:rPr>
      <w:rFonts w:ascii="Calibri" w:eastAsia="Calibri" w:hAnsi="Calibri" w:cs="Calibri"/>
      <w:sz w:val="22"/>
      <w:szCs w:val="22"/>
    </w:rPr>
  </w:style>
  <w:style w:type="character" w:customStyle="1" w:styleId="A3">
    <w:name w:val="A3"/>
    <w:basedOn w:val="Standardstycketeckensnitt"/>
    <w:uiPriority w:val="99"/>
    <w:rsid w:val="00C40EF7"/>
    <w:rPr>
      <w:rFonts w:ascii="Sabon" w:hAnsi="Sabon" w:hint="default"/>
      <w:color w:val="57585A"/>
    </w:rPr>
  </w:style>
  <w:style w:type="paragraph" w:styleId="Liststycke">
    <w:name w:val="List Paragraph"/>
    <w:basedOn w:val="Normal"/>
    <w:qFormat/>
    <w:rsid w:val="00682A29"/>
    <w:pPr>
      <w:ind w:left="720"/>
      <w:contextualSpacing/>
    </w:pPr>
    <w:rPr>
      <w:rFonts w:ascii="Calibri" w:eastAsia="Calibri" w:hAnsi="Calibri"/>
      <w:lang w:eastAsia="en-US"/>
    </w:rPr>
  </w:style>
  <w:style w:type="paragraph" w:styleId="Ballongtext">
    <w:name w:val="Balloon Text"/>
    <w:basedOn w:val="Normal"/>
    <w:link w:val="BallongtextChar"/>
    <w:rsid w:val="000042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4228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00AE6"/>
    <w:rPr>
      <w:i/>
      <w:iCs/>
    </w:rPr>
  </w:style>
  <w:style w:type="character" w:customStyle="1" w:styleId="apple-converted-space">
    <w:name w:val="apple-converted-space"/>
    <w:basedOn w:val="Standardstycketeckensnitt"/>
    <w:rsid w:val="00C10B71"/>
  </w:style>
  <w:style w:type="character" w:styleId="Hyperlnk">
    <w:name w:val="Hyperlink"/>
    <w:basedOn w:val="Standardstycketeckensnitt"/>
    <w:uiPriority w:val="99"/>
    <w:unhideWhenUsed/>
    <w:rsid w:val="00C10B7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A35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57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36" w:space="15" w:color="986426"/>
                <w:bottom w:val="none" w:sz="0" w:space="0" w:color="auto"/>
                <w:right w:val="single" w:sz="36" w:space="15" w:color="986426"/>
              </w:divBdr>
              <w:divsChild>
                <w:div w:id="1490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9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36" w:space="15" w:color="986426"/>
                <w:bottom w:val="none" w:sz="0" w:space="0" w:color="auto"/>
                <w:right w:val="single" w:sz="36" w:space="15" w:color="986426"/>
              </w:divBdr>
              <w:divsChild>
                <w:div w:id="9195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0DD1-3540-4FDA-8F83-22D59DFD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1819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&lt;namne                                                          &gt;</vt:lpstr>
    </vt:vector>
  </TitlesOfParts>
  <Company>Steen &amp; Ström Sverige AB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&lt;namne                                                          &gt;</dc:title>
  <dc:creator>Eva Åberg</dc:creator>
  <cp:lastModifiedBy>Åberg Eva</cp:lastModifiedBy>
  <cp:revision>3</cp:revision>
  <cp:lastPrinted>2011-06-19T12:00:00Z</cp:lastPrinted>
  <dcterms:created xsi:type="dcterms:W3CDTF">2013-03-25T10:10:00Z</dcterms:created>
  <dcterms:modified xsi:type="dcterms:W3CDTF">2013-03-25T10:11:00Z</dcterms:modified>
</cp:coreProperties>
</file>