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C3" w:rsidRPr="00522466" w:rsidRDefault="00D73CCF" w:rsidP="00D73CCF">
      <w:pPr>
        <w:pStyle w:val="Ingetavstnd"/>
        <w:rPr>
          <w:rFonts w:ascii="Arial" w:hAnsi="Arial" w:cs="Arial"/>
          <w:sz w:val="36"/>
          <w:szCs w:val="36"/>
          <w:lang w:val="en-US"/>
        </w:rPr>
      </w:pPr>
      <w:proofErr w:type="spellStart"/>
      <w:r w:rsidRPr="00522466">
        <w:rPr>
          <w:rFonts w:ascii="Arial" w:hAnsi="Arial" w:cs="Arial"/>
          <w:sz w:val="36"/>
          <w:szCs w:val="36"/>
          <w:lang w:val="en-US"/>
        </w:rPr>
        <w:t>Concha</w:t>
      </w:r>
      <w:proofErr w:type="spellEnd"/>
      <w:r w:rsidRPr="00522466">
        <w:rPr>
          <w:rFonts w:ascii="Arial" w:hAnsi="Arial" w:cs="Arial"/>
          <w:sz w:val="36"/>
          <w:szCs w:val="36"/>
          <w:lang w:val="en-US"/>
        </w:rPr>
        <w:t xml:space="preserve"> y Toro </w:t>
      </w:r>
      <w:proofErr w:type="spellStart"/>
      <w:r w:rsidRPr="00522466">
        <w:rPr>
          <w:rFonts w:ascii="Arial" w:hAnsi="Arial" w:cs="Arial"/>
          <w:sz w:val="36"/>
          <w:szCs w:val="36"/>
          <w:lang w:val="en-US"/>
        </w:rPr>
        <w:t>vinner</w:t>
      </w:r>
      <w:proofErr w:type="spellEnd"/>
      <w:r w:rsidRPr="00522466">
        <w:rPr>
          <w:rFonts w:ascii="Arial" w:hAnsi="Arial" w:cs="Arial"/>
          <w:sz w:val="36"/>
          <w:szCs w:val="36"/>
          <w:lang w:val="en-US"/>
        </w:rPr>
        <w:t xml:space="preserve"> “World’s Most Admired Wine Brands 2012” </w:t>
      </w:r>
      <w:proofErr w:type="spellStart"/>
      <w:r w:rsidRPr="00522466">
        <w:rPr>
          <w:rFonts w:ascii="Arial" w:hAnsi="Arial" w:cs="Arial"/>
          <w:sz w:val="36"/>
          <w:szCs w:val="36"/>
          <w:lang w:val="en-US"/>
        </w:rPr>
        <w:t>av</w:t>
      </w:r>
      <w:proofErr w:type="spellEnd"/>
      <w:r w:rsidRPr="00522466">
        <w:rPr>
          <w:rFonts w:ascii="Arial" w:hAnsi="Arial" w:cs="Arial"/>
          <w:sz w:val="36"/>
          <w:szCs w:val="36"/>
          <w:lang w:val="en-US"/>
        </w:rPr>
        <w:t xml:space="preserve"> Drinks International</w:t>
      </w:r>
    </w:p>
    <w:p w:rsidR="00D73CCF" w:rsidRPr="00522466" w:rsidRDefault="00D73CCF" w:rsidP="00D73CCF">
      <w:pPr>
        <w:pStyle w:val="Ingetavstnd"/>
        <w:rPr>
          <w:rFonts w:ascii="Arial" w:hAnsi="Arial" w:cs="Arial"/>
          <w:sz w:val="36"/>
          <w:szCs w:val="36"/>
          <w:lang w:val="en-US"/>
        </w:rPr>
      </w:pPr>
    </w:p>
    <w:p w:rsidR="00D73CCF" w:rsidRPr="00D73CCF" w:rsidRDefault="00D73CCF" w:rsidP="00D73CCF">
      <w:pPr>
        <w:pStyle w:val="Ingetavstnd"/>
        <w:rPr>
          <w:rFonts w:ascii="Arial" w:hAnsi="Arial" w:cs="Arial"/>
          <w:sz w:val="24"/>
          <w:szCs w:val="24"/>
        </w:rPr>
      </w:pPr>
      <w:proofErr w:type="spellStart"/>
      <w:r w:rsidRPr="00D73CCF">
        <w:rPr>
          <w:rFonts w:ascii="Arial" w:hAnsi="Arial" w:cs="Arial"/>
          <w:sz w:val="24"/>
          <w:szCs w:val="24"/>
        </w:rPr>
        <w:t>Concha</w:t>
      </w:r>
      <w:proofErr w:type="spellEnd"/>
      <w:r w:rsidRPr="00D73CC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73CCF">
        <w:rPr>
          <w:rFonts w:ascii="Arial" w:hAnsi="Arial" w:cs="Arial"/>
          <w:sz w:val="24"/>
          <w:szCs w:val="24"/>
        </w:rPr>
        <w:t>Toro</w:t>
      </w:r>
      <w:proofErr w:type="spellEnd"/>
      <w:r w:rsidRPr="00D73CCF">
        <w:rPr>
          <w:rFonts w:ascii="Arial" w:hAnsi="Arial" w:cs="Arial"/>
          <w:sz w:val="24"/>
          <w:szCs w:val="24"/>
        </w:rPr>
        <w:t xml:space="preserve"> har </w:t>
      </w:r>
      <w:r w:rsidR="00310D55">
        <w:rPr>
          <w:rFonts w:ascii="Arial" w:hAnsi="Arial" w:cs="Arial"/>
          <w:sz w:val="24"/>
          <w:szCs w:val="24"/>
        </w:rPr>
        <w:t xml:space="preserve">för andra året i rad </w:t>
      </w:r>
      <w:r w:rsidRPr="00D73CCF">
        <w:rPr>
          <w:rFonts w:ascii="Arial" w:hAnsi="Arial" w:cs="Arial"/>
          <w:sz w:val="24"/>
          <w:szCs w:val="24"/>
        </w:rPr>
        <w:t>vunnit titeln “</w:t>
      </w:r>
      <w:proofErr w:type="spellStart"/>
      <w:r w:rsidRPr="00D73CCF">
        <w:rPr>
          <w:rFonts w:ascii="Arial" w:hAnsi="Arial" w:cs="Arial"/>
          <w:sz w:val="24"/>
          <w:szCs w:val="24"/>
        </w:rPr>
        <w:t>World’s</w:t>
      </w:r>
      <w:proofErr w:type="spellEnd"/>
      <w:r w:rsidRPr="00D73C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3CCF">
        <w:rPr>
          <w:rFonts w:ascii="Arial" w:hAnsi="Arial" w:cs="Arial"/>
          <w:sz w:val="24"/>
          <w:szCs w:val="24"/>
        </w:rPr>
        <w:t>Most</w:t>
      </w:r>
      <w:proofErr w:type="spellEnd"/>
      <w:r w:rsidRPr="00D73C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3CCF">
        <w:rPr>
          <w:rFonts w:ascii="Arial" w:hAnsi="Arial" w:cs="Arial"/>
          <w:sz w:val="24"/>
          <w:szCs w:val="24"/>
        </w:rPr>
        <w:t>Admired</w:t>
      </w:r>
      <w:proofErr w:type="spellEnd"/>
      <w:r w:rsidRPr="00D73CCF">
        <w:rPr>
          <w:rFonts w:ascii="Arial" w:hAnsi="Arial" w:cs="Arial"/>
          <w:sz w:val="24"/>
          <w:szCs w:val="24"/>
        </w:rPr>
        <w:t xml:space="preserve"> Wine Brand</w:t>
      </w:r>
      <w:r w:rsidR="00310D55">
        <w:rPr>
          <w:rFonts w:ascii="Arial" w:hAnsi="Arial" w:cs="Arial"/>
          <w:sz w:val="24"/>
          <w:szCs w:val="24"/>
        </w:rPr>
        <w:t xml:space="preserve">” </w:t>
      </w:r>
      <w:r w:rsidRPr="00D73CCF">
        <w:rPr>
          <w:rFonts w:ascii="Arial" w:hAnsi="Arial" w:cs="Arial"/>
          <w:sz w:val="24"/>
          <w:szCs w:val="24"/>
        </w:rPr>
        <w:t>enligt Drinks International.</w:t>
      </w:r>
    </w:p>
    <w:p w:rsidR="00D73CCF" w:rsidRPr="00D73CCF" w:rsidRDefault="00D73CCF" w:rsidP="00D73CCF">
      <w:pPr>
        <w:pStyle w:val="Ingetavstnd"/>
        <w:rPr>
          <w:rFonts w:ascii="Arial" w:hAnsi="Arial" w:cs="Arial"/>
          <w:sz w:val="24"/>
          <w:szCs w:val="24"/>
        </w:rPr>
      </w:pPr>
    </w:p>
    <w:p w:rsidR="00D73CCF" w:rsidRPr="00D73CCF" w:rsidRDefault="00D73CCF" w:rsidP="00D73CCF">
      <w:pPr>
        <w:pStyle w:val="Ingetavstnd"/>
        <w:rPr>
          <w:rFonts w:ascii="Arial" w:hAnsi="Arial" w:cs="Arial"/>
          <w:sz w:val="24"/>
          <w:szCs w:val="24"/>
        </w:rPr>
      </w:pPr>
      <w:r w:rsidRPr="00D73CCF">
        <w:rPr>
          <w:rFonts w:ascii="Arial" w:hAnsi="Arial" w:cs="Arial"/>
          <w:sz w:val="24"/>
          <w:szCs w:val="24"/>
        </w:rPr>
        <w:t xml:space="preserve">Andra varumärken som följer är </w:t>
      </w:r>
      <w:proofErr w:type="spellStart"/>
      <w:proofErr w:type="gramStart"/>
      <w:r w:rsidRPr="00D73CCF">
        <w:rPr>
          <w:rFonts w:ascii="Arial" w:hAnsi="Arial" w:cs="Arial"/>
          <w:sz w:val="24"/>
          <w:szCs w:val="24"/>
        </w:rPr>
        <w:t>tex</w:t>
      </w:r>
      <w:proofErr w:type="spellEnd"/>
      <w:proofErr w:type="gramEnd"/>
      <w:r w:rsidRPr="00D73CCF">
        <w:rPr>
          <w:rFonts w:ascii="Arial" w:hAnsi="Arial" w:cs="Arial"/>
          <w:sz w:val="24"/>
          <w:szCs w:val="24"/>
        </w:rPr>
        <w:t xml:space="preserve"> Torres, </w:t>
      </w:r>
      <w:proofErr w:type="spellStart"/>
      <w:r w:rsidRPr="00D73CCF">
        <w:rPr>
          <w:rFonts w:ascii="Arial" w:hAnsi="Arial" w:cs="Arial"/>
          <w:sz w:val="24"/>
          <w:szCs w:val="24"/>
        </w:rPr>
        <w:t>Antinori</w:t>
      </w:r>
      <w:proofErr w:type="spellEnd"/>
      <w:r w:rsidRPr="00D73CC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3CCF">
        <w:rPr>
          <w:rFonts w:ascii="Arial" w:hAnsi="Arial" w:cs="Arial"/>
          <w:sz w:val="24"/>
          <w:szCs w:val="24"/>
        </w:rPr>
        <w:t>Penfolds</w:t>
      </w:r>
      <w:proofErr w:type="spellEnd"/>
      <w:r w:rsidRPr="00D73CCF">
        <w:rPr>
          <w:rFonts w:ascii="Arial" w:hAnsi="Arial" w:cs="Arial"/>
          <w:sz w:val="24"/>
          <w:szCs w:val="24"/>
        </w:rPr>
        <w:t xml:space="preserve">, Jacobs Creek, </w:t>
      </w:r>
      <w:proofErr w:type="spellStart"/>
      <w:r w:rsidRPr="00D73CCF">
        <w:rPr>
          <w:rFonts w:ascii="Arial" w:hAnsi="Arial" w:cs="Arial"/>
          <w:sz w:val="24"/>
          <w:szCs w:val="24"/>
        </w:rPr>
        <w:t>Kendall-Jackson</w:t>
      </w:r>
      <w:proofErr w:type="spellEnd"/>
      <w:r w:rsidRPr="00D73CCF">
        <w:rPr>
          <w:rFonts w:ascii="Arial" w:hAnsi="Arial" w:cs="Arial"/>
          <w:sz w:val="24"/>
          <w:szCs w:val="24"/>
        </w:rPr>
        <w:t xml:space="preserve">, Michel </w:t>
      </w:r>
      <w:proofErr w:type="spellStart"/>
      <w:r w:rsidRPr="00D73CCF">
        <w:rPr>
          <w:rFonts w:ascii="Arial" w:hAnsi="Arial" w:cs="Arial"/>
          <w:sz w:val="24"/>
          <w:szCs w:val="24"/>
        </w:rPr>
        <w:t>Chapoutier</w:t>
      </w:r>
      <w:proofErr w:type="spellEnd"/>
      <w:r w:rsidRPr="00D73CC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3CCF">
        <w:rPr>
          <w:rFonts w:ascii="Arial" w:hAnsi="Arial" w:cs="Arial"/>
          <w:sz w:val="24"/>
          <w:szCs w:val="24"/>
        </w:rPr>
        <w:t>Guigal</w:t>
      </w:r>
      <w:proofErr w:type="spellEnd"/>
      <w:r w:rsidRPr="00D73CCF">
        <w:rPr>
          <w:rFonts w:ascii="Arial" w:hAnsi="Arial" w:cs="Arial"/>
          <w:sz w:val="24"/>
          <w:szCs w:val="24"/>
        </w:rPr>
        <w:t xml:space="preserve">, Vega </w:t>
      </w:r>
      <w:proofErr w:type="spellStart"/>
      <w:r w:rsidRPr="00D73CCF">
        <w:rPr>
          <w:rFonts w:ascii="Arial" w:hAnsi="Arial" w:cs="Arial"/>
          <w:sz w:val="24"/>
          <w:szCs w:val="24"/>
        </w:rPr>
        <w:t>Sicilia</w:t>
      </w:r>
      <w:proofErr w:type="spellEnd"/>
      <w:r w:rsidRPr="00D73CCF">
        <w:rPr>
          <w:rFonts w:ascii="Arial" w:hAnsi="Arial" w:cs="Arial"/>
          <w:sz w:val="24"/>
          <w:szCs w:val="24"/>
        </w:rPr>
        <w:t xml:space="preserve"> and Chateau </w:t>
      </w:r>
      <w:proofErr w:type="spellStart"/>
      <w:r w:rsidRPr="00D73CCF">
        <w:rPr>
          <w:rFonts w:ascii="Arial" w:hAnsi="Arial" w:cs="Arial"/>
          <w:sz w:val="24"/>
          <w:szCs w:val="24"/>
        </w:rPr>
        <w:t>Margaux</w:t>
      </w:r>
      <w:proofErr w:type="spellEnd"/>
      <w:r w:rsidRPr="00D73CCF">
        <w:rPr>
          <w:rFonts w:ascii="Arial" w:hAnsi="Arial" w:cs="Arial"/>
          <w:sz w:val="24"/>
          <w:szCs w:val="24"/>
        </w:rPr>
        <w:t>.</w:t>
      </w:r>
    </w:p>
    <w:p w:rsidR="00D73CCF" w:rsidRPr="00D73CCF" w:rsidRDefault="00D73CCF" w:rsidP="00D73CCF">
      <w:pPr>
        <w:pStyle w:val="Ingetavstnd"/>
        <w:rPr>
          <w:rFonts w:ascii="Arial" w:hAnsi="Arial" w:cs="Arial"/>
          <w:sz w:val="24"/>
          <w:szCs w:val="24"/>
        </w:rPr>
      </w:pPr>
    </w:p>
    <w:p w:rsidR="00D73CCF" w:rsidRPr="00D73CCF" w:rsidRDefault="00D73CCF" w:rsidP="00D73CCF">
      <w:pPr>
        <w:pStyle w:val="Ingetavstnd"/>
        <w:rPr>
          <w:rFonts w:ascii="Arial" w:hAnsi="Arial" w:cs="Arial"/>
          <w:sz w:val="24"/>
          <w:szCs w:val="24"/>
        </w:rPr>
      </w:pPr>
      <w:r w:rsidRPr="00D73CCF">
        <w:rPr>
          <w:rFonts w:ascii="Arial" w:hAnsi="Arial" w:cs="Arial"/>
          <w:sz w:val="24"/>
          <w:szCs w:val="24"/>
        </w:rPr>
        <w:t xml:space="preserve">60 utvalda medlemmar från olika internationella vingrupper röstade fram sina mest beundrade </w:t>
      </w:r>
      <w:proofErr w:type="spellStart"/>
      <w:r w:rsidRPr="00D73CCF">
        <w:rPr>
          <w:rFonts w:ascii="Arial" w:hAnsi="Arial" w:cs="Arial"/>
          <w:sz w:val="24"/>
          <w:szCs w:val="24"/>
        </w:rPr>
        <w:t>vinvarumärken</w:t>
      </w:r>
      <w:proofErr w:type="spellEnd"/>
      <w:r w:rsidRPr="00D73CCF">
        <w:rPr>
          <w:rFonts w:ascii="Arial" w:hAnsi="Arial" w:cs="Arial"/>
          <w:sz w:val="24"/>
          <w:szCs w:val="24"/>
        </w:rPr>
        <w:t xml:space="preserve">. Några exempel på medlemmarna är Peter </w:t>
      </w:r>
      <w:proofErr w:type="spellStart"/>
      <w:r w:rsidRPr="00D73CCF">
        <w:rPr>
          <w:rFonts w:ascii="Arial" w:hAnsi="Arial" w:cs="Arial"/>
          <w:sz w:val="24"/>
          <w:szCs w:val="24"/>
        </w:rPr>
        <w:t>McCombie</w:t>
      </w:r>
      <w:proofErr w:type="spellEnd"/>
      <w:r w:rsidRPr="00D73CCF">
        <w:rPr>
          <w:rFonts w:ascii="Arial" w:hAnsi="Arial" w:cs="Arial"/>
          <w:sz w:val="24"/>
          <w:szCs w:val="24"/>
        </w:rPr>
        <w:t xml:space="preserve"> MW, Peter Marks, MW, Tuomas Meriluoto MW, </w:t>
      </w:r>
      <w:proofErr w:type="spellStart"/>
      <w:r w:rsidRPr="00D73CCF">
        <w:rPr>
          <w:rFonts w:ascii="Arial" w:hAnsi="Arial" w:cs="Arial"/>
          <w:sz w:val="24"/>
          <w:szCs w:val="24"/>
        </w:rPr>
        <w:t>Kym</w:t>
      </w:r>
      <w:proofErr w:type="spellEnd"/>
      <w:r w:rsidRPr="00D73CCF">
        <w:rPr>
          <w:rFonts w:ascii="Arial" w:hAnsi="Arial" w:cs="Arial"/>
          <w:sz w:val="24"/>
          <w:szCs w:val="24"/>
        </w:rPr>
        <w:t xml:space="preserve"> Milne MW och Lynne </w:t>
      </w:r>
      <w:proofErr w:type="spellStart"/>
      <w:r w:rsidRPr="00D73CCF">
        <w:rPr>
          <w:rFonts w:ascii="Arial" w:hAnsi="Arial" w:cs="Arial"/>
          <w:sz w:val="24"/>
          <w:szCs w:val="24"/>
        </w:rPr>
        <w:t>Sherriff</w:t>
      </w:r>
      <w:proofErr w:type="spellEnd"/>
      <w:r w:rsidRPr="00D73CCF">
        <w:rPr>
          <w:rFonts w:ascii="Arial" w:hAnsi="Arial" w:cs="Arial"/>
          <w:sz w:val="24"/>
          <w:szCs w:val="24"/>
        </w:rPr>
        <w:t xml:space="preserve"> MW.</w:t>
      </w:r>
    </w:p>
    <w:p w:rsidR="00D73CCF" w:rsidRPr="00D73CCF" w:rsidRDefault="00D73CCF" w:rsidP="00D73CCF">
      <w:pPr>
        <w:pStyle w:val="Ingetavstnd"/>
        <w:ind w:left="720"/>
        <w:rPr>
          <w:rFonts w:ascii="Arial" w:hAnsi="Arial" w:cs="Arial"/>
          <w:sz w:val="24"/>
          <w:szCs w:val="24"/>
        </w:rPr>
      </w:pPr>
    </w:p>
    <w:p w:rsidR="00D73CCF" w:rsidRPr="00310D55" w:rsidRDefault="00D73CCF" w:rsidP="00D73CCF">
      <w:pPr>
        <w:pStyle w:val="Ingetavstnd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73CCF">
        <w:rPr>
          <w:rFonts w:ascii="Arial" w:hAnsi="Arial" w:cs="Arial"/>
          <w:i/>
          <w:sz w:val="24"/>
          <w:szCs w:val="24"/>
        </w:rPr>
        <w:t xml:space="preserve">“The list </w:t>
      </w:r>
      <w:proofErr w:type="spellStart"/>
      <w:r w:rsidRPr="00D73CCF">
        <w:rPr>
          <w:rFonts w:ascii="Arial" w:hAnsi="Arial" w:cs="Arial"/>
          <w:i/>
          <w:sz w:val="24"/>
          <w:szCs w:val="24"/>
        </w:rPr>
        <w:t>includes</w:t>
      </w:r>
      <w:proofErr w:type="spellEnd"/>
      <w:r w:rsidRPr="00D73CCF">
        <w:rPr>
          <w:rFonts w:ascii="Arial" w:hAnsi="Arial" w:cs="Arial"/>
          <w:i/>
          <w:sz w:val="24"/>
          <w:szCs w:val="24"/>
        </w:rPr>
        <w:t xml:space="preserve"> brands that are </w:t>
      </w:r>
      <w:proofErr w:type="spellStart"/>
      <w:r w:rsidRPr="00D73CCF">
        <w:rPr>
          <w:rFonts w:ascii="Arial" w:hAnsi="Arial" w:cs="Arial"/>
          <w:i/>
          <w:sz w:val="24"/>
          <w:szCs w:val="24"/>
        </w:rPr>
        <w:t>found</w:t>
      </w:r>
      <w:proofErr w:type="spellEnd"/>
      <w:r w:rsidRPr="00D73CCF">
        <w:rPr>
          <w:rFonts w:ascii="Arial" w:hAnsi="Arial" w:cs="Arial"/>
          <w:i/>
          <w:sz w:val="24"/>
          <w:szCs w:val="24"/>
        </w:rPr>
        <w:t xml:space="preserve"> in Shanghai </w:t>
      </w:r>
      <w:proofErr w:type="spellStart"/>
      <w:r w:rsidRPr="00D73CCF">
        <w:rPr>
          <w:rFonts w:ascii="Arial" w:hAnsi="Arial" w:cs="Arial"/>
          <w:i/>
          <w:sz w:val="24"/>
          <w:szCs w:val="24"/>
        </w:rPr>
        <w:t>boardrooms</w:t>
      </w:r>
      <w:proofErr w:type="spellEnd"/>
      <w:r w:rsidRPr="00D73CCF">
        <w:rPr>
          <w:rFonts w:ascii="Arial" w:hAnsi="Arial" w:cs="Arial"/>
          <w:i/>
          <w:sz w:val="24"/>
          <w:szCs w:val="24"/>
        </w:rPr>
        <w:t xml:space="preserve"> as </w:t>
      </w:r>
      <w:proofErr w:type="spellStart"/>
      <w:r w:rsidRPr="00D73CCF">
        <w:rPr>
          <w:rFonts w:ascii="Arial" w:hAnsi="Arial" w:cs="Arial"/>
          <w:i/>
          <w:sz w:val="24"/>
          <w:szCs w:val="24"/>
        </w:rPr>
        <w:t>well</w:t>
      </w:r>
      <w:proofErr w:type="spellEnd"/>
      <w:r w:rsidRPr="00D73CCF">
        <w:rPr>
          <w:rFonts w:ascii="Arial" w:hAnsi="Arial" w:cs="Arial"/>
          <w:i/>
          <w:sz w:val="24"/>
          <w:szCs w:val="24"/>
        </w:rPr>
        <w:t xml:space="preserve"> as </w:t>
      </w:r>
      <w:proofErr w:type="spellStart"/>
      <w:r w:rsidRPr="00D73CCF">
        <w:rPr>
          <w:rFonts w:ascii="Arial" w:hAnsi="Arial" w:cs="Arial"/>
          <w:i/>
          <w:sz w:val="24"/>
          <w:szCs w:val="24"/>
        </w:rPr>
        <w:t>mom</w:t>
      </w:r>
      <w:proofErr w:type="spellEnd"/>
      <w:r w:rsidRPr="00D73CCF">
        <w:rPr>
          <w:rFonts w:ascii="Arial" w:hAnsi="Arial" w:cs="Arial"/>
          <w:i/>
          <w:sz w:val="24"/>
          <w:szCs w:val="24"/>
        </w:rPr>
        <w:t xml:space="preserve"> and </w:t>
      </w:r>
      <w:r w:rsidRPr="00310D55">
        <w:rPr>
          <w:rFonts w:ascii="Arial" w:hAnsi="Arial" w:cs="Arial"/>
          <w:i/>
          <w:sz w:val="24"/>
          <w:szCs w:val="24"/>
        </w:rPr>
        <w:t xml:space="preserve">pop stores in Minnesota, and all points in </w:t>
      </w:r>
      <w:proofErr w:type="spellStart"/>
      <w:r w:rsidRPr="00310D55">
        <w:rPr>
          <w:rFonts w:ascii="Arial" w:hAnsi="Arial" w:cs="Arial"/>
          <w:i/>
          <w:sz w:val="24"/>
          <w:szCs w:val="24"/>
        </w:rPr>
        <w:t>between</w:t>
      </w:r>
      <w:proofErr w:type="spellEnd"/>
      <w:r w:rsidRPr="00310D55">
        <w:rPr>
          <w:rFonts w:ascii="Arial" w:hAnsi="Arial" w:cs="Arial"/>
          <w:i/>
          <w:sz w:val="24"/>
          <w:szCs w:val="24"/>
        </w:rPr>
        <w:t xml:space="preserve">. </w:t>
      </w:r>
      <w:r w:rsidRPr="00310D55">
        <w:rPr>
          <w:rFonts w:ascii="Arial" w:hAnsi="Arial" w:cs="Arial"/>
          <w:i/>
          <w:sz w:val="24"/>
          <w:szCs w:val="24"/>
          <w:lang w:val="en-US"/>
        </w:rPr>
        <w:t>Congratulations to all the brands who achieved a ranking in this unique project.”</w:t>
      </w:r>
      <w:r w:rsidR="00310D55" w:rsidRPr="00310D55">
        <w:rPr>
          <w:rFonts w:ascii="Arial" w:hAnsi="Arial" w:cs="Arial"/>
          <w:i/>
          <w:sz w:val="24"/>
          <w:szCs w:val="24"/>
          <w:lang w:val="en-US"/>
        </w:rPr>
        <w:t xml:space="preserve"> (</w:t>
      </w:r>
      <w:r w:rsidRPr="00310D55">
        <w:rPr>
          <w:rFonts w:ascii="Arial" w:hAnsi="Arial" w:cs="Arial"/>
          <w:i/>
          <w:sz w:val="24"/>
          <w:szCs w:val="24"/>
          <w:lang w:val="en-US"/>
        </w:rPr>
        <w:t>”Most Admired Wine Brands</w:t>
      </w:r>
      <w:r w:rsidR="00310D55" w:rsidRPr="00310D55">
        <w:rPr>
          <w:rFonts w:ascii="Arial" w:hAnsi="Arial" w:cs="Arial"/>
          <w:i/>
          <w:sz w:val="24"/>
          <w:szCs w:val="24"/>
          <w:lang w:val="en-US"/>
        </w:rPr>
        <w:t>”,</w:t>
      </w:r>
      <w:r w:rsidRPr="00310D55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310D55">
        <w:rPr>
          <w:rFonts w:ascii="Arial" w:hAnsi="Arial" w:cs="Arial"/>
          <w:i/>
          <w:sz w:val="24"/>
          <w:szCs w:val="24"/>
        </w:rPr>
        <w:t>Graham Holter</w:t>
      </w:r>
      <w:r w:rsidR="00310D55">
        <w:rPr>
          <w:rFonts w:ascii="Arial" w:hAnsi="Arial" w:cs="Arial"/>
          <w:i/>
          <w:sz w:val="24"/>
          <w:szCs w:val="24"/>
        </w:rPr>
        <w:t>)</w:t>
      </w:r>
    </w:p>
    <w:p w:rsidR="00D73CCF" w:rsidRDefault="00D73CCF" w:rsidP="00D73CCF">
      <w:pPr>
        <w:pStyle w:val="Ingetavstnd"/>
        <w:rPr>
          <w:rFonts w:ascii="Arial" w:hAnsi="Arial" w:cs="Arial"/>
          <w:sz w:val="24"/>
          <w:szCs w:val="24"/>
        </w:rPr>
      </w:pPr>
    </w:p>
    <w:p w:rsidR="00310D55" w:rsidRPr="00522466" w:rsidRDefault="00522466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proofErr w:type="spellStart"/>
      <w:r w:rsidRPr="00522466">
        <w:rPr>
          <w:rStyle w:val="Stark"/>
          <w:rFonts w:ascii="Arial" w:hAnsi="Arial" w:cs="Arial"/>
          <w:sz w:val="20"/>
          <w:szCs w:val="20"/>
          <w:bdr w:val="none" w:sz="0" w:space="0" w:color="auto" w:frame="1"/>
          <w:lang w:val="en-US"/>
        </w:rPr>
        <w:t>Listan</w:t>
      </w:r>
      <w:proofErr w:type="spellEnd"/>
      <w:r w:rsidRPr="00522466">
        <w:rPr>
          <w:rStyle w:val="Stark"/>
          <w:rFonts w:ascii="Arial" w:hAnsi="Arial" w:cs="Arial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522466">
        <w:rPr>
          <w:rStyle w:val="Stark"/>
          <w:rFonts w:ascii="Arial" w:hAnsi="Arial" w:cs="Arial"/>
          <w:sz w:val="20"/>
          <w:szCs w:val="20"/>
          <w:bdr w:val="none" w:sz="0" w:space="0" w:color="auto" w:frame="1"/>
          <w:lang w:val="en-US"/>
        </w:rPr>
        <w:t>på</w:t>
      </w:r>
      <w:proofErr w:type="spellEnd"/>
      <w:r w:rsidRPr="00522466">
        <w:rPr>
          <w:rStyle w:val="Stark"/>
          <w:rFonts w:ascii="Arial" w:hAnsi="Arial" w:cs="Arial"/>
          <w:sz w:val="20"/>
          <w:szCs w:val="20"/>
          <w:bdr w:val="none" w:sz="0" w:space="0" w:color="auto" w:frame="1"/>
          <w:lang w:val="en-US"/>
        </w:rPr>
        <w:t xml:space="preserve"> “The </w:t>
      </w:r>
      <w:r w:rsidR="00310D55" w:rsidRPr="00522466">
        <w:rPr>
          <w:rStyle w:val="Stark"/>
          <w:rFonts w:ascii="Arial" w:hAnsi="Arial" w:cs="Arial"/>
          <w:sz w:val="20"/>
          <w:szCs w:val="20"/>
          <w:bdr w:val="none" w:sz="0" w:space="0" w:color="auto" w:frame="1"/>
          <w:lang w:val="en-US"/>
        </w:rPr>
        <w:t>50 Most Admired Wine Brands</w:t>
      </w:r>
      <w:r w:rsidRPr="00522466">
        <w:rPr>
          <w:rStyle w:val="Stark"/>
          <w:rFonts w:ascii="Arial" w:hAnsi="Arial" w:cs="Arial"/>
          <w:sz w:val="20"/>
          <w:szCs w:val="20"/>
          <w:bdr w:val="none" w:sz="0" w:space="0" w:color="auto" w:frame="1"/>
          <w:lang w:val="en-US"/>
        </w:rPr>
        <w:t xml:space="preserve">” </w:t>
      </w:r>
      <w:proofErr w:type="spellStart"/>
      <w:r w:rsidRPr="00522466">
        <w:rPr>
          <w:rStyle w:val="Stark"/>
          <w:rFonts w:ascii="Arial" w:hAnsi="Arial" w:cs="Arial"/>
          <w:sz w:val="20"/>
          <w:szCs w:val="20"/>
          <w:bdr w:val="none" w:sz="0" w:space="0" w:color="auto" w:frame="1"/>
          <w:lang w:val="en-US"/>
        </w:rPr>
        <w:t>är</w:t>
      </w:r>
      <w:proofErr w:type="spellEnd"/>
      <w:r w:rsidR="00310D55" w:rsidRPr="00522466">
        <w:rPr>
          <w:rStyle w:val="Stark"/>
          <w:rFonts w:ascii="Arial" w:hAnsi="Arial" w:cs="Arial"/>
          <w:sz w:val="20"/>
          <w:szCs w:val="20"/>
          <w:bdr w:val="none" w:sz="0" w:space="0" w:color="auto" w:frame="1"/>
          <w:lang w:val="en-US"/>
        </w:rPr>
        <w:t>: </w:t>
      </w:r>
    </w:p>
    <w:p w:rsidR="00EF367F" w:rsidRDefault="00EF367F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</w:p>
    <w:p w:rsidR="00310D55" w:rsidRPr="00EF367F" w:rsidRDefault="00310D55" w:rsidP="00522466">
      <w:pPr>
        <w:pStyle w:val="Ingetavstnd"/>
        <w:rPr>
          <w:rFonts w:ascii="Arial" w:hAnsi="Arial" w:cs="Arial"/>
          <w:sz w:val="24"/>
          <w:szCs w:val="24"/>
          <w:lang w:val="en-US"/>
        </w:rPr>
      </w:pPr>
      <w:r w:rsidRPr="00EF367F">
        <w:rPr>
          <w:rFonts w:ascii="Arial" w:hAnsi="Arial" w:cs="Arial"/>
          <w:sz w:val="24"/>
          <w:szCs w:val="24"/>
          <w:lang w:val="en-US"/>
        </w:rPr>
        <w:t xml:space="preserve">1 </w:t>
      </w:r>
      <w:proofErr w:type="spellStart"/>
      <w:r w:rsidRPr="00EF367F">
        <w:rPr>
          <w:rFonts w:ascii="Arial" w:hAnsi="Arial" w:cs="Arial"/>
          <w:sz w:val="24"/>
          <w:szCs w:val="24"/>
          <w:lang w:val="en-US"/>
        </w:rPr>
        <w:t>Concha</w:t>
      </w:r>
      <w:proofErr w:type="spellEnd"/>
      <w:r w:rsidRPr="00EF367F">
        <w:rPr>
          <w:rFonts w:ascii="Arial" w:hAnsi="Arial" w:cs="Arial"/>
          <w:sz w:val="24"/>
          <w:szCs w:val="24"/>
          <w:lang w:val="en-US"/>
        </w:rPr>
        <w:t xml:space="preserve"> y Toro</w:t>
      </w:r>
    </w:p>
    <w:p w:rsidR="00EF367F" w:rsidRDefault="00EF367F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>2 Torres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proofErr w:type="gramStart"/>
      <w:r w:rsidRPr="00522466">
        <w:rPr>
          <w:rFonts w:ascii="Arial" w:hAnsi="Arial" w:cs="Arial"/>
          <w:sz w:val="20"/>
          <w:szCs w:val="20"/>
          <w:lang w:val="en-US"/>
        </w:rPr>
        <w:t xml:space="preserve">3 </w:t>
      </w:r>
      <w:proofErr w:type="spellStart"/>
      <w:r w:rsidRPr="00522466">
        <w:rPr>
          <w:rFonts w:ascii="Arial" w:hAnsi="Arial" w:cs="Arial"/>
          <w:sz w:val="20"/>
          <w:szCs w:val="20"/>
          <w:lang w:val="en-US"/>
        </w:rPr>
        <w:t>Antinori</w:t>
      </w:r>
      <w:proofErr w:type="spellEnd"/>
      <w:proofErr w:type="gram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 xml:space="preserve">4 </w:t>
      </w:r>
      <w:proofErr w:type="spellStart"/>
      <w:r w:rsidRPr="00522466">
        <w:rPr>
          <w:rFonts w:ascii="Arial" w:hAnsi="Arial" w:cs="Arial"/>
          <w:sz w:val="20"/>
          <w:szCs w:val="20"/>
          <w:lang w:val="en-US"/>
        </w:rPr>
        <w:t>Penfolds</w:t>
      </w:r>
      <w:proofErr w:type="spell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>5 Jacob's Creek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>6 Kendall Jackson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 xml:space="preserve">7 Michel </w:t>
      </w:r>
      <w:proofErr w:type="spellStart"/>
      <w:r w:rsidRPr="00522466">
        <w:rPr>
          <w:rFonts w:ascii="Arial" w:hAnsi="Arial" w:cs="Arial"/>
          <w:sz w:val="20"/>
          <w:szCs w:val="20"/>
          <w:lang w:val="en-US"/>
        </w:rPr>
        <w:t>Chapoutier</w:t>
      </w:r>
      <w:proofErr w:type="spell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 xml:space="preserve">8 </w:t>
      </w:r>
      <w:proofErr w:type="spellStart"/>
      <w:r w:rsidRPr="00522466">
        <w:rPr>
          <w:rFonts w:ascii="Arial" w:hAnsi="Arial" w:cs="Arial"/>
          <w:sz w:val="20"/>
          <w:szCs w:val="20"/>
          <w:lang w:val="en-US"/>
        </w:rPr>
        <w:t>Guigal</w:t>
      </w:r>
      <w:proofErr w:type="spell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>9 Vega Sicilia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 xml:space="preserve">10 Chateau </w:t>
      </w:r>
      <w:proofErr w:type="spellStart"/>
      <w:r w:rsidRPr="00522466">
        <w:rPr>
          <w:rFonts w:ascii="Arial" w:hAnsi="Arial" w:cs="Arial"/>
          <w:sz w:val="20"/>
          <w:szCs w:val="20"/>
          <w:lang w:val="en-US"/>
        </w:rPr>
        <w:t>Margaux</w:t>
      </w:r>
      <w:proofErr w:type="spell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 xml:space="preserve">11 </w:t>
      </w:r>
      <w:proofErr w:type="spellStart"/>
      <w:r w:rsidRPr="00522466">
        <w:rPr>
          <w:rFonts w:ascii="Arial" w:hAnsi="Arial" w:cs="Arial"/>
          <w:sz w:val="20"/>
          <w:szCs w:val="20"/>
          <w:lang w:val="en-US"/>
        </w:rPr>
        <w:t>Duboeuf</w:t>
      </w:r>
      <w:proofErr w:type="spell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 xml:space="preserve">12 JP </w:t>
      </w:r>
      <w:proofErr w:type="spellStart"/>
      <w:r w:rsidRPr="00522466">
        <w:rPr>
          <w:rFonts w:ascii="Arial" w:hAnsi="Arial" w:cs="Arial"/>
          <w:sz w:val="20"/>
          <w:szCs w:val="20"/>
          <w:lang w:val="en-US"/>
        </w:rPr>
        <w:t>Chenet</w:t>
      </w:r>
      <w:proofErr w:type="spell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 xml:space="preserve">13 </w:t>
      </w:r>
      <w:proofErr w:type="gramStart"/>
      <w:r w:rsidRPr="00522466">
        <w:rPr>
          <w:rFonts w:ascii="Arial" w:hAnsi="Arial" w:cs="Arial"/>
          <w:sz w:val="20"/>
          <w:szCs w:val="20"/>
          <w:lang w:val="en-US"/>
        </w:rPr>
        <w:t>Ridge</w:t>
      </w:r>
      <w:proofErr w:type="gram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 xml:space="preserve">14 </w:t>
      </w:r>
      <w:proofErr w:type="spellStart"/>
      <w:r w:rsidRPr="00522466">
        <w:rPr>
          <w:rFonts w:ascii="Arial" w:hAnsi="Arial" w:cs="Arial"/>
          <w:sz w:val="20"/>
          <w:szCs w:val="20"/>
          <w:lang w:val="en-US"/>
        </w:rPr>
        <w:t>Brancott</w:t>
      </w:r>
      <w:proofErr w:type="spellEnd"/>
      <w:r w:rsidRPr="00522466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522466">
        <w:rPr>
          <w:rFonts w:ascii="Arial" w:hAnsi="Arial" w:cs="Arial"/>
          <w:sz w:val="20"/>
          <w:szCs w:val="20"/>
          <w:lang w:val="en-US"/>
        </w:rPr>
        <w:t>Estate</w:t>
      </w:r>
      <w:proofErr w:type="gram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 xml:space="preserve">15 Marques de </w:t>
      </w:r>
      <w:proofErr w:type="spellStart"/>
      <w:r w:rsidRPr="00522466">
        <w:rPr>
          <w:rFonts w:ascii="Arial" w:hAnsi="Arial" w:cs="Arial"/>
          <w:sz w:val="20"/>
          <w:szCs w:val="20"/>
          <w:lang w:val="en-US"/>
        </w:rPr>
        <w:t>Riscal</w:t>
      </w:r>
      <w:proofErr w:type="spell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>16 Chateau Ste Michelle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>17 Oyster Bay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>18 Cheval Blanc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 xml:space="preserve">19 </w:t>
      </w:r>
      <w:proofErr w:type="spellStart"/>
      <w:r w:rsidRPr="00522466">
        <w:rPr>
          <w:rFonts w:ascii="Arial" w:hAnsi="Arial" w:cs="Arial"/>
          <w:sz w:val="20"/>
          <w:szCs w:val="20"/>
          <w:lang w:val="en-US"/>
        </w:rPr>
        <w:t>McGuigan</w:t>
      </w:r>
      <w:proofErr w:type="spell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 xml:space="preserve">20 </w:t>
      </w:r>
      <w:proofErr w:type="spellStart"/>
      <w:r w:rsidRPr="00522466">
        <w:rPr>
          <w:rFonts w:ascii="Arial" w:hAnsi="Arial" w:cs="Arial"/>
          <w:sz w:val="20"/>
          <w:szCs w:val="20"/>
          <w:lang w:val="en-US"/>
        </w:rPr>
        <w:t>Domaine</w:t>
      </w:r>
      <w:proofErr w:type="spellEnd"/>
      <w:r w:rsidRPr="00522466">
        <w:rPr>
          <w:rFonts w:ascii="Arial" w:hAnsi="Arial" w:cs="Arial"/>
          <w:sz w:val="20"/>
          <w:szCs w:val="20"/>
          <w:lang w:val="en-US"/>
        </w:rPr>
        <w:t xml:space="preserve"> de la </w:t>
      </w:r>
      <w:proofErr w:type="spellStart"/>
      <w:r w:rsidRPr="00522466">
        <w:rPr>
          <w:rFonts w:ascii="Arial" w:hAnsi="Arial" w:cs="Arial"/>
          <w:sz w:val="20"/>
          <w:szCs w:val="20"/>
          <w:lang w:val="en-US"/>
        </w:rPr>
        <w:t>Romanee</w:t>
      </w:r>
      <w:proofErr w:type="spellEnd"/>
      <w:r w:rsidRPr="00522466">
        <w:rPr>
          <w:rFonts w:ascii="Arial" w:hAnsi="Arial" w:cs="Arial"/>
          <w:sz w:val="20"/>
          <w:szCs w:val="20"/>
          <w:lang w:val="en-US"/>
        </w:rPr>
        <w:t>-Conti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>21 Campo Viejo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 xml:space="preserve">22 Cloudy </w:t>
      </w:r>
      <w:proofErr w:type="gramStart"/>
      <w:r w:rsidRPr="00522466">
        <w:rPr>
          <w:rFonts w:ascii="Arial" w:hAnsi="Arial" w:cs="Arial"/>
          <w:sz w:val="20"/>
          <w:szCs w:val="20"/>
          <w:lang w:val="en-US"/>
        </w:rPr>
        <w:t>Bay</w:t>
      </w:r>
      <w:proofErr w:type="gram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 xml:space="preserve">23 Chateau </w:t>
      </w:r>
      <w:proofErr w:type="spellStart"/>
      <w:r w:rsidRPr="00522466">
        <w:rPr>
          <w:rFonts w:ascii="Arial" w:hAnsi="Arial" w:cs="Arial"/>
          <w:sz w:val="20"/>
          <w:szCs w:val="20"/>
          <w:lang w:val="en-US"/>
        </w:rPr>
        <w:t>Lafite</w:t>
      </w:r>
      <w:proofErr w:type="spell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 xml:space="preserve">24 </w:t>
      </w:r>
      <w:proofErr w:type="spellStart"/>
      <w:r w:rsidRPr="00522466">
        <w:rPr>
          <w:rFonts w:ascii="Arial" w:hAnsi="Arial" w:cs="Arial"/>
          <w:sz w:val="20"/>
          <w:szCs w:val="20"/>
          <w:lang w:val="en-US"/>
        </w:rPr>
        <w:t>Fetzer</w:t>
      </w:r>
      <w:proofErr w:type="spell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>25 Marques de Caceres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 xml:space="preserve">26 Blue </w:t>
      </w:r>
      <w:proofErr w:type="gramStart"/>
      <w:r w:rsidRPr="00522466">
        <w:rPr>
          <w:rFonts w:ascii="Arial" w:hAnsi="Arial" w:cs="Arial"/>
          <w:sz w:val="20"/>
          <w:szCs w:val="20"/>
          <w:lang w:val="en-US"/>
        </w:rPr>
        <w:t>Nun</w:t>
      </w:r>
      <w:proofErr w:type="gram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</w:rPr>
      </w:pPr>
      <w:r w:rsidRPr="00522466">
        <w:rPr>
          <w:rFonts w:ascii="Arial" w:hAnsi="Arial" w:cs="Arial"/>
          <w:sz w:val="20"/>
          <w:szCs w:val="20"/>
        </w:rPr>
        <w:t>27 KWV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</w:rPr>
      </w:pPr>
      <w:r w:rsidRPr="00522466">
        <w:rPr>
          <w:rFonts w:ascii="Arial" w:hAnsi="Arial" w:cs="Arial"/>
          <w:sz w:val="20"/>
          <w:szCs w:val="20"/>
        </w:rPr>
        <w:t xml:space="preserve">28 Robert </w:t>
      </w:r>
      <w:proofErr w:type="spellStart"/>
      <w:r w:rsidRPr="00522466">
        <w:rPr>
          <w:rFonts w:ascii="Arial" w:hAnsi="Arial" w:cs="Arial"/>
          <w:sz w:val="20"/>
          <w:szCs w:val="20"/>
        </w:rPr>
        <w:t>Mondavi</w:t>
      </w:r>
      <w:proofErr w:type="spell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</w:rPr>
      </w:pPr>
      <w:r w:rsidRPr="00522466">
        <w:rPr>
          <w:rFonts w:ascii="Arial" w:hAnsi="Arial" w:cs="Arial"/>
          <w:sz w:val="20"/>
          <w:szCs w:val="20"/>
        </w:rPr>
        <w:t>29 Santa Rita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</w:rPr>
      </w:pPr>
      <w:r w:rsidRPr="00522466">
        <w:rPr>
          <w:rFonts w:ascii="Arial" w:hAnsi="Arial" w:cs="Arial"/>
          <w:sz w:val="20"/>
          <w:szCs w:val="20"/>
        </w:rPr>
        <w:t xml:space="preserve">30 Chateau </w:t>
      </w:r>
      <w:proofErr w:type="spellStart"/>
      <w:r w:rsidRPr="00522466">
        <w:rPr>
          <w:rFonts w:ascii="Arial" w:hAnsi="Arial" w:cs="Arial"/>
          <w:sz w:val="20"/>
          <w:szCs w:val="20"/>
        </w:rPr>
        <w:t>Haut-Brion</w:t>
      </w:r>
      <w:proofErr w:type="spell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</w:rPr>
      </w:pPr>
      <w:r w:rsidRPr="00522466">
        <w:rPr>
          <w:rFonts w:ascii="Arial" w:hAnsi="Arial" w:cs="Arial"/>
          <w:sz w:val="20"/>
          <w:szCs w:val="20"/>
        </w:rPr>
        <w:t>31Villa Maria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>32 Barefoot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proofErr w:type="gramStart"/>
      <w:r w:rsidRPr="00522466">
        <w:rPr>
          <w:rFonts w:ascii="Arial" w:hAnsi="Arial" w:cs="Arial"/>
          <w:sz w:val="20"/>
          <w:szCs w:val="20"/>
          <w:lang w:val="en-US"/>
        </w:rPr>
        <w:t>33 Chateau </w:t>
      </w:r>
      <w:proofErr w:type="spellStart"/>
      <w:r w:rsidRPr="00522466">
        <w:rPr>
          <w:rFonts w:ascii="Arial" w:hAnsi="Arial" w:cs="Arial"/>
          <w:sz w:val="20"/>
          <w:szCs w:val="20"/>
          <w:lang w:val="en-US"/>
        </w:rPr>
        <w:t>d'Yquem</w:t>
      </w:r>
      <w:proofErr w:type="spellEnd"/>
      <w:proofErr w:type="gram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lastRenderedPageBreak/>
        <w:t>34 Faustino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>35 Gallo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>36 Chateau Le Pin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</w:rPr>
      </w:pPr>
      <w:r w:rsidRPr="00522466">
        <w:rPr>
          <w:rFonts w:ascii="Arial" w:hAnsi="Arial" w:cs="Arial"/>
          <w:sz w:val="20"/>
          <w:szCs w:val="20"/>
        </w:rPr>
        <w:t xml:space="preserve">37 </w:t>
      </w:r>
      <w:proofErr w:type="spellStart"/>
      <w:r w:rsidRPr="00522466">
        <w:rPr>
          <w:rFonts w:ascii="Arial" w:hAnsi="Arial" w:cs="Arial"/>
          <w:sz w:val="20"/>
          <w:szCs w:val="20"/>
        </w:rPr>
        <w:t>Lindeman's</w:t>
      </w:r>
      <w:proofErr w:type="spell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>38 O Fournier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>39 Chateau Mouton Rothschild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>40 Chateau </w:t>
      </w:r>
      <w:proofErr w:type="spellStart"/>
      <w:r w:rsidRPr="00522466">
        <w:rPr>
          <w:rFonts w:ascii="Arial" w:hAnsi="Arial" w:cs="Arial"/>
          <w:sz w:val="20"/>
          <w:szCs w:val="20"/>
          <w:lang w:val="en-US"/>
        </w:rPr>
        <w:t>Petrus</w:t>
      </w:r>
      <w:proofErr w:type="spell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>41 </w:t>
      </w:r>
      <w:proofErr w:type="spellStart"/>
      <w:r w:rsidRPr="00522466">
        <w:rPr>
          <w:rFonts w:ascii="Arial" w:hAnsi="Arial" w:cs="Arial"/>
          <w:sz w:val="20"/>
          <w:szCs w:val="20"/>
          <w:lang w:val="en-US"/>
        </w:rPr>
        <w:t>Undurruga</w:t>
      </w:r>
      <w:proofErr w:type="spell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>42 Woodbridge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 xml:space="preserve">43 Paul </w:t>
      </w:r>
      <w:proofErr w:type="spellStart"/>
      <w:r w:rsidRPr="00522466">
        <w:rPr>
          <w:rFonts w:ascii="Arial" w:hAnsi="Arial" w:cs="Arial"/>
          <w:sz w:val="20"/>
          <w:szCs w:val="20"/>
          <w:lang w:val="en-US"/>
        </w:rPr>
        <w:t>Jaboulet</w:t>
      </w:r>
      <w:proofErr w:type="spellEnd"/>
      <w:r w:rsidRPr="0052246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22466">
        <w:rPr>
          <w:rFonts w:ascii="Arial" w:hAnsi="Arial" w:cs="Arial"/>
          <w:sz w:val="20"/>
          <w:szCs w:val="20"/>
          <w:lang w:val="en-US"/>
        </w:rPr>
        <w:t>Aine</w:t>
      </w:r>
      <w:proofErr w:type="spell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 xml:space="preserve">44 </w:t>
      </w:r>
      <w:proofErr w:type="spellStart"/>
      <w:r w:rsidRPr="00522466">
        <w:rPr>
          <w:rFonts w:ascii="Arial" w:hAnsi="Arial" w:cs="Arial"/>
          <w:sz w:val="20"/>
          <w:szCs w:val="20"/>
          <w:lang w:val="en-US"/>
        </w:rPr>
        <w:t>Babich</w:t>
      </w:r>
      <w:proofErr w:type="spell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>45 Dr Loosen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>46 Wither Hills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  <w:lang w:val="en-US"/>
        </w:rPr>
      </w:pPr>
      <w:r w:rsidRPr="00522466">
        <w:rPr>
          <w:rFonts w:ascii="Arial" w:hAnsi="Arial" w:cs="Arial"/>
          <w:sz w:val="20"/>
          <w:szCs w:val="20"/>
          <w:lang w:val="en-US"/>
        </w:rPr>
        <w:t>47 Oxford Landing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</w:rPr>
      </w:pPr>
      <w:r w:rsidRPr="00522466">
        <w:rPr>
          <w:rFonts w:ascii="Arial" w:hAnsi="Arial" w:cs="Arial"/>
          <w:sz w:val="20"/>
          <w:szCs w:val="20"/>
        </w:rPr>
        <w:t xml:space="preserve">48 </w:t>
      </w:r>
      <w:proofErr w:type="spellStart"/>
      <w:r w:rsidRPr="00522466">
        <w:rPr>
          <w:rFonts w:ascii="Arial" w:hAnsi="Arial" w:cs="Arial"/>
          <w:sz w:val="20"/>
          <w:szCs w:val="20"/>
        </w:rPr>
        <w:t>Nobilo</w:t>
      </w:r>
      <w:proofErr w:type="spellEnd"/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</w:rPr>
      </w:pPr>
      <w:r w:rsidRPr="00522466">
        <w:rPr>
          <w:rFonts w:ascii="Arial" w:hAnsi="Arial" w:cs="Arial"/>
          <w:sz w:val="20"/>
          <w:szCs w:val="20"/>
        </w:rPr>
        <w:t>49 Black Tower</w:t>
      </w:r>
    </w:p>
    <w:p w:rsidR="00310D55" w:rsidRPr="00522466" w:rsidRDefault="00310D55" w:rsidP="00522466">
      <w:pPr>
        <w:pStyle w:val="Ingetavstnd"/>
        <w:rPr>
          <w:rFonts w:ascii="Arial" w:hAnsi="Arial" w:cs="Arial"/>
          <w:sz w:val="20"/>
          <w:szCs w:val="20"/>
        </w:rPr>
      </w:pPr>
      <w:r w:rsidRPr="00522466">
        <w:rPr>
          <w:rFonts w:ascii="Arial" w:hAnsi="Arial" w:cs="Arial"/>
          <w:sz w:val="20"/>
          <w:szCs w:val="20"/>
        </w:rPr>
        <w:t xml:space="preserve">50 </w:t>
      </w:r>
      <w:proofErr w:type="spellStart"/>
      <w:r w:rsidRPr="00522466">
        <w:rPr>
          <w:rFonts w:ascii="Arial" w:hAnsi="Arial" w:cs="Arial"/>
          <w:sz w:val="20"/>
          <w:szCs w:val="20"/>
        </w:rPr>
        <w:t>Yellowtail</w:t>
      </w:r>
      <w:proofErr w:type="spellEnd"/>
    </w:p>
    <w:p w:rsidR="00310D55" w:rsidRPr="00522466" w:rsidRDefault="00310D55" w:rsidP="00D73CCF">
      <w:pPr>
        <w:pStyle w:val="Ingetavstnd"/>
        <w:rPr>
          <w:rFonts w:ascii="Arial" w:hAnsi="Arial" w:cs="Arial"/>
          <w:sz w:val="24"/>
          <w:szCs w:val="24"/>
        </w:rPr>
      </w:pPr>
    </w:p>
    <w:p w:rsidR="00D73CCF" w:rsidRPr="00522466" w:rsidRDefault="00D73CCF" w:rsidP="00D73CCF">
      <w:pPr>
        <w:pStyle w:val="Ingetavstnd"/>
        <w:rPr>
          <w:rFonts w:ascii="Arial" w:hAnsi="Arial" w:cs="Arial"/>
          <w:sz w:val="24"/>
          <w:szCs w:val="24"/>
        </w:rPr>
      </w:pPr>
      <w:r w:rsidRPr="00522466">
        <w:rPr>
          <w:rFonts w:ascii="Arial" w:hAnsi="Arial" w:cs="Arial"/>
          <w:sz w:val="24"/>
          <w:szCs w:val="24"/>
        </w:rPr>
        <w:t>För ytterligare information se här:</w:t>
      </w:r>
    </w:p>
    <w:p w:rsidR="00D73CCF" w:rsidRDefault="00D73CCF" w:rsidP="00D73CCF">
      <w:pPr>
        <w:pStyle w:val="Ingetavstnd"/>
        <w:rPr>
          <w:rFonts w:ascii="Arial" w:hAnsi="Arial" w:cs="Arial"/>
          <w:sz w:val="24"/>
          <w:szCs w:val="24"/>
        </w:rPr>
      </w:pPr>
      <w:hyperlink r:id="rId5" w:history="1">
        <w:r w:rsidRPr="00522466">
          <w:rPr>
            <w:rStyle w:val="Hyperlnk"/>
            <w:rFonts w:ascii="Arial" w:hAnsi="Arial" w:cs="Arial"/>
            <w:sz w:val="24"/>
            <w:szCs w:val="24"/>
          </w:rPr>
          <w:t>http://drinksint.com/news/fullstory.php/aid/2927/Drinks_International_launches_World_s_Most_Admired_Wine_Brands_2012.html</w:t>
        </w:r>
      </w:hyperlink>
    </w:p>
    <w:p w:rsidR="00056F8E" w:rsidRDefault="00056F8E" w:rsidP="00D73CCF">
      <w:pPr>
        <w:pStyle w:val="Ingetavstnd"/>
        <w:rPr>
          <w:rFonts w:ascii="Arial" w:hAnsi="Arial" w:cs="Arial"/>
          <w:sz w:val="24"/>
          <w:szCs w:val="24"/>
        </w:rPr>
      </w:pPr>
    </w:p>
    <w:p w:rsidR="00056F8E" w:rsidRDefault="00056F8E" w:rsidP="00056F8E">
      <w:pPr>
        <w:pStyle w:val="Ingetavstnd"/>
        <w:rPr>
          <w:rFonts w:ascii="Arial" w:hAnsi="Arial" w:cs="Arial"/>
          <w:b/>
          <w:bCs/>
        </w:rPr>
      </w:pPr>
    </w:p>
    <w:p w:rsidR="00CB7C11" w:rsidRDefault="00CB7C11" w:rsidP="00056F8E">
      <w:pPr>
        <w:pStyle w:val="Ingetavstnd"/>
        <w:rPr>
          <w:rFonts w:ascii="Arial" w:hAnsi="Arial" w:cs="Arial"/>
          <w:b/>
          <w:bCs/>
        </w:rPr>
      </w:pPr>
    </w:p>
    <w:p w:rsidR="00CB7C11" w:rsidRDefault="00CB7C11" w:rsidP="00056F8E">
      <w:pPr>
        <w:pStyle w:val="Ingetavstnd"/>
        <w:rPr>
          <w:rFonts w:ascii="Arial" w:hAnsi="Arial" w:cs="Arial"/>
          <w:b/>
          <w:bCs/>
        </w:rPr>
      </w:pPr>
    </w:p>
    <w:p w:rsidR="00CB7C11" w:rsidRDefault="00CB7C11" w:rsidP="00056F8E">
      <w:pPr>
        <w:pStyle w:val="Ingetavstnd"/>
        <w:rPr>
          <w:rFonts w:ascii="Arial" w:hAnsi="Arial" w:cs="Arial"/>
          <w:b/>
          <w:bCs/>
        </w:rPr>
      </w:pPr>
    </w:p>
    <w:p w:rsidR="00056F8E" w:rsidRPr="00056F8E" w:rsidRDefault="00056F8E" w:rsidP="00056F8E">
      <w:pPr>
        <w:pStyle w:val="Ingetavstnd"/>
        <w:rPr>
          <w:rFonts w:ascii="Arial" w:hAnsi="Arial" w:cs="Arial"/>
          <w:sz w:val="20"/>
          <w:szCs w:val="20"/>
        </w:rPr>
      </w:pPr>
      <w:proofErr w:type="spellStart"/>
      <w:r w:rsidRPr="00056F8E">
        <w:rPr>
          <w:rFonts w:ascii="Arial" w:hAnsi="Arial" w:cs="Arial"/>
          <w:b/>
          <w:bCs/>
        </w:rPr>
        <w:t>Concha</w:t>
      </w:r>
      <w:proofErr w:type="spellEnd"/>
      <w:r w:rsidRPr="00056F8E">
        <w:rPr>
          <w:rFonts w:ascii="Arial" w:hAnsi="Arial" w:cs="Arial"/>
          <w:b/>
          <w:bCs/>
        </w:rPr>
        <w:t xml:space="preserve"> y </w:t>
      </w:r>
      <w:proofErr w:type="spellStart"/>
      <w:r w:rsidRPr="00056F8E">
        <w:rPr>
          <w:rFonts w:ascii="Arial" w:hAnsi="Arial" w:cs="Arial"/>
          <w:b/>
          <w:bCs/>
        </w:rPr>
        <w:t>Toro</w:t>
      </w:r>
      <w:proofErr w:type="spellEnd"/>
      <w:r w:rsidRPr="00056F8E">
        <w:rPr>
          <w:rFonts w:ascii="Arial" w:hAnsi="Arial" w:cs="Arial"/>
          <w:b/>
          <w:bCs/>
        </w:rPr>
        <w:t xml:space="preserve"> S.A.</w:t>
      </w:r>
      <w:r w:rsidRPr="00056F8E">
        <w:rPr>
          <w:rFonts w:ascii="Arial" w:hAnsi="Arial" w:cs="Arial"/>
          <w:sz w:val="20"/>
          <w:szCs w:val="20"/>
        </w:rPr>
        <w:t xml:space="preserve"> grundades 1883 och är Latinamerikas ledande vinproducenten med export till över 135 länder. </w:t>
      </w:r>
      <w:proofErr w:type="spellStart"/>
      <w:r w:rsidRPr="00056F8E">
        <w:rPr>
          <w:rFonts w:ascii="Arial" w:hAnsi="Arial" w:cs="Arial"/>
          <w:sz w:val="20"/>
          <w:szCs w:val="20"/>
        </w:rPr>
        <w:t>Concha</w:t>
      </w:r>
      <w:proofErr w:type="spellEnd"/>
      <w:r w:rsidRPr="00056F8E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056F8E">
        <w:rPr>
          <w:rFonts w:ascii="Arial" w:hAnsi="Arial" w:cs="Arial"/>
          <w:sz w:val="20"/>
          <w:szCs w:val="20"/>
        </w:rPr>
        <w:t>Toro</w:t>
      </w:r>
      <w:proofErr w:type="spellEnd"/>
      <w:r w:rsidRPr="00056F8E">
        <w:rPr>
          <w:rFonts w:ascii="Arial" w:hAnsi="Arial" w:cs="Arial"/>
          <w:sz w:val="20"/>
          <w:szCs w:val="20"/>
        </w:rPr>
        <w:t xml:space="preserve"> S.A. äger 9500 hektar av de bästa vingårdarna i Chile och Argentina vars produktion omfattar ett brett sortiment av framgångsrika viner i alla prissegment, från ansedda Don </w:t>
      </w:r>
      <w:proofErr w:type="spellStart"/>
      <w:r w:rsidRPr="00056F8E">
        <w:rPr>
          <w:rFonts w:ascii="Arial" w:hAnsi="Arial" w:cs="Arial"/>
          <w:sz w:val="20"/>
          <w:szCs w:val="20"/>
        </w:rPr>
        <w:t>Melchor</w:t>
      </w:r>
      <w:proofErr w:type="spellEnd"/>
      <w:r w:rsidRPr="00056F8E">
        <w:rPr>
          <w:rFonts w:ascii="Arial" w:hAnsi="Arial" w:cs="Arial"/>
          <w:sz w:val="20"/>
          <w:szCs w:val="20"/>
        </w:rPr>
        <w:t xml:space="preserve"> till det mycket kända varumärken som </w:t>
      </w:r>
      <w:proofErr w:type="spellStart"/>
      <w:r w:rsidRPr="00056F8E">
        <w:rPr>
          <w:rFonts w:ascii="Arial" w:hAnsi="Arial" w:cs="Arial"/>
          <w:sz w:val="20"/>
          <w:szCs w:val="20"/>
        </w:rPr>
        <w:t>Casillero</w:t>
      </w:r>
      <w:proofErr w:type="spellEnd"/>
      <w:r w:rsidRPr="00056F8E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056F8E">
        <w:rPr>
          <w:rFonts w:ascii="Arial" w:hAnsi="Arial" w:cs="Arial"/>
          <w:sz w:val="20"/>
          <w:szCs w:val="20"/>
        </w:rPr>
        <w:t>Diablo</w:t>
      </w:r>
      <w:proofErr w:type="spellEnd"/>
      <w:r w:rsidRPr="00056F8E">
        <w:rPr>
          <w:rFonts w:ascii="Arial" w:hAnsi="Arial" w:cs="Arial"/>
          <w:sz w:val="20"/>
          <w:szCs w:val="20"/>
        </w:rPr>
        <w:t>. Företaget har över 3 000 anställda med huvudkontor i Santiago, Chile och dotterbolag i bl.a. Storbritannien, Sverige, Finland och Norge.</w:t>
      </w:r>
    </w:p>
    <w:p w:rsidR="00056F8E" w:rsidRDefault="00056F8E" w:rsidP="00056F8E">
      <w:pPr>
        <w:pStyle w:val="Ingetavstnd"/>
        <w:rPr>
          <w:rFonts w:ascii="Arial" w:hAnsi="Arial" w:cs="Arial"/>
          <w:i/>
          <w:iCs/>
          <w:sz w:val="20"/>
          <w:szCs w:val="20"/>
        </w:rPr>
      </w:pPr>
    </w:p>
    <w:p w:rsidR="00056F8E" w:rsidRDefault="00056F8E" w:rsidP="00056F8E">
      <w:pPr>
        <w:pStyle w:val="Ingetavstnd"/>
        <w:rPr>
          <w:rFonts w:ascii="Arial" w:hAnsi="Arial" w:cs="Arial"/>
          <w:i/>
          <w:iCs/>
          <w:sz w:val="20"/>
          <w:szCs w:val="20"/>
        </w:rPr>
      </w:pPr>
      <w:r w:rsidRPr="00056F8E">
        <w:rPr>
          <w:rFonts w:ascii="Arial" w:hAnsi="Arial" w:cs="Arial"/>
          <w:i/>
          <w:iCs/>
          <w:sz w:val="20"/>
          <w:szCs w:val="20"/>
        </w:rPr>
        <w:t xml:space="preserve">För ytterligare information och bilder var vänlig kontakta: Niclas Blomström, </w:t>
      </w:r>
      <w:proofErr w:type="spellStart"/>
      <w:r w:rsidRPr="00056F8E">
        <w:rPr>
          <w:rFonts w:ascii="Arial" w:hAnsi="Arial" w:cs="Arial"/>
          <w:i/>
          <w:iCs/>
          <w:sz w:val="20"/>
          <w:szCs w:val="20"/>
        </w:rPr>
        <w:t>Concha</w:t>
      </w:r>
      <w:proofErr w:type="spellEnd"/>
      <w:r w:rsidRPr="00056F8E">
        <w:rPr>
          <w:rFonts w:ascii="Arial" w:hAnsi="Arial" w:cs="Arial"/>
          <w:i/>
          <w:iCs/>
          <w:sz w:val="20"/>
          <w:szCs w:val="20"/>
        </w:rPr>
        <w:t xml:space="preserve"> y </w:t>
      </w:r>
      <w:proofErr w:type="spellStart"/>
      <w:r w:rsidRPr="00056F8E">
        <w:rPr>
          <w:rFonts w:ascii="Arial" w:hAnsi="Arial" w:cs="Arial"/>
          <w:i/>
          <w:iCs/>
          <w:sz w:val="20"/>
          <w:szCs w:val="20"/>
        </w:rPr>
        <w:t>Toro</w:t>
      </w:r>
      <w:proofErr w:type="spellEnd"/>
      <w:r w:rsidRPr="00056F8E">
        <w:rPr>
          <w:rFonts w:ascii="Arial" w:hAnsi="Arial" w:cs="Arial"/>
          <w:i/>
          <w:iCs/>
          <w:sz w:val="20"/>
          <w:szCs w:val="20"/>
        </w:rPr>
        <w:t xml:space="preserve"> Sweden </w:t>
      </w:r>
      <w:proofErr w:type="spellStart"/>
      <w:r w:rsidRPr="00056F8E">
        <w:rPr>
          <w:rFonts w:ascii="Arial" w:hAnsi="Arial" w:cs="Arial"/>
          <w:i/>
          <w:iCs/>
          <w:sz w:val="20"/>
          <w:szCs w:val="20"/>
        </w:rPr>
        <w:t>tel</w:t>
      </w:r>
      <w:proofErr w:type="spellEnd"/>
      <w:r w:rsidRPr="00056F8E">
        <w:rPr>
          <w:rFonts w:ascii="Arial" w:hAnsi="Arial" w:cs="Arial"/>
          <w:i/>
          <w:iCs/>
          <w:sz w:val="20"/>
          <w:szCs w:val="20"/>
        </w:rPr>
        <w:t>: +46 8 505 667 60, </w:t>
      </w:r>
      <w:hyperlink r:id="rId6" w:history="1">
        <w:r w:rsidRPr="00056F8E">
          <w:rPr>
            <w:rFonts w:ascii="Arial" w:hAnsi="Arial" w:cs="Arial"/>
            <w:sz w:val="20"/>
            <w:szCs w:val="20"/>
          </w:rPr>
          <w:t>nblomstrom@conchaytoro.eu</w:t>
        </w:r>
      </w:hyperlink>
    </w:p>
    <w:p w:rsidR="00056F8E" w:rsidRPr="00056F8E" w:rsidRDefault="00056F8E" w:rsidP="00056F8E">
      <w:pPr>
        <w:pStyle w:val="Ingetavstnd"/>
        <w:rPr>
          <w:rFonts w:ascii="Arial" w:hAnsi="Arial" w:cs="Arial"/>
          <w:sz w:val="20"/>
          <w:szCs w:val="20"/>
        </w:rPr>
      </w:pPr>
    </w:p>
    <w:p w:rsidR="00056F8E" w:rsidRPr="00056F8E" w:rsidRDefault="00056F8E" w:rsidP="00D73CCF">
      <w:pPr>
        <w:pStyle w:val="Ingetavstnd"/>
        <w:rPr>
          <w:rFonts w:ascii="Arial" w:hAnsi="Arial" w:cs="Arial"/>
          <w:sz w:val="24"/>
          <w:szCs w:val="24"/>
        </w:rPr>
      </w:pPr>
    </w:p>
    <w:sectPr w:rsidR="00056F8E" w:rsidRPr="00056F8E" w:rsidSect="00DA1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3957"/>
    <w:multiLevelType w:val="hybridMultilevel"/>
    <w:tmpl w:val="190E6FB6"/>
    <w:lvl w:ilvl="0" w:tplc="989618F6">
      <w:start w:val="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B4DDA"/>
    <w:multiLevelType w:val="hybridMultilevel"/>
    <w:tmpl w:val="9370D8F8"/>
    <w:lvl w:ilvl="0" w:tplc="81EA8AA6">
      <w:start w:val="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84848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73CCF"/>
    <w:rsid w:val="00003390"/>
    <w:rsid w:val="00012910"/>
    <w:rsid w:val="00013EE0"/>
    <w:rsid w:val="00034AED"/>
    <w:rsid w:val="00035853"/>
    <w:rsid w:val="00046DEC"/>
    <w:rsid w:val="00053788"/>
    <w:rsid w:val="00054501"/>
    <w:rsid w:val="00055CF9"/>
    <w:rsid w:val="00056F8E"/>
    <w:rsid w:val="00060378"/>
    <w:rsid w:val="00063E27"/>
    <w:rsid w:val="00075D7A"/>
    <w:rsid w:val="00081483"/>
    <w:rsid w:val="00093D5B"/>
    <w:rsid w:val="000A082D"/>
    <w:rsid w:val="000A3A82"/>
    <w:rsid w:val="000A56F4"/>
    <w:rsid w:val="000B096C"/>
    <w:rsid w:val="000D14C3"/>
    <w:rsid w:val="000D5B1C"/>
    <w:rsid w:val="000F4BA9"/>
    <w:rsid w:val="000F56B2"/>
    <w:rsid w:val="000F5E55"/>
    <w:rsid w:val="001023FA"/>
    <w:rsid w:val="0010741B"/>
    <w:rsid w:val="001141D8"/>
    <w:rsid w:val="00131F58"/>
    <w:rsid w:val="00132988"/>
    <w:rsid w:val="00144BCC"/>
    <w:rsid w:val="001556F4"/>
    <w:rsid w:val="00163468"/>
    <w:rsid w:val="0017534F"/>
    <w:rsid w:val="00176486"/>
    <w:rsid w:val="00177A08"/>
    <w:rsid w:val="00182532"/>
    <w:rsid w:val="00187D42"/>
    <w:rsid w:val="0019586F"/>
    <w:rsid w:val="001A1200"/>
    <w:rsid w:val="001A24DD"/>
    <w:rsid w:val="001A2EB7"/>
    <w:rsid w:val="001A3753"/>
    <w:rsid w:val="001A76E4"/>
    <w:rsid w:val="001B2285"/>
    <w:rsid w:val="001B2857"/>
    <w:rsid w:val="001B4179"/>
    <w:rsid w:val="001C53CE"/>
    <w:rsid w:val="001C7F68"/>
    <w:rsid w:val="001D1498"/>
    <w:rsid w:val="001E2D47"/>
    <w:rsid w:val="00210632"/>
    <w:rsid w:val="00220568"/>
    <w:rsid w:val="00221CD0"/>
    <w:rsid w:val="00227191"/>
    <w:rsid w:val="00232054"/>
    <w:rsid w:val="0024349C"/>
    <w:rsid w:val="00266ACF"/>
    <w:rsid w:val="0026701E"/>
    <w:rsid w:val="00291267"/>
    <w:rsid w:val="0029550D"/>
    <w:rsid w:val="002A39F8"/>
    <w:rsid w:val="002A51A7"/>
    <w:rsid w:val="002C3FB2"/>
    <w:rsid w:val="002C521C"/>
    <w:rsid w:val="002D7DDC"/>
    <w:rsid w:val="002E7BA7"/>
    <w:rsid w:val="00301FDD"/>
    <w:rsid w:val="00310D55"/>
    <w:rsid w:val="003238FF"/>
    <w:rsid w:val="00327CAC"/>
    <w:rsid w:val="0033083D"/>
    <w:rsid w:val="003310A3"/>
    <w:rsid w:val="00335F94"/>
    <w:rsid w:val="00336312"/>
    <w:rsid w:val="0034225E"/>
    <w:rsid w:val="00343D0F"/>
    <w:rsid w:val="003449E7"/>
    <w:rsid w:val="00346026"/>
    <w:rsid w:val="00352D8B"/>
    <w:rsid w:val="003658AC"/>
    <w:rsid w:val="003727C0"/>
    <w:rsid w:val="00377266"/>
    <w:rsid w:val="00380D5C"/>
    <w:rsid w:val="00385523"/>
    <w:rsid w:val="003868D7"/>
    <w:rsid w:val="003A3080"/>
    <w:rsid w:val="003B770F"/>
    <w:rsid w:val="003B7B75"/>
    <w:rsid w:val="003C5AB3"/>
    <w:rsid w:val="003E0C46"/>
    <w:rsid w:val="003E4818"/>
    <w:rsid w:val="003F0ADA"/>
    <w:rsid w:val="003F4937"/>
    <w:rsid w:val="003F7970"/>
    <w:rsid w:val="003F7BD3"/>
    <w:rsid w:val="00422B48"/>
    <w:rsid w:val="0043072B"/>
    <w:rsid w:val="00435A24"/>
    <w:rsid w:val="00452398"/>
    <w:rsid w:val="004679E4"/>
    <w:rsid w:val="00467D0F"/>
    <w:rsid w:val="00474B55"/>
    <w:rsid w:val="00483809"/>
    <w:rsid w:val="004863C8"/>
    <w:rsid w:val="004961B8"/>
    <w:rsid w:val="004A0481"/>
    <w:rsid w:val="004A426E"/>
    <w:rsid w:val="004B5597"/>
    <w:rsid w:val="004C171C"/>
    <w:rsid w:val="004C73C2"/>
    <w:rsid w:val="004D5B72"/>
    <w:rsid w:val="004F07A6"/>
    <w:rsid w:val="004F2E5B"/>
    <w:rsid w:val="004F3DB9"/>
    <w:rsid w:val="004F4658"/>
    <w:rsid w:val="0050159B"/>
    <w:rsid w:val="0050725C"/>
    <w:rsid w:val="00507CB7"/>
    <w:rsid w:val="00522466"/>
    <w:rsid w:val="00532123"/>
    <w:rsid w:val="00552299"/>
    <w:rsid w:val="005547AA"/>
    <w:rsid w:val="00554DC3"/>
    <w:rsid w:val="00565674"/>
    <w:rsid w:val="00566620"/>
    <w:rsid w:val="00572781"/>
    <w:rsid w:val="00572F31"/>
    <w:rsid w:val="0057747E"/>
    <w:rsid w:val="00585DCB"/>
    <w:rsid w:val="005A054E"/>
    <w:rsid w:val="005A3D03"/>
    <w:rsid w:val="005B0824"/>
    <w:rsid w:val="005B393B"/>
    <w:rsid w:val="005C38D4"/>
    <w:rsid w:val="005D3534"/>
    <w:rsid w:val="005E336F"/>
    <w:rsid w:val="005E4948"/>
    <w:rsid w:val="00601279"/>
    <w:rsid w:val="006066EB"/>
    <w:rsid w:val="00610210"/>
    <w:rsid w:val="00620ED2"/>
    <w:rsid w:val="006249FC"/>
    <w:rsid w:val="006429CC"/>
    <w:rsid w:val="00644B79"/>
    <w:rsid w:val="00670478"/>
    <w:rsid w:val="00670DA8"/>
    <w:rsid w:val="00673C40"/>
    <w:rsid w:val="006777EF"/>
    <w:rsid w:val="006866DC"/>
    <w:rsid w:val="0068767E"/>
    <w:rsid w:val="00697B07"/>
    <w:rsid w:val="006A099E"/>
    <w:rsid w:val="006B2C7F"/>
    <w:rsid w:val="007005C3"/>
    <w:rsid w:val="0071605D"/>
    <w:rsid w:val="00753F59"/>
    <w:rsid w:val="007647E7"/>
    <w:rsid w:val="00767B45"/>
    <w:rsid w:val="0077484F"/>
    <w:rsid w:val="0078454A"/>
    <w:rsid w:val="007B009D"/>
    <w:rsid w:val="007D33E9"/>
    <w:rsid w:val="007F257D"/>
    <w:rsid w:val="008026D2"/>
    <w:rsid w:val="00824918"/>
    <w:rsid w:val="00843614"/>
    <w:rsid w:val="00852B21"/>
    <w:rsid w:val="00863172"/>
    <w:rsid w:val="00871812"/>
    <w:rsid w:val="008721D9"/>
    <w:rsid w:val="008847FD"/>
    <w:rsid w:val="008D0736"/>
    <w:rsid w:val="008D266C"/>
    <w:rsid w:val="008E5F65"/>
    <w:rsid w:val="0090510D"/>
    <w:rsid w:val="00911E46"/>
    <w:rsid w:val="00930D3A"/>
    <w:rsid w:val="00942745"/>
    <w:rsid w:val="00950606"/>
    <w:rsid w:val="00972202"/>
    <w:rsid w:val="0097630E"/>
    <w:rsid w:val="0098722C"/>
    <w:rsid w:val="00987928"/>
    <w:rsid w:val="009963A2"/>
    <w:rsid w:val="009A2968"/>
    <w:rsid w:val="009A79BD"/>
    <w:rsid w:val="009B3386"/>
    <w:rsid w:val="009B6FC8"/>
    <w:rsid w:val="009C0DFF"/>
    <w:rsid w:val="009D0C81"/>
    <w:rsid w:val="009D0CA6"/>
    <w:rsid w:val="009D4BB6"/>
    <w:rsid w:val="009E0BDE"/>
    <w:rsid w:val="00A12543"/>
    <w:rsid w:val="00A14237"/>
    <w:rsid w:val="00A15CF5"/>
    <w:rsid w:val="00A27DD4"/>
    <w:rsid w:val="00A41789"/>
    <w:rsid w:val="00A438FF"/>
    <w:rsid w:val="00A47386"/>
    <w:rsid w:val="00A5003C"/>
    <w:rsid w:val="00A537E3"/>
    <w:rsid w:val="00A56321"/>
    <w:rsid w:val="00A755E2"/>
    <w:rsid w:val="00AA1E3C"/>
    <w:rsid w:val="00AD104D"/>
    <w:rsid w:val="00B0557D"/>
    <w:rsid w:val="00B10ED8"/>
    <w:rsid w:val="00B2322B"/>
    <w:rsid w:val="00B40B40"/>
    <w:rsid w:val="00B41581"/>
    <w:rsid w:val="00B45727"/>
    <w:rsid w:val="00B52D4B"/>
    <w:rsid w:val="00B65345"/>
    <w:rsid w:val="00B7437C"/>
    <w:rsid w:val="00B907BC"/>
    <w:rsid w:val="00BA088C"/>
    <w:rsid w:val="00BB2588"/>
    <w:rsid w:val="00BB280E"/>
    <w:rsid w:val="00BB3F79"/>
    <w:rsid w:val="00BB6B87"/>
    <w:rsid w:val="00BC2051"/>
    <w:rsid w:val="00BC406D"/>
    <w:rsid w:val="00BC45DC"/>
    <w:rsid w:val="00BC5426"/>
    <w:rsid w:val="00BC7C01"/>
    <w:rsid w:val="00BD2BE1"/>
    <w:rsid w:val="00BD3F9D"/>
    <w:rsid w:val="00BD678A"/>
    <w:rsid w:val="00BD6CA8"/>
    <w:rsid w:val="00BF0A18"/>
    <w:rsid w:val="00BF7755"/>
    <w:rsid w:val="00C056B6"/>
    <w:rsid w:val="00C05CAF"/>
    <w:rsid w:val="00C111BC"/>
    <w:rsid w:val="00C1655D"/>
    <w:rsid w:val="00C21E90"/>
    <w:rsid w:val="00C377B0"/>
    <w:rsid w:val="00C53B9D"/>
    <w:rsid w:val="00C60DA6"/>
    <w:rsid w:val="00C632FD"/>
    <w:rsid w:val="00C7257A"/>
    <w:rsid w:val="00C777D8"/>
    <w:rsid w:val="00CB3A43"/>
    <w:rsid w:val="00CB7C11"/>
    <w:rsid w:val="00CC0D18"/>
    <w:rsid w:val="00CC126C"/>
    <w:rsid w:val="00CD3024"/>
    <w:rsid w:val="00CD574C"/>
    <w:rsid w:val="00CE6E6C"/>
    <w:rsid w:val="00CF1D2B"/>
    <w:rsid w:val="00CF340E"/>
    <w:rsid w:val="00CF6395"/>
    <w:rsid w:val="00D01AED"/>
    <w:rsid w:val="00D01D7B"/>
    <w:rsid w:val="00D03377"/>
    <w:rsid w:val="00D1708E"/>
    <w:rsid w:val="00D22F0E"/>
    <w:rsid w:val="00D315A8"/>
    <w:rsid w:val="00D33FF0"/>
    <w:rsid w:val="00D3700C"/>
    <w:rsid w:val="00D47003"/>
    <w:rsid w:val="00D52A80"/>
    <w:rsid w:val="00D563A3"/>
    <w:rsid w:val="00D57F5D"/>
    <w:rsid w:val="00D6589E"/>
    <w:rsid w:val="00D700DA"/>
    <w:rsid w:val="00D73CCF"/>
    <w:rsid w:val="00D8668E"/>
    <w:rsid w:val="00D870F5"/>
    <w:rsid w:val="00D954CF"/>
    <w:rsid w:val="00DA1439"/>
    <w:rsid w:val="00DA5E70"/>
    <w:rsid w:val="00DD3C48"/>
    <w:rsid w:val="00DE36EE"/>
    <w:rsid w:val="00DF0C7C"/>
    <w:rsid w:val="00DF38EA"/>
    <w:rsid w:val="00E0647C"/>
    <w:rsid w:val="00E23D62"/>
    <w:rsid w:val="00E27617"/>
    <w:rsid w:val="00E37226"/>
    <w:rsid w:val="00E459F8"/>
    <w:rsid w:val="00E81470"/>
    <w:rsid w:val="00E85876"/>
    <w:rsid w:val="00E941A8"/>
    <w:rsid w:val="00E955F6"/>
    <w:rsid w:val="00E95AD6"/>
    <w:rsid w:val="00EA55E9"/>
    <w:rsid w:val="00EB0F44"/>
    <w:rsid w:val="00EB3103"/>
    <w:rsid w:val="00EC77D9"/>
    <w:rsid w:val="00ED2A70"/>
    <w:rsid w:val="00EF0B36"/>
    <w:rsid w:val="00EF367F"/>
    <w:rsid w:val="00EF6B26"/>
    <w:rsid w:val="00F021A5"/>
    <w:rsid w:val="00F035A9"/>
    <w:rsid w:val="00F1596A"/>
    <w:rsid w:val="00F50A4A"/>
    <w:rsid w:val="00F67859"/>
    <w:rsid w:val="00F95B84"/>
    <w:rsid w:val="00FA1475"/>
    <w:rsid w:val="00FA191B"/>
    <w:rsid w:val="00FA3FEC"/>
    <w:rsid w:val="00FC1471"/>
    <w:rsid w:val="00FC2334"/>
    <w:rsid w:val="00FC3B50"/>
    <w:rsid w:val="00FD4E0C"/>
    <w:rsid w:val="00FD5082"/>
    <w:rsid w:val="00FD6117"/>
    <w:rsid w:val="00FF26C7"/>
    <w:rsid w:val="00FF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3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73CCF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D73CCF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31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10D55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D55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056F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lomstrom@conchaytoro.eu" TargetMode="External"/><Relationship Id="rId5" Type="http://schemas.openxmlformats.org/officeDocument/2006/relationships/hyperlink" Target="http://drinksint.com/news/fullstory.php/aid/2927/Drinks_International_launches_World_s_Most_Admired_Wine_Brands_20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Yü</dc:creator>
  <cp:lastModifiedBy>Alexander Yü</cp:lastModifiedBy>
  <cp:revision>3</cp:revision>
  <cp:lastPrinted>2012-05-02T12:25:00Z</cp:lastPrinted>
  <dcterms:created xsi:type="dcterms:W3CDTF">2012-05-02T12:07:00Z</dcterms:created>
  <dcterms:modified xsi:type="dcterms:W3CDTF">2012-05-02T12:55:00Z</dcterms:modified>
</cp:coreProperties>
</file>