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DA" w:rsidRPr="00DB0197" w:rsidRDefault="00BA3FDA" w:rsidP="00BA3FDA">
      <w:pPr>
        <w:pStyle w:val="Rubrik1"/>
        <w:ind w:left="426"/>
        <w:jc w:val="right"/>
        <w:rPr>
          <w:rFonts w:cs="Arial"/>
          <w:b w:val="0"/>
          <w:color w:val="888888"/>
          <w:sz w:val="22"/>
          <w:szCs w:val="22"/>
        </w:rPr>
      </w:pPr>
      <w:bookmarkStart w:id="0" w:name="Subject"/>
      <w:r w:rsidRPr="00DB0197">
        <w:rPr>
          <w:rFonts w:cs="Arial"/>
          <w:b w:val="0"/>
          <w:color w:val="888888"/>
          <w:sz w:val="22"/>
          <w:szCs w:val="22"/>
        </w:rPr>
        <w:t>PRESSMEDDELANDE</w:t>
      </w:r>
      <w:bookmarkStart w:id="1" w:name="Start"/>
      <w:bookmarkEnd w:id="0"/>
      <w:bookmarkEnd w:id="1"/>
    </w:p>
    <w:p w:rsidR="00AF6A77" w:rsidRDefault="00AF6A77" w:rsidP="00AF6A77">
      <w:pPr>
        <w:rPr>
          <w:rFonts w:ascii="Arial" w:hAnsi="Arial" w:cs="Arial"/>
          <w:b/>
          <w:szCs w:val="22"/>
        </w:rPr>
      </w:pPr>
    </w:p>
    <w:p w:rsidR="007B177C" w:rsidRDefault="007B177C" w:rsidP="00AF6A77">
      <w:pPr>
        <w:rPr>
          <w:rFonts w:ascii="Arial" w:hAnsi="Arial" w:cs="Arial"/>
          <w:b/>
          <w:szCs w:val="22"/>
        </w:rPr>
      </w:pPr>
    </w:p>
    <w:p w:rsidR="000243F7" w:rsidRDefault="000243F7" w:rsidP="00AF6A77">
      <w:pPr>
        <w:rPr>
          <w:rFonts w:ascii="Arial" w:hAnsi="Arial" w:cs="Arial"/>
          <w:b/>
          <w:szCs w:val="22"/>
        </w:rPr>
      </w:pPr>
    </w:p>
    <w:p w:rsidR="004D221E" w:rsidRPr="002C1DD8" w:rsidRDefault="003C0CBD" w:rsidP="00DB0197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/>
          <w:sz w:val="32"/>
          <w:szCs w:val="32"/>
        </w:rPr>
      </w:pPr>
      <w:r w:rsidRPr="002C1DD8">
        <w:rPr>
          <w:rFonts w:ascii="Arial" w:eastAsiaTheme="minorHAnsi" w:hAnsi="Arial" w:cs="Arial"/>
          <w:b/>
          <w:sz w:val="32"/>
          <w:szCs w:val="32"/>
        </w:rPr>
        <w:t>Det är på Formex det händer</w:t>
      </w:r>
    </w:p>
    <w:p w:rsidR="00901453" w:rsidRPr="002C1DD8" w:rsidRDefault="00901453" w:rsidP="00DB0197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/>
          <w:sz w:val="32"/>
          <w:szCs w:val="32"/>
        </w:rPr>
      </w:pPr>
    </w:p>
    <w:p w:rsidR="00441697" w:rsidRPr="002C1DD8" w:rsidRDefault="003C0CBD" w:rsidP="003C0CBD">
      <w:pPr>
        <w:rPr>
          <w:rFonts w:ascii="Arial" w:eastAsiaTheme="minorHAnsi" w:hAnsi="Arial" w:cs="Arial"/>
          <w:i/>
          <w:szCs w:val="22"/>
        </w:rPr>
      </w:pPr>
      <w:r w:rsidRPr="002C1DD8">
        <w:rPr>
          <w:rFonts w:ascii="Arial" w:hAnsi="Arial" w:cs="Arial"/>
          <w:i/>
        </w:rPr>
        <w:t xml:space="preserve">Nordisk design blir allt hetare </w:t>
      </w:r>
      <w:r w:rsidR="005F32FE" w:rsidRPr="002C1DD8">
        <w:rPr>
          <w:rFonts w:ascii="Arial" w:hAnsi="Arial" w:cs="Arial"/>
          <w:i/>
        </w:rPr>
        <w:t xml:space="preserve">och </w:t>
      </w:r>
      <w:r w:rsidR="001D4D66" w:rsidRPr="002C1DD8">
        <w:rPr>
          <w:rFonts w:ascii="Arial" w:hAnsi="Arial" w:cs="Arial"/>
          <w:i/>
        </w:rPr>
        <w:t xml:space="preserve">allt </w:t>
      </w:r>
      <w:r w:rsidR="005F32FE" w:rsidRPr="002C1DD8">
        <w:rPr>
          <w:rFonts w:ascii="Arial" w:hAnsi="Arial" w:cs="Arial"/>
          <w:i/>
        </w:rPr>
        <w:t xml:space="preserve">mer </w:t>
      </w:r>
      <w:r w:rsidRPr="002C1DD8">
        <w:rPr>
          <w:rFonts w:ascii="Arial" w:hAnsi="Arial" w:cs="Arial"/>
          <w:i/>
        </w:rPr>
        <w:t>efterfrågad.</w:t>
      </w:r>
      <w:r w:rsidR="005F32FE" w:rsidRPr="002C1DD8">
        <w:rPr>
          <w:rFonts w:ascii="Arial" w:hAnsi="Arial" w:cs="Arial"/>
          <w:i/>
        </w:rPr>
        <w:t xml:space="preserve"> Det märktes tydligt på</w:t>
      </w:r>
      <w:r w:rsidRPr="002C1DD8">
        <w:rPr>
          <w:rFonts w:ascii="Arial" w:hAnsi="Arial" w:cs="Arial"/>
          <w:i/>
        </w:rPr>
        <w:t xml:space="preserve"> </w:t>
      </w:r>
      <w:r w:rsidR="005F32FE" w:rsidRPr="002C1DD8">
        <w:rPr>
          <w:rFonts w:ascii="Arial" w:hAnsi="Arial" w:cs="Arial"/>
          <w:i/>
        </w:rPr>
        <w:t xml:space="preserve">vårens upplaga </w:t>
      </w:r>
      <w:r w:rsidR="001D4D66" w:rsidRPr="002C1DD8">
        <w:rPr>
          <w:rFonts w:ascii="Arial" w:hAnsi="Arial" w:cs="Arial"/>
          <w:i/>
        </w:rPr>
        <w:t xml:space="preserve">av </w:t>
      </w:r>
      <w:r w:rsidR="005F32FE" w:rsidRPr="002C1DD8">
        <w:rPr>
          <w:rStyle w:val="Stark"/>
          <w:rFonts w:ascii="Arial" w:hAnsi="Arial" w:cs="Arial"/>
          <w:b w:val="0"/>
          <w:bCs w:val="0"/>
          <w:i/>
          <w:shd w:val="clear" w:color="auto" w:fill="FFFFFF"/>
        </w:rPr>
        <w:t>inredningsdesign- och presentmässan Formex</w:t>
      </w:r>
      <w:r w:rsidR="005F32FE" w:rsidRPr="002C1DD8">
        <w:rPr>
          <w:rFonts w:ascii="Arial" w:eastAsiaTheme="minorHAnsi" w:hAnsi="Arial" w:cs="Arial"/>
          <w:i/>
          <w:szCs w:val="22"/>
        </w:rPr>
        <w:t xml:space="preserve"> som </w:t>
      </w:r>
      <w:r w:rsidRPr="002C1DD8">
        <w:rPr>
          <w:rFonts w:ascii="Arial" w:eastAsiaTheme="minorHAnsi" w:hAnsi="Arial" w:cs="Arial"/>
          <w:i/>
          <w:szCs w:val="22"/>
        </w:rPr>
        <w:t xml:space="preserve">avslutades </w:t>
      </w:r>
      <w:r w:rsidR="005F32FE" w:rsidRPr="002C1DD8">
        <w:rPr>
          <w:rFonts w:ascii="Arial" w:eastAsiaTheme="minorHAnsi" w:hAnsi="Arial" w:cs="Arial"/>
          <w:i/>
          <w:szCs w:val="22"/>
        </w:rPr>
        <w:t xml:space="preserve">i helgen. </w:t>
      </w:r>
      <w:r w:rsidR="00170492">
        <w:rPr>
          <w:rFonts w:ascii="Arial" w:eastAsiaTheme="minorHAnsi" w:hAnsi="Arial" w:cs="Arial"/>
          <w:i/>
          <w:szCs w:val="22"/>
        </w:rPr>
        <w:t xml:space="preserve">Det var också den största </w:t>
      </w:r>
      <w:proofErr w:type="spellStart"/>
      <w:r w:rsidR="00170492">
        <w:rPr>
          <w:rFonts w:ascii="Arial" w:eastAsiaTheme="minorHAnsi" w:hAnsi="Arial" w:cs="Arial"/>
          <w:i/>
          <w:szCs w:val="22"/>
        </w:rPr>
        <w:t>vår</w:t>
      </w:r>
      <w:r w:rsidR="00441697" w:rsidRPr="002C1DD8">
        <w:rPr>
          <w:rFonts w:ascii="Arial" w:eastAsiaTheme="minorHAnsi" w:hAnsi="Arial" w:cs="Arial"/>
          <w:i/>
          <w:szCs w:val="22"/>
        </w:rPr>
        <w:t>Formex</w:t>
      </w:r>
      <w:proofErr w:type="spellEnd"/>
      <w:r w:rsidR="00441697" w:rsidRPr="002C1DD8">
        <w:rPr>
          <w:rFonts w:ascii="Arial" w:eastAsiaTheme="minorHAnsi" w:hAnsi="Arial" w:cs="Arial"/>
          <w:i/>
          <w:szCs w:val="22"/>
        </w:rPr>
        <w:t xml:space="preserve"> </w:t>
      </w:r>
      <w:r w:rsidR="00441697" w:rsidRPr="002C1DD8">
        <w:rPr>
          <w:rStyle w:val="Stark"/>
          <w:rFonts w:ascii="Arial" w:hAnsi="Arial" w:cs="Arial"/>
          <w:b w:val="0"/>
          <w:bCs w:val="0"/>
          <w:i/>
          <w:shd w:val="clear" w:color="auto" w:fill="FFFFFF"/>
        </w:rPr>
        <w:t>någonsin till ytan</w:t>
      </w:r>
      <w:r w:rsidRPr="002C1DD8">
        <w:rPr>
          <w:rStyle w:val="Stark"/>
          <w:rFonts w:ascii="Arial" w:hAnsi="Arial" w:cs="Arial"/>
          <w:b w:val="0"/>
          <w:bCs w:val="0"/>
          <w:i/>
          <w:shd w:val="clear" w:color="auto" w:fill="FFFFFF"/>
        </w:rPr>
        <w:t>.</w:t>
      </w:r>
      <w:r w:rsidRPr="002C1DD8">
        <w:rPr>
          <w:rFonts w:ascii="Arial" w:hAnsi="Arial" w:cs="Arial"/>
          <w:i/>
        </w:rPr>
        <w:t xml:space="preserve"> </w:t>
      </w:r>
    </w:p>
    <w:p w:rsidR="00441697" w:rsidRPr="002C1DD8" w:rsidRDefault="00441697" w:rsidP="003C0CBD">
      <w:pPr>
        <w:rPr>
          <w:rFonts w:ascii="Arial" w:hAnsi="Arial" w:cs="Arial"/>
        </w:rPr>
      </w:pPr>
    </w:p>
    <w:p w:rsidR="00950910" w:rsidRPr="002C1DD8" w:rsidRDefault="00B37B5A" w:rsidP="000243F7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shd w:val="clear" w:color="auto" w:fill="FFFFFF"/>
        </w:rPr>
      </w:pPr>
      <w:r w:rsidRPr="002C1DD8">
        <w:rPr>
          <w:rStyle w:val="Stark"/>
          <w:rFonts w:ascii="Arial" w:hAnsi="Arial" w:cs="Arial"/>
          <w:b w:val="0"/>
          <w:bCs w:val="0"/>
          <w:szCs w:val="22"/>
          <w:shd w:val="clear" w:color="auto" w:fill="FFFFFF"/>
        </w:rPr>
        <w:t xml:space="preserve">Förra veckan höll kylan ett stadigt grepp över Stockholm, </w:t>
      </w:r>
      <w:r w:rsidR="00950910" w:rsidRPr="002C1DD8">
        <w:rPr>
          <w:rStyle w:val="Stark"/>
          <w:rFonts w:ascii="Arial" w:hAnsi="Arial" w:cs="Arial"/>
          <w:b w:val="0"/>
          <w:bCs w:val="0"/>
          <w:szCs w:val="22"/>
          <w:shd w:val="clear" w:color="auto" w:fill="FFFFFF"/>
        </w:rPr>
        <w:t xml:space="preserve">men inne på Formex var det vår i luften, när inrednings- och presentbranschen samlades på Stockholmsmässan för att göra vårens inköp och se de senaste trenderna. </w:t>
      </w:r>
      <w:r w:rsidR="00950910" w:rsidRPr="002C1DD8">
        <w:rPr>
          <w:rStyle w:val="Stark"/>
          <w:rFonts w:ascii="Arial" w:hAnsi="Arial" w:cs="Arial"/>
          <w:b w:val="0"/>
          <w:szCs w:val="22"/>
        </w:rPr>
        <w:t xml:space="preserve">Sammanlagt deltog cirka 820 </w:t>
      </w:r>
      <w:r w:rsidR="00950910" w:rsidRPr="002C1DD8">
        <w:rPr>
          <w:rFonts w:ascii="Arial" w:hAnsi="Arial" w:cs="Arial"/>
          <w:szCs w:val="22"/>
        </w:rPr>
        <w:t xml:space="preserve">utställare på en yta som </w:t>
      </w:r>
      <w:r w:rsidR="000243F7" w:rsidRPr="002C1DD8">
        <w:rPr>
          <w:rFonts w:ascii="Arial" w:hAnsi="Arial" w:cs="Arial"/>
          <w:szCs w:val="22"/>
        </w:rPr>
        <w:t xml:space="preserve">omfattade </w:t>
      </w:r>
      <w:r w:rsidR="00170492">
        <w:rPr>
          <w:rFonts w:ascii="Arial" w:hAnsi="Arial" w:cs="Arial"/>
          <w:szCs w:val="22"/>
        </w:rPr>
        <w:t>drygt 30 000 kvadratmeter</w:t>
      </w:r>
      <w:r w:rsidR="00950910" w:rsidRPr="002C1DD8">
        <w:rPr>
          <w:rFonts w:ascii="Arial" w:hAnsi="Arial" w:cs="Arial"/>
          <w:b/>
          <w:szCs w:val="22"/>
        </w:rPr>
        <w:t>.</w:t>
      </w:r>
      <w:r w:rsidR="00950910" w:rsidRPr="002C1DD8">
        <w:rPr>
          <w:rFonts w:ascii="Arial" w:hAnsi="Arial" w:cs="Arial"/>
          <w:szCs w:val="22"/>
        </w:rPr>
        <w:t xml:space="preserve"> </w:t>
      </w:r>
      <w:r w:rsidR="00950910" w:rsidRPr="002C1DD8">
        <w:rPr>
          <w:rStyle w:val="Stark"/>
          <w:rFonts w:ascii="Arial" w:hAnsi="Arial" w:cs="Arial"/>
          <w:b w:val="0"/>
          <w:bCs w:val="0"/>
          <w:szCs w:val="22"/>
          <w:shd w:val="clear" w:color="auto" w:fill="FFFFFF"/>
        </w:rPr>
        <w:t xml:space="preserve">Totalt gjordes </w:t>
      </w:r>
      <w:r w:rsidR="002C1DD8" w:rsidRPr="002C1DD8">
        <w:rPr>
          <w:rStyle w:val="Stark"/>
          <w:rFonts w:ascii="Arial" w:hAnsi="Arial" w:cs="Arial"/>
          <w:b w:val="0"/>
          <w:bCs w:val="0"/>
          <w:szCs w:val="22"/>
          <w:shd w:val="clear" w:color="auto" w:fill="FFFFFF"/>
        </w:rPr>
        <w:t xml:space="preserve">25 294 besök, varav </w:t>
      </w:r>
      <w:r w:rsidR="002C1DD8" w:rsidRPr="002C1DD8">
        <w:rPr>
          <w:rFonts w:ascii="Arial" w:hAnsi="Arial" w:cs="Arial"/>
          <w:szCs w:val="22"/>
        </w:rPr>
        <w:t>2 039</w:t>
      </w:r>
      <w:r w:rsidR="002C1DD8" w:rsidRPr="002C1DD8">
        <w:rPr>
          <w:rStyle w:val="Stark"/>
          <w:rFonts w:ascii="Arial" w:hAnsi="Arial" w:cs="Arial"/>
          <w:b w:val="0"/>
          <w:bCs w:val="0"/>
          <w:szCs w:val="22"/>
          <w:shd w:val="clear" w:color="auto" w:fill="FFFFFF"/>
        </w:rPr>
        <w:t xml:space="preserve"> </w:t>
      </w:r>
      <w:r w:rsidR="007B177C" w:rsidRPr="002C1DD8">
        <w:rPr>
          <w:rStyle w:val="Stark"/>
          <w:rFonts w:ascii="Arial" w:hAnsi="Arial" w:cs="Arial"/>
          <w:b w:val="0"/>
          <w:bCs w:val="0"/>
          <w:szCs w:val="22"/>
          <w:shd w:val="clear" w:color="auto" w:fill="FFFFFF"/>
        </w:rPr>
        <w:t xml:space="preserve">var </w:t>
      </w:r>
      <w:r w:rsidRPr="002C1DD8">
        <w:rPr>
          <w:rFonts w:ascii="Arial" w:hAnsi="Arial" w:cs="Arial"/>
          <w:szCs w:val="22"/>
        </w:rPr>
        <w:t>besök</w:t>
      </w:r>
      <w:r w:rsidR="007B177C" w:rsidRPr="002C1DD8">
        <w:rPr>
          <w:rFonts w:ascii="Arial" w:hAnsi="Arial" w:cs="Arial"/>
          <w:szCs w:val="22"/>
        </w:rPr>
        <w:t xml:space="preserve"> gjorda av</w:t>
      </w:r>
      <w:r w:rsidR="007B177C" w:rsidRPr="002C1DD8">
        <w:rPr>
          <w:rStyle w:val="Stark"/>
          <w:rFonts w:ascii="Arial" w:hAnsi="Arial" w:cs="Arial"/>
          <w:b w:val="0"/>
          <w:bCs w:val="0"/>
          <w:szCs w:val="22"/>
          <w:shd w:val="clear" w:color="auto" w:fill="FFFFFF"/>
        </w:rPr>
        <w:t xml:space="preserve"> utländska</w:t>
      </w:r>
      <w:r w:rsidR="007B177C" w:rsidRPr="002C1DD8">
        <w:rPr>
          <w:rFonts w:ascii="Arial" w:hAnsi="Arial" w:cs="Arial"/>
          <w:szCs w:val="22"/>
        </w:rPr>
        <w:t xml:space="preserve"> besökare. </w:t>
      </w:r>
      <w:r w:rsidR="00950910" w:rsidRPr="002C1DD8">
        <w:rPr>
          <w:rFonts w:ascii="Arial" w:hAnsi="Arial" w:cs="Arial"/>
          <w:szCs w:val="22"/>
          <w:shd w:val="clear" w:color="auto" w:fill="FFFFFF"/>
        </w:rPr>
        <w:t xml:space="preserve">De största besökarnationerna är Finland, Norge, Storbritannien, Danmark, </w:t>
      </w:r>
      <w:r w:rsidRPr="002C1DD8">
        <w:rPr>
          <w:rFonts w:ascii="Arial" w:hAnsi="Arial" w:cs="Arial"/>
          <w:szCs w:val="22"/>
          <w:shd w:val="clear" w:color="auto" w:fill="FFFFFF"/>
        </w:rPr>
        <w:t xml:space="preserve">Tyskland. </w:t>
      </w:r>
      <w:r w:rsidR="00950910" w:rsidRPr="002C1DD8">
        <w:rPr>
          <w:rFonts w:ascii="Arial" w:hAnsi="Arial" w:cs="Arial"/>
          <w:szCs w:val="22"/>
          <w:shd w:val="clear" w:color="auto" w:fill="FFFFFF"/>
        </w:rPr>
        <w:t xml:space="preserve"> </w:t>
      </w:r>
    </w:p>
    <w:p w:rsidR="000243F7" w:rsidRPr="002C1DD8" w:rsidRDefault="00702C53" w:rsidP="000243F7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Antalet besök från </w:t>
      </w:r>
      <w:r w:rsidRPr="0097053C">
        <w:rPr>
          <w:rFonts w:ascii="Arial" w:hAnsi="Arial" w:cs="Arial"/>
          <w:szCs w:val="22"/>
          <w:shd w:val="clear" w:color="auto" w:fill="FFFFFF"/>
        </w:rPr>
        <w:t>St</w:t>
      </w:r>
      <w:r w:rsidR="00170492">
        <w:rPr>
          <w:rFonts w:ascii="Arial" w:hAnsi="Arial" w:cs="Arial"/>
          <w:szCs w:val="22"/>
          <w:shd w:val="clear" w:color="auto" w:fill="FFFFFF"/>
        </w:rPr>
        <w:t>orbritannien ökade med hela 47 procent</w:t>
      </w:r>
      <w:r>
        <w:rPr>
          <w:rFonts w:ascii="Arial" w:hAnsi="Arial" w:cs="Arial"/>
          <w:szCs w:val="22"/>
          <w:shd w:val="clear" w:color="auto" w:fill="FFFFFF"/>
        </w:rPr>
        <w:t xml:space="preserve"> jämfört</w:t>
      </w:r>
      <w:r w:rsidRPr="0097053C">
        <w:rPr>
          <w:rFonts w:ascii="Arial" w:hAnsi="Arial" w:cs="Arial"/>
          <w:szCs w:val="22"/>
          <w:shd w:val="clear" w:color="auto" w:fill="FFFFFF"/>
        </w:rPr>
        <w:t xml:space="preserve"> med </w:t>
      </w:r>
      <w:r>
        <w:rPr>
          <w:rFonts w:ascii="Arial" w:hAnsi="Arial" w:cs="Arial"/>
          <w:szCs w:val="22"/>
          <w:shd w:val="clear" w:color="auto" w:fill="FFFFFF"/>
        </w:rPr>
        <w:t>förra vårens Formex.</w:t>
      </w:r>
    </w:p>
    <w:p w:rsidR="000243F7" w:rsidRPr="002C1DD8" w:rsidRDefault="000243F7" w:rsidP="000243F7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441697" w:rsidRPr="00170492" w:rsidRDefault="004A2970" w:rsidP="00170492">
      <w:pPr>
        <w:pStyle w:val="Liststycke"/>
        <w:numPr>
          <w:ilvl w:val="0"/>
          <w:numId w:val="18"/>
        </w:numPr>
        <w:rPr>
          <w:rFonts w:ascii="Arial" w:hAnsi="Arial" w:cs="Arial"/>
        </w:rPr>
      </w:pPr>
      <w:r w:rsidRPr="00170492">
        <w:rPr>
          <w:rFonts w:ascii="Arial" w:hAnsi="Arial" w:cs="Arial"/>
        </w:rPr>
        <w:t>Intresset för d</w:t>
      </w:r>
      <w:r w:rsidR="0035492A" w:rsidRPr="00170492">
        <w:rPr>
          <w:rFonts w:ascii="Arial" w:hAnsi="Arial" w:cs="Arial"/>
        </w:rPr>
        <w:t xml:space="preserve">en nordiska designen </w:t>
      </w:r>
      <w:r w:rsidRPr="00170492">
        <w:rPr>
          <w:rFonts w:ascii="Arial" w:hAnsi="Arial" w:cs="Arial"/>
        </w:rPr>
        <w:t xml:space="preserve">bara fortsätter att öka </w:t>
      </w:r>
      <w:r w:rsidR="0035492A" w:rsidRPr="00170492">
        <w:rPr>
          <w:rFonts w:ascii="Arial" w:hAnsi="Arial" w:cs="Arial"/>
        </w:rPr>
        <w:t xml:space="preserve">internationellt. </w:t>
      </w:r>
      <w:r w:rsidR="00B37B5A" w:rsidRPr="00170492">
        <w:rPr>
          <w:rFonts w:ascii="Arial" w:hAnsi="Arial" w:cs="Arial"/>
        </w:rPr>
        <w:t>F</w:t>
      </w:r>
      <w:r w:rsidR="0035492A" w:rsidRPr="00170492">
        <w:rPr>
          <w:rFonts w:ascii="Arial" w:hAnsi="Arial" w:cs="Arial"/>
        </w:rPr>
        <w:t xml:space="preserve">lera utländska besökare </w:t>
      </w:r>
      <w:r w:rsidR="000243F7" w:rsidRPr="00170492">
        <w:rPr>
          <w:rFonts w:ascii="Arial" w:hAnsi="Arial" w:cs="Arial"/>
        </w:rPr>
        <w:t xml:space="preserve">har </w:t>
      </w:r>
      <w:r w:rsidR="0035492A" w:rsidRPr="00170492">
        <w:rPr>
          <w:rFonts w:ascii="Arial" w:hAnsi="Arial" w:cs="Arial"/>
        </w:rPr>
        <w:t>uttalat v</w:t>
      </w:r>
      <w:r w:rsidR="001D4D66" w:rsidRPr="00170492">
        <w:rPr>
          <w:rFonts w:ascii="Arial" w:hAnsi="Arial" w:cs="Arial"/>
        </w:rPr>
        <w:t xml:space="preserve">alt bort andra </w:t>
      </w:r>
      <w:r w:rsidR="00ED6D8D" w:rsidRPr="00170492">
        <w:rPr>
          <w:rFonts w:ascii="Arial" w:hAnsi="Arial" w:cs="Arial"/>
        </w:rPr>
        <w:t xml:space="preserve">internationella </w:t>
      </w:r>
      <w:r w:rsidR="001D4D66" w:rsidRPr="00170492">
        <w:rPr>
          <w:rFonts w:ascii="Arial" w:hAnsi="Arial" w:cs="Arial"/>
        </w:rPr>
        <w:t>mässor</w:t>
      </w:r>
      <w:r w:rsidR="0035492A" w:rsidRPr="00170492">
        <w:rPr>
          <w:rFonts w:ascii="Arial" w:hAnsi="Arial" w:cs="Arial"/>
        </w:rPr>
        <w:t xml:space="preserve"> för att </w:t>
      </w:r>
      <w:r w:rsidR="000243F7" w:rsidRPr="00170492">
        <w:rPr>
          <w:rFonts w:ascii="Arial" w:hAnsi="Arial" w:cs="Arial"/>
        </w:rPr>
        <w:t xml:space="preserve">komma till Formex och </w:t>
      </w:r>
      <w:r w:rsidR="001D4D66" w:rsidRPr="00170492">
        <w:rPr>
          <w:rFonts w:ascii="Arial" w:hAnsi="Arial" w:cs="Arial"/>
        </w:rPr>
        <w:t xml:space="preserve">se det </w:t>
      </w:r>
      <w:r w:rsidR="00ED6D8D" w:rsidRPr="00170492">
        <w:rPr>
          <w:rFonts w:ascii="Arial" w:hAnsi="Arial" w:cs="Arial"/>
        </w:rPr>
        <w:t>som i</w:t>
      </w:r>
      <w:r w:rsidR="00702C53" w:rsidRPr="00170492">
        <w:rPr>
          <w:rFonts w:ascii="Arial" w:hAnsi="Arial" w:cs="Arial"/>
        </w:rPr>
        <w:t>ntresserar dem mest just nu, det vill säga,</w:t>
      </w:r>
      <w:r w:rsidR="00ED6D8D" w:rsidRPr="00170492">
        <w:rPr>
          <w:rFonts w:ascii="Arial" w:hAnsi="Arial" w:cs="Arial"/>
        </w:rPr>
        <w:t xml:space="preserve"> det </w:t>
      </w:r>
      <w:r w:rsidR="001D4D66" w:rsidRPr="00170492">
        <w:rPr>
          <w:rFonts w:ascii="Arial" w:hAnsi="Arial" w:cs="Arial"/>
        </w:rPr>
        <w:t xml:space="preserve">senaste inom nordisk design. </w:t>
      </w:r>
      <w:r w:rsidR="00ED6D8D" w:rsidRPr="00170492">
        <w:rPr>
          <w:rFonts w:ascii="Arial" w:hAnsi="Arial" w:cs="Arial"/>
        </w:rPr>
        <w:br/>
      </w:r>
      <w:r w:rsidR="001D4D66" w:rsidRPr="00170492">
        <w:rPr>
          <w:rFonts w:ascii="Arial" w:hAnsi="Arial" w:cs="Arial"/>
        </w:rPr>
        <w:t>D</w:t>
      </w:r>
      <w:r w:rsidR="0035492A" w:rsidRPr="00170492">
        <w:rPr>
          <w:rFonts w:ascii="Arial" w:hAnsi="Arial" w:cs="Arial"/>
        </w:rPr>
        <w:t>et är här</w:t>
      </w:r>
      <w:r w:rsidR="001D4D66" w:rsidRPr="00170492">
        <w:rPr>
          <w:rFonts w:ascii="Arial" w:hAnsi="Arial" w:cs="Arial"/>
        </w:rPr>
        <w:t xml:space="preserve"> det händer</w:t>
      </w:r>
      <w:proofErr w:type="gramStart"/>
      <w:r w:rsidR="001D4D66" w:rsidRPr="00170492">
        <w:rPr>
          <w:rFonts w:ascii="Arial" w:hAnsi="Arial" w:cs="Arial"/>
        </w:rPr>
        <w:t>!</w:t>
      </w:r>
      <w:r w:rsidR="0035492A" w:rsidRPr="00170492">
        <w:rPr>
          <w:rFonts w:ascii="Arial" w:hAnsi="Arial" w:cs="Arial"/>
        </w:rPr>
        <w:t>,</w:t>
      </w:r>
      <w:proofErr w:type="gramEnd"/>
      <w:r w:rsidR="0035492A" w:rsidRPr="00170492">
        <w:rPr>
          <w:rFonts w:ascii="Arial" w:hAnsi="Arial" w:cs="Arial"/>
        </w:rPr>
        <w:t xml:space="preserve"> berättar Christina Olsson, projektchef för Formex.</w:t>
      </w:r>
    </w:p>
    <w:p w:rsidR="00576FA9" w:rsidRPr="002C1DD8" w:rsidRDefault="00576FA9" w:rsidP="00DB0197">
      <w:pPr>
        <w:autoSpaceDE w:val="0"/>
        <w:autoSpaceDN w:val="0"/>
        <w:adjustRightInd w:val="0"/>
        <w:spacing w:line="240" w:lineRule="auto"/>
        <w:rPr>
          <w:rStyle w:val="Stark"/>
          <w:rFonts w:ascii="Arial" w:hAnsi="Arial" w:cs="Arial"/>
          <w:b w:val="0"/>
          <w:bCs w:val="0"/>
          <w:szCs w:val="22"/>
          <w:shd w:val="clear" w:color="auto" w:fill="FFFFFF"/>
        </w:rPr>
      </w:pPr>
    </w:p>
    <w:p w:rsidR="00B37B5A" w:rsidRPr="002C1DD8" w:rsidRDefault="00B37B5A" w:rsidP="00DB0197">
      <w:pPr>
        <w:autoSpaceDE w:val="0"/>
        <w:autoSpaceDN w:val="0"/>
        <w:adjustRightInd w:val="0"/>
        <w:spacing w:line="240" w:lineRule="auto"/>
        <w:rPr>
          <w:rStyle w:val="Stark"/>
          <w:rFonts w:ascii="Arial" w:hAnsi="Arial" w:cs="Arial"/>
          <w:b w:val="0"/>
          <w:bCs w:val="0"/>
          <w:shd w:val="clear" w:color="auto" w:fill="FFFFFF"/>
        </w:rPr>
      </w:pPr>
      <w:r w:rsidRPr="002C1DD8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Årets tema Nordic Kicks, </w:t>
      </w:r>
      <w:r w:rsidR="007332BB" w:rsidRPr="002C1DD8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med fokus </w:t>
      </w:r>
      <w:r w:rsidR="000243F7" w:rsidRPr="002C1DD8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på </w:t>
      </w:r>
      <w:r w:rsidR="007332BB" w:rsidRPr="002C1DD8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vårt </w:t>
      </w:r>
      <w:proofErr w:type="spellStart"/>
      <w:r w:rsidR="007332BB" w:rsidRPr="002C1DD8">
        <w:rPr>
          <w:rStyle w:val="Stark"/>
          <w:rFonts w:ascii="Arial" w:hAnsi="Arial" w:cs="Arial"/>
          <w:b w:val="0"/>
          <w:bCs w:val="0"/>
          <w:shd w:val="clear" w:color="auto" w:fill="FFFFFF"/>
        </w:rPr>
        <w:t>designarv</w:t>
      </w:r>
      <w:proofErr w:type="spellEnd"/>
      <w:r w:rsidR="007332BB" w:rsidRPr="002C1DD8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Pr="002C1DD8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blandat </w:t>
      </w:r>
      <w:r w:rsidR="007332BB" w:rsidRPr="002C1DD8">
        <w:rPr>
          <w:rStyle w:val="Stark"/>
          <w:rFonts w:ascii="Arial" w:hAnsi="Arial" w:cs="Arial"/>
          <w:b w:val="0"/>
          <w:bCs w:val="0"/>
          <w:shd w:val="clear" w:color="auto" w:fill="FFFFFF"/>
        </w:rPr>
        <w:t>med nya infallsvinklar speglade väl mässans</w:t>
      </w:r>
      <w:r w:rsidR="00950910" w:rsidRPr="002C1DD8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="007332BB" w:rsidRPr="002C1DD8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utbud. </w:t>
      </w:r>
      <w:r w:rsidRPr="002C1DD8">
        <w:rPr>
          <w:rStyle w:val="Stark"/>
          <w:rFonts w:ascii="Arial" w:hAnsi="Arial" w:cs="Arial"/>
          <w:b w:val="0"/>
          <w:bCs w:val="0"/>
          <w:shd w:val="clear" w:color="auto" w:fill="FFFFFF"/>
        </w:rPr>
        <w:t>Trendtemat som sammanfattades</w:t>
      </w:r>
      <w:r w:rsidR="007332BB" w:rsidRPr="002C1DD8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 med "Något gammalt, </w:t>
      </w:r>
      <w:proofErr w:type="gramStart"/>
      <w:r w:rsidR="007332BB" w:rsidRPr="002C1DD8">
        <w:rPr>
          <w:rStyle w:val="Stark"/>
          <w:rFonts w:ascii="Arial" w:hAnsi="Arial" w:cs="Arial"/>
          <w:b w:val="0"/>
          <w:bCs w:val="0"/>
          <w:shd w:val="clear" w:color="auto" w:fill="FFFFFF"/>
        </w:rPr>
        <w:t>nånting</w:t>
      </w:r>
      <w:proofErr w:type="gramEnd"/>
      <w:r w:rsidR="007332BB" w:rsidRPr="002C1DD8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 nytt, något lå</w:t>
      </w:r>
      <w:r w:rsidRPr="002C1DD8">
        <w:rPr>
          <w:rStyle w:val="Stark"/>
          <w:rFonts w:ascii="Arial" w:hAnsi="Arial" w:cs="Arial"/>
          <w:b w:val="0"/>
          <w:bCs w:val="0"/>
          <w:shd w:val="clear" w:color="auto" w:fill="FFFFFF"/>
        </w:rPr>
        <w:t>nat, nånting blått, något fått" fanns representerat i alla hallar.</w:t>
      </w:r>
    </w:p>
    <w:p w:rsidR="00B37B5A" w:rsidRPr="002C1DD8" w:rsidRDefault="00B37B5A" w:rsidP="00DB0197">
      <w:pPr>
        <w:autoSpaceDE w:val="0"/>
        <w:autoSpaceDN w:val="0"/>
        <w:adjustRightInd w:val="0"/>
        <w:spacing w:line="240" w:lineRule="auto"/>
        <w:rPr>
          <w:rStyle w:val="Stark"/>
          <w:rFonts w:ascii="Arial" w:hAnsi="Arial" w:cs="Arial"/>
          <w:b w:val="0"/>
          <w:bCs w:val="0"/>
          <w:shd w:val="clear" w:color="auto" w:fill="FFFFFF"/>
        </w:rPr>
      </w:pPr>
    </w:p>
    <w:p w:rsidR="007332BB" w:rsidRPr="00170492" w:rsidRDefault="000243F7" w:rsidP="00170492">
      <w:pPr>
        <w:pStyle w:val="Liststycke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Style w:val="Stark"/>
          <w:rFonts w:ascii="Arial" w:hAnsi="Arial" w:cs="Arial"/>
          <w:b w:val="0"/>
          <w:bCs w:val="0"/>
          <w:shd w:val="clear" w:color="auto" w:fill="FFFFFF"/>
        </w:rPr>
      </w:pPr>
      <w:r w:rsidRPr="00170492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Den blå färgen dominerade </w:t>
      </w:r>
      <w:r w:rsidR="007332BB" w:rsidRPr="00170492">
        <w:rPr>
          <w:rStyle w:val="Stark"/>
          <w:rFonts w:ascii="Arial" w:hAnsi="Arial" w:cs="Arial"/>
          <w:b w:val="0"/>
          <w:bCs w:val="0"/>
          <w:shd w:val="clear" w:color="auto" w:fill="FFFFFF"/>
        </w:rPr>
        <w:t>och</w:t>
      </w:r>
      <w:r w:rsidR="00B37B5A" w:rsidRPr="00170492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 vi såg</w:t>
      </w:r>
      <w:r w:rsidR="007332BB" w:rsidRPr="00170492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 en tydlig</w:t>
      </w:r>
      <w:r w:rsidR="004A2970" w:rsidRPr="00170492">
        <w:rPr>
          <w:rStyle w:val="Stark"/>
          <w:rFonts w:ascii="Arial" w:hAnsi="Arial" w:cs="Arial"/>
          <w:b w:val="0"/>
          <w:bCs w:val="0"/>
          <w:shd w:val="clear" w:color="auto" w:fill="FFFFFF"/>
        </w:rPr>
        <w:t>t</w:t>
      </w:r>
      <w:r w:rsidR="007332BB" w:rsidRPr="00170492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="004A2970" w:rsidRPr="00170492">
        <w:rPr>
          <w:rStyle w:val="Stark"/>
          <w:rFonts w:ascii="Arial" w:hAnsi="Arial" w:cs="Arial"/>
          <w:b w:val="0"/>
          <w:bCs w:val="0"/>
          <w:shd w:val="clear" w:color="auto" w:fill="FFFFFF"/>
        </w:rPr>
        <w:t>ökad medvetenhet produktionsmässigt</w:t>
      </w:r>
      <w:r w:rsidR="002C1DD8" w:rsidRPr="00170492">
        <w:rPr>
          <w:rStyle w:val="Stark"/>
          <w:rFonts w:ascii="Arial" w:hAnsi="Arial" w:cs="Arial"/>
          <w:b w:val="0"/>
          <w:bCs w:val="0"/>
          <w:shd w:val="clear" w:color="auto" w:fill="FFFFFF"/>
        </w:rPr>
        <w:t>,</w:t>
      </w:r>
      <w:r w:rsidR="007332BB" w:rsidRPr="00170492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="002C1DD8" w:rsidRPr="00170492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allt fler </w:t>
      </w:r>
      <w:r w:rsidR="007332BB" w:rsidRPr="00170492">
        <w:rPr>
          <w:rStyle w:val="Stark"/>
          <w:rFonts w:ascii="Arial" w:hAnsi="Arial" w:cs="Arial"/>
          <w:b w:val="0"/>
          <w:bCs w:val="0"/>
          <w:shd w:val="clear" w:color="auto" w:fill="FFFFFF"/>
        </w:rPr>
        <w:t>producenter satsar på pro</w:t>
      </w:r>
      <w:r w:rsidR="00B37B5A" w:rsidRPr="00170492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duktion i närområdet, fortsätter </w:t>
      </w:r>
      <w:r w:rsidR="00B37B5A" w:rsidRPr="00170492">
        <w:rPr>
          <w:rFonts w:ascii="Arial" w:hAnsi="Arial" w:cs="Arial"/>
        </w:rPr>
        <w:t>Christina Olsson.</w:t>
      </w:r>
    </w:p>
    <w:p w:rsidR="007332BB" w:rsidRPr="002C1DD8" w:rsidRDefault="007332BB" w:rsidP="00DB0197">
      <w:pPr>
        <w:autoSpaceDE w:val="0"/>
        <w:autoSpaceDN w:val="0"/>
        <w:adjustRightInd w:val="0"/>
        <w:spacing w:line="240" w:lineRule="auto"/>
        <w:rPr>
          <w:rStyle w:val="Stark"/>
          <w:rFonts w:ascii="Arial" w:hAnsi="Arial" w:cs="Arial"/>
          <w:b w:val="0"/>
          <w:bCs w:val="0"/>
          <w:shd w:val="clear" w:color="auto" w:fill="FFFFFF"/>
        </w:rPr>
      </w:pPr>
    </w:p>
    <w:p w:rsidR="00B37B5A" w:rsidRPr="002C1DD8" w:rsidRDefault="001D4D66" w:rsidP="00666E26">
      <w:pPr>
        <w:rPr>
          <w:rFonts w:ascii="Arial" w:eastAsiaTheme="minorHAnsi" w:hAnsi="Arial" w:cs="Arial"/>
        </w:rPr>
      </w:pPr>
      <w:r w:rsidRPr="002C1DD8">
        <w:rPr>
          <w:rFonts w:ascii="Arial" w:eastAsiaTheme="minorHAnsi" w:hAnsi="Arial" w:cs="Arial"/>
        </w:rPr>
        <w:t xml:space="preserve">En </w:t>
      </w:r>
      <w:r w:rsidR="00950910" w:rsidRPr="002C1DD8">
        <w:rPr>
          <w:rFonts w:ascii="Arial" w:eastAsiaTheme="minorHAnsi" w:hAnsi="Arial" w:cs="Arial"/>
        </w:rPr>
        <w:t xml:space="preserve">annan </w:t>
      </w:r>
      <w:r w:rsidR="00B37B5A" w:rsidRPr="002C1DD8">
        <w:rPr>
          <w:rFonts w:ascii="Arial" w:eastAsiaTheme="minorHAnsi" w:hAnsi="Arial" w:cs="Arial"/>
        </w:rPr>
        <w:t xml:space="preserve">tendens </w:t>
      </w:r>
      <w:r w:rsidR="000243F7" w:rsidRPr="002C1DD8">
        <w:rPr>
          <w:rFonts w:ascii="Arial" w:eastAsiaTheme="minorHAnsi" w:hAnsi="Arial" w:cs="Arial"/>
        </w:rPr>
        <w:t xml:space="preserve">som märktes var </w:t>
      </w:r>
      <w:r w:rsidRPr="002C1DD8">
        <w:rPr>
          <w:rFonts w:ascii="Arial" w:eastAsiaTheme="minorHAnsi" w:hAnsi="Arial" w:cs="Arial"/>
        </w:rPr>
        <w:t>att det var många spännande och intressanta sama</w:t>
      </w:r>
      <w:r w:rsidR="000243F7" w:rsidRPr="002C1DD8">
        <w:rPr>
          <w:rFonts w:ascii="Arial" w:eastAsiaTheme="minorHAnsi" w:hAnsi="Arial" w:cs="Arial"/>
        </w:rPr>
        <w:t>rbeten.</w:t>
      </w:r>
      <w:r w:rsidR="00B37B5A" w:rsidRPr="002C1DD8">
        <w:rPr>
          <w:rFonts w:ascii="Arial" w:eastAsiaTheme="minorHAnsi" w:hAnsi="Arial" w:cs="Arial"/>
        </w:rPr>
        <w:t xml:space="preserve"> </w:t>
      </w:r>
      <w:r w:rsidR="000243F7" w:rsidRPr="002C1DD8">
        <w:rPr>
          <w:rFonts w:ascii="Arial" w:eastAsiaTheme="minorHAnsi" w:hAnsi="Arial" w:cs="Arial"/>
        </w:rPr>
        <w:t>E</w:t>
      </w:r>
      <w:r w:rsidR="00B37B5A" w:rsidRPr="002C1DD8">
        <w:rPr>
          <w:rFonts w:ascii="Arial" w:eastAsiaTheme="minorHAnsi" w:hAnsi="Arial" w:cs="Arial"/>
        </w:rPr>
        <w:t>tablerade företag väljer at</w:t>
      </w:r>
      <w:bookmarkStart w:id="2" w:name="_GoBack"/>
      <w:bookmarkEnd w:id="2"/>
      <w:r w:rsidR="00B37B5A" w:rsidRPr="002C1DD8">
        <w:rPr>
          <w:rFonts w:ascii="Arial" w:eastAsiaTheme="minorHAnsi" w:hAnsi="Arial" w:cs="Arial"/>
        </w:rPr>
        <w:t>t arbeta med</w:t>
      </w:r>
      <w:r w:rsidRPr="002C1DD8">
        <w:rPr>
          <w:rFonts w:ascii="Arial" w:eastAsiaTheme="minorHAnsi" w:hAnsi="Arial" w:cs="Arial"/>
        </w:rPr>
        <w:t xml:space="preserve"> kända formgi</w:t>
      </w:r>
      <w:r w:rsidR="00B37B5A" w:rsidRPr="002C1DD8">
        <w:rPr>
          <w:rFonts w:ascii="Arial" w:eastAsiaTheme="minorHAnsi" w:hAnsi="Arial" w:cs="Arial"/>
        </w:rPr>
        <w:t>vare och kända personer.</w:t>
      </w:r>
    </w:p>
    <w:p w:rsidR="00DB0197" w:rsidRPr="002C1DD8" w:rsidRDefault="00DB0197" w:rsidP="00666E26">
      <w:pPr>
        <w:rPr>
          <w:rFonts w:ascii="Arial" w:eastAsiaTheme="minorHAnsi" w:hAnsi="Arial" w:cs="Arial"/>
        </w:rPr>
      </w:pPr>
    </w:p>
    <w:p w:rsidR="003B3CAD" w:rsidRPr="002C1DD8" w:rsidRDefault="0048151A" w:rsidP="003B3CAD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Cs w:val="22"/>
        </w:rPr>
      </w:pPr>
      <w:r w:rsidRPr="002C1DD8">
        <w:rPr>
          <w:rFonts w:ascii="Arial" w:eastAsiaTheme="minorHAnsi" w:hAnsi="Arial" w:cs="Arial"/>
          <w:szCs w:val="22"/>
        </w:rPr>
        <w:t>Nästa Formex äger rum</w:t>
      </w:r>
      <w:r w:rsidR="007B177C" w:rsidRPr="002C1DD8">
        <w:rPr>
          <w:rFonts w:ascii="Arial" w:eastAsiaTheme="minorHAnsi" w:hAnsi="Arial" w:cs="Arial"/>
          <w:szCs w:val="22"/>
        </w:rPr>
        <w:t xml:space="preserve"> 24-27 augusti</w:t>
      </w:r>
      <w:r w:rsidRPr="002C1DD8">
        <w:rPr>
          <w:rFonts w:ascii="Arial" w:eastAsiaTheme="minorHAnsi" w:hAnsi="Arial" w:cs="Arial"/>
          <w:szCs w:val="22"/>
        </w:rPr>
        <w:t xml:space="preserve"> 2016 på Stockholmsmässan.</w:t>
      </w:r>
    </w:p>
    <w:p w:rsidR="0048151A" w:rsidRPr="002C1DD8" w:rsidRDefault="0048151A" w:rsidP="003B3CAD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Cs w:val="22"/>
        </w:rPr>
      </w:pPr>
    </w:p>
    <w:p w:rsidR="007B177C" w:rsidRPr="002C1DD8" w:rsidRDefault="007B177C" w:rsidP="003B3CAD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Cs w:val="22"/>
        </w:rPr>
      </w:pPr>
    </w:p>
    <w:p w:rsidR="00BA3FDA" w:rsidRPr="00170492" w:rsidRDefault="00BA3FDA" w:rsidP="00B124ED">
      <w:pPr>
        <w:rPr>
          <w:rFonts w:ascii="Arial" w:hAnsi="Arial" w:cs="Arial"/>
          <w:i/>
        </w:rPr>
      </w:pPr>
      <w:r w:rsidRPr="00170492">
        <w:rPr>
          <w:rFonts w:ascii="Arial" w:hAnsi="Arial" w:cs="Arial"/>
          <w:i/>
          <w:szCs w:val="22"/>
        </w:rPr>
        <w:t xml:space="preserve">För mer information besök </w:t>
      </w:r>
      <w:hyperlink r:id="rId9" w:history="1">
        <w:r w:rsidRPr="00170492">
          <w:rPr>
            <w:rStyle w:val="Hyperlnk"/>
            <w:rFonts w:ascii="Arial" w:hAnsi="Arial" w:cs="Arial"/>
            <w:i/>
            <w:color w:val="auto"/>
            <w:szCs w:val="22"/>
          </w:rPr>
          <w:t>www.formex.se</w:t>
        </w:r>
      </w:hyperlink>
      <w:r w:rsidRPr="00170492">
        <w:rPr>
          <w:rFonts w:ascii="Arial" w:hAnsi="Arial" w:cs="Arial"/>
          <w:i/>
          <w:szCs w:val="22"/>
        </w:rPr>
        <w:t xml:space="preserve"> eller kontakta: </w:t>
      </w:r>
    </w:p>
    <w:p w:rsidR="00BA3FDA" w:rsidRPr="002C1DD8" w:rsidRDefault="00BA3FDA" w:rsidP="00BA3FDA">
      <w:pPr>
        <w:rPr>
          <w:rFonts w:ascii="Arial" w:hAnsi="Arial" w:cs="Arial"/>
          <w:szCs w:val="22"/>
          <w:lang w:val="en-US"/>
        </w:rPr>
      </w:pPr>
      <w:r w:rsidRPr="002C1DD8">
        <w:rPr>
          <w:rFonts w:ascii="Arial" w:hAnsi="Arial" w:cs="Arial"/>
          <w:szCs w:val="22"/>
          <w:lang w:val="en-US"/>
        </w:rPr>
        <w:t xml:space="preserve">Christina Olsson, +46 8 749 44 28, </w:t>
      </w:r>
      <w:hyperlink r:id="rId10" w:history="1">
        <w:r w:rsidRPr="002C1DD8">
          <w:rPr>
            <w:rStyle w:val="Hyperlnk"/>
            <w:rFonts w:ascii="Arial" w:hAnsi="Arial" w:cs="Arial"/>
            <w:color w:val="auto"/>
            <w:szCs w:val="22"/>
            <w:lang w:val="en-US"/>
          </w:rPr>
          <w:t>christina.olsson@stockholmsmassan.se</w:t>
        </w:r>
      </w:hyperlink>
      <w:r w:rsidRPr="002C1DD8">
        <w:rPr>
          <w:rFonts w:ascii="Arial" w:hAnsi="Arial" w:cs="Arial"/>
          <w:szCs w:val="22"/>
          <w:lang w:val="en-US"/>
        </w:rPr>
        <w:t xml:space="preserve">, </w:t>
      </w:r>
    </w:p>
    <w:p w:rsidR="00BA3FDA" w:rsidRPr="002C1DD8" w:rsidRDefault="00BA3FDA" w:rsidP="00BA3FDA">
      <w:pPr>
        <w:rPr>
          <w:rFonts w:ascii="Arial" w:hAnsi="Arial" w:cs="Arial"/>
          <w:szCs w:val="22"/>
          <w:lang w:val="en-US" w:eastAsia="sv-SE"/>
        </w:rPr>
      </w:pPr>
      <w:r w:rsidRPr="002C1DD8">
        <w:rPr>
          <w:rFonts w:ascii="Arial" w:hAnsi="Arial" w:cs="Arial"/>
          <w:lang w:val="en-US"/>
        </w:rPr>
        <w:t>Catarina Oscarsson +</w:t>
      </w:r>
      <w:r w:rsidRPr="002C1DD8">
        <w:rPr>
          <w:rFonts w:ascii="Arial" w:hAnsi="Arial" w:cs="Arial"/>
          <w:szCs w:val="22"/>
          <w:lang w:val="en-US"/>
        </w:rPr>
        <w:t xml:space="preserve">46 8 </w:t>
      </w:r>
      <w:r w:rsidRPr="002C1DD8">
        <w:rPr>
          <w:rFonts w:ascii="Arial" w:hAnsi="Arial" w:cs="Arial"/>
          <w:szCs w:val="22"/>
          <w:lang w:val="en-US" w:eastAsia="sv-SE"/>
        </w:rPr>
        <w:t>749 43 66,</w:t>
      </w:r>
      <w:r w:rsidRPr="002C1DD8">
        <w:rPr>
          <w:rFonts w:ascii="Arial" w:hAnsi="Arial" w:cs="Arial"/>
          <w:sz w:val="18"/>
          <w:szCs w:val="17"/>
          <w:lang w:val="en-US" w:eastAsia="sv-SE"/>
        </w:rPr>
        <w:t xml:space="preserve"> </w:t>
      </w:r>
      <w:hyperlink r:id="rId11" w:history="1">
        <w:r w:rsidRPr="002C1DD8">
          <w:rPr>
            <w:rStyle w:val="Hyperlnk"/>
            <w:rFonts w:ascii="Arial" w:hAnsi="Arial" w:cs="Arial"/>
            <w:color w:val="auto"/>
            <w:szCs w:val="22"/>
            <w:lang w:val="en-US" w:eastAsia="sv-SE"/>
          </w:rPr>
          <w:t>catarina.oscarsson@stockholmsmassan.se</w:t>
        </w:r>
      </w:hyperlink>
    </w:p>
    <w:p w:rsidR="00AF6A77" w:rsidRPr="002C1DD8" w:rsidRDefault="00AF6A77" w:rsidP="00BA3FDA">
      <w:pPr>
        <w:rPr>
          <w:rFonts w:ascii="Arial" w:hAnsi="Arial" w:cs="Arial"/>
          <w:szCs w:val="22"/>
          <w:lang w:val="en-US"/>
        </w:rPr>
      </w:pPr>
    </w:p>
    <w:p w:rsidR="00C334DB" w:rsidRPr="004615C6" w:rsidRDefault="00BA3FDA">
      <w:pPr>
        <w:rPr>
          <w:rFonts w:ascii="Arial" w:hAnsi="Arial" w:cs="Arial"/>
          <w:i/>
          <w:iCs/>
          <w:sz w:val="18"/>
          <w:szCs w:val="18"/>
        </w:rPr>
      </w:pPr>
      <w:r w:rsidRPr="002C1DD8">
        <w:rPr>
          <w:rStyle w:val="Betoning"/>
          <w:rFonts w:ascii="Arial" w:hAnsi="Arial" w:cs="Arial"/>
          <w:szCs w:val="22"/>
        </w:rPr>
        <w:t xml:space="preserve">Formex arrangeras av Stockholmsmässan och äger rum två gånger per år. Mässan är Nordens ledande mötesplats för nyheter, affärer, trender, kunskap och inspiration inom inredningsbranschen. Formex välkomnar </w:t>
      </w:r>
      <w:r w:rsidR="00050469" w:rsidRPr="002C1DD8">
        <w:rPr>
          <w:rStyle w:val="Betoning"/>
          <w:rFonts w:ascii="Arial" w:hAnsi="Arial" w:cs="Arial"/>
          <w:szCs w:val="22"/>
        </w:rPr>
        <w:t>900</w:t>
      </w:r>
      <w:r w:rsidRPr="002C1DD8">
        <w:rPr>
          <w:rStyle w:val="Betoning"/>
          <w:rFonts w:ascii="Arial" w:hAnsi="Arial" w:cs="Arial"/>
          <w:szCs w:val="22"/>
        </w:rPr>
        <w:t xml:space="preserve"> utställare, 23 000 fackbesökare och över 8</w:t>
      </w:r>
      <w:r w:rsidR="00050469" w:rsidRPr="002C1DD8">
        <w:rPr>
          <w:rStyle w:val="Betoning"/>
          <w:rFonts w:ascii="Arial" w:hAnsi="Arial" w:cs="Arial"/>
          <w:szCs w:val="22"/>
        </w:rPr>
        <w:t>0</w:t>
      </w:r>
      <w:r w:rsidRPr="002C1DD8">
        <w:rPr>
          <w:rStyle w:val="Betoning"/>
          <w:rFonts w:ascii="Arial" w:hAnsi="Arial" w:cs="Arial"/>
          <w:szCs w:val="22"/>
        </w:rPr>
        <w:t xml:space="preserve">0 </w:t>
      </w:r>
      <w:r w:rsidRPr="00941AC6">
        <w:rPr>
          <w:rStyle w:val="Betoning"/>
          <w:rFonts w:ascii="Arial" w:hAnsi="Arial" w:cs="Arial"/>
          <w:szCs w:val="22"/>
        </w:rPr>
        <w:t>medierepresentanter.</w:t>
      </w:r>
    </w:p>
    <w:sectPr w:rsidR="00C334DB" w:rsidRPr="004615C6" w:rsidSect="00F53C2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F1" w:rsidRDefault="006051F1">
      <w:pPr>
        <w:spacing w:line="240" w:lineRule="auto"/>
      </w:pPr>
      <w:r>
        <w:separator/>
      </w:r>
    </w:p>
  </w:endnote>
  <w:endnote w:type="continuationSeparator" w:id="0">
    <w:p w:rsidR="006051F1" w:rsidRDefault="00605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lembo-TextItalic">
    <w:altName w:val="Times New Roman"/>
    <w:charset w:val="00"/>
    <w:family w:val="auto"/>
    <w:pitch w:val="default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D7" w:rsidRDefault="001546D7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1546D7" w:rsidRDefault="001546D7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:rsidR="001546D7" w:rsidRDefault="001546D7" w:rsidP="00F53C23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1546D7" w:rsidRDefault="001546D7" w:rsidP="00F53C23">
    <w:pPr>
      <w:pStyle w:val="Sidfot"/>
      <w:ind w:left="-1588" w:right="-1588"/>
      <w:rPr>
        <w:sz w:val="2"/>
        <w:szCs w:val="2"/>
      </w:rPr>
    </w:pPr>
  </w:p>
  <w:p w:rsidR="001546D7" w:rsidRDefault="001546D7" w:rsidP="00F53C23">
    <w:pPr>
      <w:pStyle w:val="Sidfot"/>
      <w:ind w:left="-1588" w:right="-1588"/>
      <w:rPr>
        <w:sz w:val="2"/>
        <w:szCs w:val="2"/>
      </w:rPr>
    </w:pPr>
  </w:p>
  <w:p w:rsidR="001546D7" w:rsidRDefault="001546D7" w:rsidP="00F53C23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1546D7" w:rsidRPr="00FC22B6" w:rsidRDefault="001546D7" w:rsidP="00F53C23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1546D7" w:rsidRDefault="001546D7" w:rsidP="00F53C23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441697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3B170B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D7" w:rsidRPr="00324615" w:rsidRDefault="001546D7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 w:rsidR="00B37B5A"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1546D7" w:rsidRPr="00AB07EC" w:rsidRDefault="001546D7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:rsidR="001546D7" w:rsidRPr="00324615" w:rsidRDefault="001546D7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F1" w:rsidRDefault="006051F1">
      <w:pPr>
        <w:spacing w:line="240" w:lineRule="auto"/>
      </w:pPr>
      <w:r>
        <w:separator/>
      </w:r>
    </w:p>
  </w:footnote>
  <w:footnote w:type="continuationSeparator" w:id="0">
    <w:p w:rsidR="006051F1" w:rsidRDefault="00605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D7" w:rsidRDefault="001546D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1179BD2A" wp14:editId="065AAEC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Bildobjekt 2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D7" w:rsidRDefault="001546D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5FEFDCCF" wp14:editId="0FF6ED3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1" name="Bildobjekt 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23AA"/>
    <w:multiLevelType w:val="hybridMultilevel"/>
    <w:tmpl w:val="8D3220EE"/>
    <w:lvl w:ilvl="0" w:tplc="BD0619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D328B"/>
    <w:multiLevelType w:val="hybridMultilevel"/>
    <w:tmpl w:val="B46E6464"/>
    <w:lvl w:ilvl="0" w:tplc="34FAD49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46528"/>
    <w:multiLevelType w:val="hybridMultilevel"/>
    <w:tmpl w:val="5BCC1050"/>
    <w:lvl w:ilvl="0" w:tplc="58287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45FBD"/>
    <w:multiLevelType w:val="hybridMultilevel"/>
    <w:tmpl w:val="32C87854"/>
    <w:lvl w:ilvl="0" w:tplc="292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93CC3"/>
    <w:multiLevelType w:val="hybridMultilevel"/>
    <w:tmpl w:val="6D68C9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5E5E0E"/>
    <w:multiLevelType w:val="hybridMultilevel"/>
    <w:tmpl w:val="47A2822E"/>
    <w:lvl w:ilvl="0" w:tplc="ACC46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308F4"/>
    <w:multiLevelType w:val="hybridMultilevel"/>
    <w:tmpl w:val="34DC45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4645A"/>
    <w:multiLevelType w:val="hybridMultilevel"/>
    <w:tmpl w:val="EBE665B0"/>
    <w:lvl w:ilvl="0" w:tplc="E83002D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96C3F"/>
    <w:multiLevelType w:val="hybridMultilevel"/>
    <w:tmpl w:val="E2B02F16"/>
    <w:lvl w:ilvl="0" w:tplc="58288B0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E40D3"/>
    <w:multiLevelType w:val="hybridMultilevel"/>
    <w:tmpl w:val="C1186A9A"/>
    <w:lvl w:ilvl="0" w:tplc="CB505C3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208C6"/>
    <w:multiLevelType w:val="hybridMultilevel"/>
    <w:tmpl w:val="EEB436EA"/>
    <w:lvl w:ilvl="0" w:tplc="B11C0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919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544B5"/>
    <w:multiLevelType w:val="hybridMultilevel"/>
    <w:tmpl w:val="30E2AF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518D0"/>
    <w:multiLevelType w:val="hybridMultilevel"/>
    <w:tmpl w:val="ACE09F00"/>
    <w:lvl w:ilvl="0" w:tplc="B42A4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164C0"/>
    <w:multiLevelType w:val="hybridMultilevel"/>
    <w:tmpl w:val="EBC475A4"/>
    <w:lvl w:ilvl="0" w:tplc="7DCA1A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16"/>
  </w:num>
  <w:num w:numId="12">
    <w:abstractNumId w:val="14"/>
  </w:num>
  <w:num w:numId="13">
    <w:abstractNumId w:val="17"/>
  </w:num>
  <w:num w:numId="14">
    <w:abstractNumId w:val="13"/>
  </w:num>
  <w:num w:numId="15">
    <w:abstractNumId w:val="11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DA"/>
    <w:rsid w:val="00003F46"/>
    <w:rsid w:val="00006F8A"/>
    <w:rsid w:val="00017192"/>
    <w:rsid w:val="00023804"/>
    <w:rsid w:val="000243F7"/>
    <w:rsid w:val="00040638"/>
    <w:rsid w:val="00050469"/>
    <w:rsid w:val="0006687A"/>
    <w:rsid w:val="00066F65"/>
    <w:rsid w:val="00067C0B"/>
    <w:rsid w:val="00090375"/>
    <w:rsid w:val="000A7ED0"/>
    <w:rsid w:val="000D4B7B"/>
    <w:rsid w:val="000D6A50"/>
    <w:rsid w:val="000E285A"/>
    <w:rsid w:val="000F17DF"/>
    <w:rsid w:val="000F4791"/>
    <w:rsid w:val="00106C9F"/>
    <w:rsid w:val="00110D5D"/>
    <w:rsid w:val="00113338"/>
    <w:rsid w:val="00115750"/>
    <w:rsid w:val="001323F3"/>
    <w:rsid w:val="001546D7"/>
    <w:rsid w:val="00167F3C"/>
    <w:rsid w:val="00170492"/>
    <w:rsid w:val="0017294B"/>
    <w:rsid w:val="001774ED"/>
    <w:rsid w:val="00186AEF"/>
    <w:rsid w:val="001C7A57"/>
    <w:rsid w:val="001D4D66"/>
    <w:rsid w:val="001E2AD0"/>
    <w:rsid w:val="001F1666"/>
    <w:rsid w:val="001F6BDB"/>
    <w:rsid w:val="00204C75"/>
    <w:rsid w:val="00257D96"/>
    <w:rsid w:val="00262B19"/>
    <w:rsid w:val="00265EC2"/>
    <w:rsid w:val="00285DE1"/>
    <w:rsid w:val="002A16B8"/>
    <w:rsid w:val="002A4233"/>
    <w:rsid w:val="002C1DD8"/>
    <w:rsid w:val="002C41BE"/>
    <w:rsid w:val="002D7F7A"/>
    <w:rsid w:val="002F5B7A"/>
    <w:rsid w:val="003339CD"/>
    <w:rsid w:val="00335750"/>
    <w:rsid w:val="003426A2"/>
    <w:rsid w:val="00352E79"/>
    <w:rsid w:val="0035492A"/>
    <w:rsid w:val="003736ED"/>
    <w:rsid w:val="00395B20"/>
    <w:rsid w:val="003B170B"/>
    <w:rsid w:val="003B3CAD"/>
    <w:rsid w:val="003B6606"/>
    <w:rsid w:val="003C0CBD"/>
    <w:rsid w:val="003C0ED2"/>
    <w:rsid w:val="003C23EA"/>
    <w:rsid w:val="003D1550"/>
    <w:rsid w:val="003E3266"/>
    <w:rsid w:val="003F0207"/>
    <w:rsid w:val="003F0D0C"/>
    <w:rsid w:val="003F134E"/>
    <w:rsid w:val="00423C3E"/>
    <w:rsid w:val="004344FE"/>
    <w:rsid w:val="00441697"/>
    <w:rsid w:val="00443554"/>
    <w:rsid w:val="0044431F"/>
    <w:rsid w:val="004563B7"/>
    <w:rsid w:val="00460C6D"/>
    <w:rsid w:val="004615C6"/>
    <w:rsid w:val="00477F9F"/>
    <w:rsid w:val="0048151A"/>
    <w:rsid w:val="00485188"/>
    <w:rsid w:val="004A2970"/>
    <w:rsid w:val="004A603E"/>
    <w:rsid w:val="004B0BCF"/>
    <w:rsid w:val="004B12C9"/>
    <w:rsid w:val="004C1174"/>
    <w:rsid w:val="004D221E"/>
    <w:rsid w:val="005021ED"/>
    <w:rsid w:val="0050624E"/>
    <w:rsid w:val="00544030"/>
    <w:rsid w:val="005476BF"/>
    <w:rsid w:val="00552C40"/>
    <w:rsid w:val="00576FA9"/>
    <w:rsid w:val="00582863"/>
    <w:rsid w:val="00582F2B"/>
    <w:rsid w:val="00585E41"/>
    <w:rsid w:val="005C52AF"/>
    <w:rsid w:val="005D2637"/>
    <w:rsid w:val="005D4635"/>
    <w:rsid w:val="005E0214"/>
    <w:rsid w:val="005E5BEF"/>
    <w:rsid w:val="005E76B7"/>
    <w:rsid w:val="005F32FE"/>
    <w:rsid w:val="006051F1"/>
    <w:rsid w:val="0062148E"/>
    <w:rsid w:val="006221A7"/>
    <w:rsid w:val="00622254"/>
    <w:rsid w:val="006669E2"/>
    <w:rsid w:val="00666E26"/>
    <w:rsid w:val="006A1E0A"/>
    <w:rsid w:val="006F55E8"/>
    <w:rsid w:val="00702C53"/>
    <w:rsid w:val="00706404"/>
    <w:rsid w:val="00713083"/>
    <w:rsid w:val="0071564F"/>
    <w:rsid w:val="007267DA"/>
    <w:rsid w:val="007332BB"/>
    <w:rsid w:val="00746ACB"/>
    <w:rsid w:val="0076571B"/>
    <w:rsid w:val="00775200"/>
    <w:rsid w:val="007852C8"/>
    <w:rsid w:val="007A49C1"/>
    <w:rsid w:val="007A7EA6"/>
    <w:rsid w:val="007B177C"/>
    <w:rsid w:val="007B3FE2"/>
    <w:rsid w:val="007B6893"/>
    <w:rsid w:val="007E2232"/>
    <w:rsid w:val="007F2143"/>
    <w:rsid w:val="007F5BDA"/>
    <w:rsid w:val="00800340"/>
    <w:rsid w:val="0080332A"/>
    <w:rsid w:val="008400BD"/>
    <w:rsid w:val="00842501"/>
    <w:rsid w:val="00842A66"/>
    <w:rsid w:val="00844C3E"/>
    <w:rsid w:val="0085764C"/>
    <w:rsid w:val="00893DB8"/>
    <w:rsid w:val="008A10EF"/>
    <w:rsid w:val="008C1A5E"/>
    <w:rsid w:val="008D24F3"/>
    <w:rsid w:val="0090001D"/>
    <w:rsid w:val="00901453"/>
    <w:rsid w:val="00917DA8"/>
    <w:rsid w:val="00922E80"/>
    <w:rsid w:val="00941AC6"/>
    <w:rsid w:val="00950910"/>
    <w:rsid w:val="009A3453"/>
    <w:rsid w:val="009A7B7B"/>
    <w:rsid w:val="009C1023"/>
    <w:rsid w:val="00A055B9"/>
    <w:rsid w:val="00A06E9A"/>
    <w:rsid w:val="00A15FF4"/>
    <w:rsid w:val="00A21B58"/>
    <w:rsid w:val="00A22D9E"/>
    <w:rsid w:val="00A23831"/>
    <w:rsid w:val="00A2696F"/>
    <w:rsid w:val="00A356A9"/>
    <w:rsid w:val="00A45FAE"/>
    <w:rsid w:val="00A50755"/>
    <w:rsid w:val="00A5505C"/>
    <w:rsid w:val="00A73A1F"/>
    <w:rsid w:val="00A821C2"/>
    <w:rsid w:val="00A8305F"/>
    <w:rsid w:val="00A85ECA"/>
    <w:rsid w:val="00A874D3"/>
    <w:rsid w:val="00AA5604"/>
    <w:rsid w:val="00AC65BB"/>
    <w:rsid w:val="00AE26EC"/>
    <w:rsid w:val="00AF1FB8"/>
    <w:rsid w:val="00AF2B98"/>
    <w:rsid w:val="00AF6A77"/>
    <w:rsid w:val="00B07B4B"/>
    <w:rsid w:val="00B124ED"/>
    <w:rsid w:val="00B1479C"/>
    <w:rsid w:val="00B24CDD"/>
    <w:rsid w:val="00B27F4B"/>
    <w:rsid w:val="00B3236B"/>
    <w:rsid w:val="00B35B42"/>
    <w:rsid w:val="00B37B5A"/>
    <w:rsid w:val="00B403CC"/>
    <w:rsid w:val="00B50846"/>
    <w:rsid w:val="00B52172"/>
    <w:rsid w:val="00B528EE"/>
    <w:rsid w:val="00B740E4"/>
    <w:rsid w:val="00B7701C"/>
    <w:rsid w:val="00B900C7"/>
    <w:rsid w:val="00B94F57"/>
    <w:rsid w:val="00BA3FDA"/>
    <w:rsid w:val="00BB00E3"/>
    <w:rsid w:val="00BB600C"/>
    <w:rsid w:val="00BC020D"/>
    <w:rsid w:val="00BC1B44"/>
    <w:rsid w:val="00BD282D"/>
    <w:rsid w:val="00C06CEE"/>
    <w:rsid w:val="00C23D41"/>
    <w:rsid w:val="00C334DB"/>
    <w:rsid w:val="00C34E44"/>
    <w:rsid w:val="00C77A3E"/>
    <w:rsid w:val="00CC2E9F"/>
    <w:rsid w:val="00CF5C5D"/>
    <w:rsid w:val="00D13738"/>
    <w:rsid w:val="00D26E61"/>
    <w:rsid w:val="00D420B2"/>
    <w:rsid w:val="00D56161"/>
    <w:rsid w:val="00D7586C"/>
    <w:rsid w:val="00DB0176"/>
    <w:rsid w:val="00DB0197"/>
    <w:rsid w:val="00DE2594"/>
    <w:rsid w:val="00E31185"/>
    <w:rsid w:val="00E52B0B"/>
    <w:rsid w:val="00E87DBB"/>
    <w:rsid w:val="00E92EF2"/>
    <w:rsid w:val="00EB7DF8"/>
    <w:rsid w:val="00EC7391"/>
    <w:rsid w:val="00ED6D8D"/>
    <w:rsid w:val="00F26C85"/>
    <w:rsid w:val="00F33821"/>
    <w:rsid w:val="00F33B5A"/>
    <w:rsid w:val="00F375DD"/>
    <w:rsid w:val="00F43394"/>
    <w:rsid w:val="00F53C23"/>
    <w:rsid w:val="00F66537"/>
    <w:rsid w:val="00F71C65"/>
    <w:rsid w:val="00F9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Default">
    <w:name w:val="Default"/>
    <w:rsid w:val="00204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4C3E"/>
    <w:rPr>
      <w:b/>
      <w:bCs/>
    </w:rPr>
  </w:style>
  <w:style w:type="paragraph" w:customStyle="1" w:styleId="ingress">
    <w:name w:val="ingress"/>
    <w:basedOn w:val="Normal"/>
    <w:rsid w:val="00666E26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Default">
    <w:name w:val="Default"/>
    <w:rsid w:val="00204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4C3E"/>
    <w:rPr>
      <w:b/>
      <w:bCs/>
    </w:rPr>
  </w:style>
  <w:style w:type="paragraph" w:customStyle="1" w:styleId="ingress">
    <w:name w:val="ingress"/>
    <w:basedOn w:val="Normal"/>
    <w:rsid w:val="00666E26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tarina.oscarsson@stockholmsmassan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hristina.olsson@stockholmsmassa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rmex.s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8C74-8739-4F20-AE39-9EAAA407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Felix Andersson</cp:lastModifiedBy>
  <cp:revision>3</cp:revision>
  <cp:lastPrinted>2016-01-27T12:42:00Z</cp:lastPrinted>
  <dcterms:created xsi:type="dcterms:W3CDTF">2016-01-27T12:31:00Z</dcterms:created>
  <dcterms:modified xsi:type="dcterms:W3CDTF">2016-01-27T12:42:00Z</dcterms:modified>
</cp:coreProperties>
</file>