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34" w:rsidRDefault="00907ACF" w:rsidP="00732749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 w:rsidRPr="00D71900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60BDC71" wp14:editId="0014A1A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CF0FB2" w:rsidRPr="00CF0FB2">
        <w:rPr>
          <w:rFonts w:ascii="Helvetica" w:hAnsi="Helvetica" w:cs="Helvetica"/>
          <w:b/>
          <w:sz w:val="22"/>
          <w:szCs w:val="22"/>
          <w:lang w:val="en-US"/>
        </w:rPr>
        <w:t>Assembled M12 POWER cabling in M-coding</w:t>
      </w:r>
      <w:bookmarkEnd w:id="0"/>
    </w:p>
    <w:p w:rsidR="00CF0FB2" w:rsidRDefault="00CF0FB2" w:rsidP="00036D14">
      <w:pPr>
        <w:rPr>
          <w:rFonts w:ascii="Helvetica" w:hAnsi="Helvetica" w:cs="Helvetica"/>
          <w:b/>
          <w:sz w:val="22"/>
          <w:szCs w:val="22"/>
          <w:lang w:val="en-US"/>
        </w:rPr>
      </w:pPr>
    </w:p>
    <w:p w:rsidR="00CF0FB2" w:rsidRPr="00CF0FB2" w:rsidRDefault="00CF0FB2" w:rsidP="00CF0FB2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CF0FB2">
        <w:rPr>
          <w:rFonts w:ascii="Helvetica" w:eastAsia="Times New Roman" w:hAnsi="Helvetica" w:cs="Helvetica"/>
          <w:b w:val="0"/>
          <w:kern w:val="28"/>
          <w:lang w:val="en-US"/>
        </w:rPr>
        <w:t>The new Phoenix Contact power cables achieve high performance in a compact design. The assembled M12 POWER cables with M-coded connectors are ideal for AC applications up to 8 A and 690 V. The coded pin connector pattern offers protection against incorrect connections.</w:t>
      </w:r>
    </w:p>
    <w:p w:rsidR="00CF0FB2" w:rsidRPr="00CF0FB2" w:rsidRDefault="00CF0FB2" w:rsidP="00CF0FB2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:rsidR="005C6034" w:rsidRDefault="00CF0FB2" w:rsidP="00CF0FB2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CF0FB2">
        <w:rPr>
          <w:rFonts w:ascii="Helvetica" w:eastAsia="Times New Roman" w:hAnsi="Helvetica" w:cs="Helvetica"/>
          <w:b w:val="0"/>
          <w:kern w:val="28"/>
          <w:lang w:val="en-US"/>
        </w:rPr>
        <w:t>In addition to three phases plus PE, two additional contacts are available that can be used for a motor brake, for example. An optional 360° shielding offers reliable EMC protection. The compact design of the M12 connectors ensures space savings for power cabling.</w:t>
      </w:r>
    </w:p>
    <w:p w:rsidR="00CF0FB2" w:rsidRDefault="00CF0FB2" w:rsidP="00CF0FB2">
      <w:pPr>
        <w:rPr>
          <w:lang w:val="en-US"/>
        </w:rPr>
      </w:pPr>
    </w:p>
    <w:p w:rsidR="00CF0FB2" w:rsidRPr="00CF0FB2" w:rsidRDefault="00CF0FB2" w:rsidP="00CF0FB2">
      <w:pPr>
        <w:rPr>
          <w:lang w:val="en-US"/>
        </w:rPr>
      </w:pPr>
    </w:p>
    <w:p w:rsidR="00434829" w:rsidRDefault="00434829" w:rsidP="00434829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F07CED" w:rsidRPr="00545371" w:rsidRDefault="00F07CED" w:rsidP="00434829">
      <w:pPr>
        <w:spacing w:line="360" w:lineRule="auto"/>
        <w:rPr>
          <w:rFonts w:ascii="Helvetica" w:hAnsi="Helvetica"/>
          <w:b/>
          <w:lang w:val="en-US"/>
        </w:rPr>
      </w:pPr>
    </w:p>
    <w:p w:rsidR="00434829" w:rsidRDefault="00F07CED" w:rsidP="00434829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Sept</w:t>
      </w:r>
      <w:r w:rsidR="00434829">
        <w:rPr>
          <w:rFonts w:ascii="Helvetica" w:hAnsi="Helvetica"/>
          <w:b/>
        </w:rPr>
        <w:t xml:space="preserve"> 2018</w:t>
      </w:r>
    </w:p>
    <w:p w:rsidR="00F07CED" w:rsidRDefault="00F07CED" w:rsidP="00434829">
      <w:pPr>
        <w:spacing w:line="360" w:lineRule="auto"/>
        <w:rPr>
          <w:rFonts w:ascii="Helvetica" w:hAnsi="Helvetica"/>
          <w:b/>
        </w:rPr>
      </w:pPr>
    </w:p>
    <w:p w:rsidR="00434829" w:rsidRDefault="00434829" w:rsidP="00434829">
      <w:pPr>
        <w:tabs>
          <w:tab w:val="left" w:pos="708"/>
          <w:tab w:val="left" w:pos="1416"/>
          <w:tab w:val="left" w:pos="2124"/>
          <w:tab w:val="left" w:pos="2832"/>
          <w:tab w:val="left" w:pos="5220"/>
        </w:tabs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PR5068GB</w:t>
      </w:r>
    </w:p>
    <w:p w:rsidR="00434829" w:rsidRDefault="00434829" w:rsidP="00434829">
      <w:pPr>
        <w:tabs>
          <w:tab w:val="left" w:pos="708"/>
          <w:tab w:val="left" w:pos="1416"/>
          <w:tab w:val="left" w:pos="2124"/>
          <w:tab w:val="left" w:pos="2832"/>
          <w:tab w:val="left" w:pos="5220"/>
        </w:tabs>
        <w:spacing w:line="360" w:lineRule="auto"/>
        <w:rPr>
          <w:rFonts w:ascii="Helvetica" w:hAnsi="Helvetica"/>
          <w:lang w:eastAsia="ja-JP"/>
        </w:rPr>
      </w:pPr>
    </w:p>
    <w:p w:rsidR="00434829" w:rsidRDefault="00434829" w:rsidP="00434829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434829" w:rsidRDefault="00434829" w:rsidP="00434829">
      <w:pPr>
        <w:rPr>
          <w:rFonts w:ascii="Arial" w:hAnsi="Arial" w:cs="Arial"/>
        </w:rPr>
      </w:pPr>
      <w:r>
        <w:rPr>
          <w:rFonts w:ascii="Arial" w:hAnsi="Arial" w:cs="Arial"/>
        </w:rPr>
        <w:t>Halesfield 13</w:t>
      </w:r>
    </w:p>
    <w:p w:rsidR="00434829" w:rsidRDefault="00434829" w:rsidP="00434829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434829" w:rsidRDefault="00434829" w:rsidP="00434829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434829" w:rsidRDefault="00434829" w:rsidP="00434829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434829" w:rsidRDefault="00434829" w:rsidP="00434829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434829" w:rsidRDefault="00434829" w:rsidP="00434829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434829" w:rsidRDefault="00F07CED" w:rsidP="00434829">
      <w:pPr>
        <w:rPr>
          <w:rFonts w:ascii="Arial" w:hAnsi="Arial" w:cs="Arial"/>
        </w:rPr>
      </w:pPr>
      <w:hyperlink r:id="rId10" w:history="1">
        <w:r w:rsidR="00434829">
          <w:rPr>
            <w:rStyle w:val="Hyperlink"/>
            <w:rFonts w:ascii="Arial" w:hAnsi="Arial" w:cs="Arial"/>
          </w:rPr>
          <w:t>www.phoenixcontact.co.uk</w:t>
        </w:r>
      </w:hyperlink>
    </w:p>
    <w:p w:rsidR="00434829" w:rsidRDefault="00F07CED" w:rsidP="00434829">
      <w:pPr>
        <w:rPr>
          <w:rFonts w:ascii="Arial" w:hAnsi="Arial" w:cs="Arial"/>
        </w:rPr>
      </w:pPr>
      <w:hyperlink r:id="rId11" w:history="1">
        <w:r w:rsidR="00434829">
          <w:rPr>
            <w:rStyle w:val="Hyperlink"/>
            <w:rFonts w:ascii="Arial" w:hAnsi="Arial" w:cs="Arial"/>
          </w:rPr>
          <w:t>info@phoenixcontact.co.uk</w:t>
        </w:r>
      </w:hyperlink>
    </w:p>
    <w:p w:rsidR="00434829" w:rsidRDefault="00434829" w:rsidP="00434829">
      <w:pPr>
        <w:rPr>
          <w:rFonts w:ascii="Arial" w:hAnsi="Arial" w:cs="Arial"/>
        </w:rPr>
      </w:pPr>
    </w:p>
    <w:p w:rsidR="00434829" w:rsidRDefault="00434829" w:rsidP="00434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434829" w:rsidRDefault="00434829" w:rsidP="00434829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434829" w:rsidRDefault="00434829" w:rsidP="00434829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@phoenixcontactu</w:t>
      </w:r>
    </w:p>
    <w:p w:rsidR="00434829" w:rsidRDefault="00434829" w:rsidP="00434829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434829" w:rsidRDefault="00434829" w:rsidP="00434829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434829" w:rsidRDefault="00434829" w:rsidP="004348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29" w:rsidRDefault="00434829" w:rsidP="00434829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434829" w:rsidRDefault="00434829" w:rsidP="00434829">
    <w:pPr>
      <w:rPr>
        <w:rFonts w:ascii="Arial" w:hAnsi="Arial" w:cs="Arial"/>
      </w:rPr>
    </w:pPr>
    <w:r>
      <w:rPr>
        <w:rFonts w:ascii="Arial" w:hAnsi="Arial" w:cs="Arial"/>
      </w:rPr>
      <w:t xml:space="preserve">Phoenix Contact Ltd, Halesfield 13, Telford, TF7 4PG.    </w:t>
    </w:r>
  </w:p>
  <w:p w:rsidR="00434829" w:rsidRDefault="00434829" w:rsidP="00434829">
    <w:pPr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1778E4" w:rsidRPr="00434829" w:rsidRDefault="001778E4" w:rsidP="00434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0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4829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034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2749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5C5F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0FB2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07CED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05E6-72CA-4737-AB76-50A45A35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headers for ME-IO housings</vt:lpstr>
      <vt:lpstr>Achema</vt:lpstr>
    </vt:vector>
  </TitlesOfParts>
  <Company>Phoenix Contact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6</cp:revision>
  <cp:lastPrinted>2018-11-02T11:36:00Z</cp:lastPrinted>
  <dcterms:created xsi:type="dcterms:W3CDTF">2018-09-24T11:00:00Z</dcterms:created>
  <dcterms:modified xsi:type="dcterms:W3CDTF">2018-11-05T09:17:00Z</dcterms:modified>
</cp:coreProperties>
</file>