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3A" w:rsidRDefault="00F23C3A" w:rsidP="00F23C3A">
      <w:pPr>
        <w:jc w:val="both"/>
        <w:rPr>
          <w:rStyle w:val="hps"/>
        </w:rPr>
      </w:pPr>
    </w:p>
    <w:p w:rsidR="00F23C3A" w:rsidRDefault="00F23C3A" w:rsidP="00F23C3A">
      <w:pPr>
        <w:spacing w:after="0"/>
        <w:jc w:val="both"/>
        <w:rPr>
          <w:rStyle w:val="hps"/>
        </w:rPr>
      </w:pPr>
      <w:r>
        <w:rPr>
          <w:rStyle w:val="hps"/>
        </w:rPr>
        <w:t xml:space="preserve">Figur 1. Överlevnadsmönster bland passagerare och besättning </w:t>
      </w:r>
    </w:p>
    <w:p w:rsidR="00F23C3A" w:rsidRDefault="00F23C3A" w:rsidP="00F23C3A">
      <w:pPr>
        <w:spacing w:after="0"/>
        <w:rPr>
          <w:rStyle w:val="hps"/>
        </w:rPr>
      </w:pPr>
      <w:r>
        <w:rPr>
          <w:noProof/>
          <w:lang w:eastAsia="sv-SE"/>
        </w:rPr>
        <w:drawing>
          <wp:inline distT="0" distB="0" distL="0" distR="0" wp14:anchorId="2127C42E" wp14:editId="0D9DE704">
            <wp:extent cx="5417185" cy="2740025"/>
            <wp:effectExtent l="0" t="0" r="12065" b="2222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F2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3A"/>
    <w:rsid w:val="00560AEB"/>
    <w:rsid w:val="00F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F23C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F23C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oscer\Documents\My%20Dropbox\Estonia\Science\Results\Diagram%20survival%20rates%20Svenska%2020120329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Sheet1!$B$31</c:f>
              <c:strCache>
                <c:ptCount val="1"/>
                <c:pt idx="0">
                  <c:v>Övriga fartygsolyckor</c:v>
                </c:pt>
              </c:strCache>
            </c:strRef>
          </c:tx>
          <c:invertIfNegative val="0"/>
          <c:cat>
            <c:strRef>
              <c:f>Sheet1!$A$32:$A$36</c:f>
              <c:strCache>
                <c:ptCount val="5"/>
                <c:pt idx="0">
                  <c:v>Besättning</c:v>
                </c:pt>
                <c:pt idx="1">
                  <c:v>Kapten</c:v>
                </c:pt>
                <c:pt idx="2">
                  <c:v>Manliga passagerare</c:v>
                </c:pt>
                <c:pt idx="3">
                  <c:v>Kvinliga passagerare</c:v>
                </c:pt>
                <c:pt idx="4">
                  <c:v>Barn</c:v>
                </c:pt>
              </c:strCache>
            </c:strRef>
          </c:cat>
          <c:val>
            <c:numRef>
              <c:f>Sheet1!$B$32:$B$36</c:f>
              <c:numCache>
                <c:formatCode>General</c:formatCode>
                <c:ptCount val="5"/>
                <c:pt idx="0">
                  <c:v>61.1</c:v>
                </c:pt>
                <c:pt idx="1">
                  <c:v>43.8</c:v>
                </c:pt>
                <c:pt idx="2">
                  <c:v>37.4</c:v>
                </c:pt>
                <c:pt idx="3">
                  <c:v>26.7</c:v>
                </c:pt>
                <c:pt idx="4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Sheet1!$C$31</c:f>
              <c:strCache>
                <c:ptCount val="1"/>
                <c:pt idx="0">
                  <c:v>Titanic</c:v>
                </c:pt>
              </c:strCache>
            </c:strRef>
          </c:tx>
          <c:invertIfNegative val="0"/>
          <c:cat>
            <c:strRef>
              <c:f>Sheet1!$A$32:$A$36</c:f>
              <c:strCache>
                <c:ptCount val="5"/>
                <c:pt idx="0">
                  <c:v>Besättning</c:v>
                </c:pt>
                <c:pt idx="1">
                  <c:v>Kapten</c:v>
                </c:pt>
                <c:pt idx="2">
                  <c:v>Manliga passagerare</c:v>
                </c:pt>
                <c:pt idx="3">
                  <c:v>Kvinliga passagerare</c:v>
                </c:pt>
                <c:pt idx="4">
                  <c:v>Barn</c:v>
                </c:pt>
              </c:strCache>
            </c:strRef>
          </c:cat>
          <c:val>
            <c:numRef>
              <c:f>Sheet1!$C$32:$C$36</c:f>
              <c:numCache>
                <c:formatCode>General</c:formatCode>
                <c:ptCount val="5"/>
                <c:pt idx="0">
                  <c:v>23.8</c:v>
                </c:pt>
                <c:pt idx="1">
                  <c:v>0</c:v>
                </c:pt>
                <c:pt idx="2">
                  <c:v>16.899999999999999</c:v>
                </c:pt>
                <c:pt idx="3">
                  <c:v>74.599999999999994</c:v>
                </c:pt>
                <c:pt idx="4">
                  <c:v>51.1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16992"/>
        <c:axId val="116918528"/>
      </c:barChart>
      <c:catAx>
        <c:axId val="116916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6918528"/>
        <c:crosses val="autoZero"/>
        <c:auto val="1"/>
        <c:lblAlgn val="ctr"/>
        <c:lblOffset val="100"/>
        <c:noMultiLvlLbl val="0"/>
      </c:catAx>
      <c:valAx>
        <c:axId val="1169185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v-SE" b="0"/>
                  <a:t>Överlevnadsgrad i 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6916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NEK/UU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1</cp:revision>
  <dcterms:created xsi:type="dcterms:W3CDTF">2012-04-11T09:44:00Z</dcterms:created>
  <dcterms:modified xsi:type="dcterms:W3CDTF">2012-04-11T09:44:00Z</dcterms:modified>
</cp:coreProperties>
</file>