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596" w:rsidRPr="00053596" w:rsidRDefault="00053596" w:rsidP="00053596">
      <w:pPr>
        <w:pStyle w:val="ParaAttribute4"/>
        <w:spacing w:before="240" w:line="312" w:lineRule="atLeast"/>
        <w:rPr>
          <w:rStyle w:val="CharAttribute6"/>
          <w:rFonts w:hAnsi="Arial" w:cs="Arial"/>
          <w:b w:val="0"/>
          <w:sz w:val="22"/>
          <w:szCs w:val="44"/>
        </w:rPr>
      </w:pPr>
      <w:r w:rsidRPr="00053596">
        <w:rPr>
          <w:rStyle w:val="CharAttribute6"/>
          <w:rFonts w:hAnsi="Arial" w:cs="Arial"/>
          <w:b w:val="0"/>
          <w:sz w:val="22"/>
          <w:szCs w:val="44"/>
        </w:rPr>
        <w:t xml:space="preserve">Pressmeddelande </w:t>
      </w:r>
      <w:r w:rsidR="00EF2707" w:rsidRPr="00053596">
        <w:rPr>
          <w:rStyle w:val="CharAttribute6"/>
          <w:rFonts w:hAnsi="Arial" w:cs="Arial"/>
          <w:b w:val="0"/>
          <w:sz w:val="22"/>
          <w:szCs w:val="44"/>
        </w:rPr>
        <w:fldChar w:fldCharType="begin"/>
      </w:r>
      <w:r w:rsidRPr="00053596">
        <w:rPr>
          <w:rStyle w:val="CharAttribute6"/>
          <w:rFonts w:hAnsi="Arial" w:cs="Arial"/>
          <w:b w:val="0"/>
          <w:sz w:val="22"/>
          <w:szCs w:val="44"/>
        </w:rPr>
        <w:instrText xml:space="preserve"> TIME \@ "yyyy-MM-dd" </w:instrText>
      </w:r>
      <w:r w:rsidR="00EF2707" w:rsidRPr="00053596">
        <w:rPr>
          <w:rStyle w:val="CharAttribute6"/>
          <w:rFonts w:hAnsi="Arial" w:cs="Arial"/>
          <w:b w:val="0"/>
          <w:sz w:val="22"/>
          <w:szCs w:val="44"/>
        </w:rPr>
        <w:fldChar w:fldCharType="separate"/>
      </w:r>
      <w:r w:rsidR="00186BBC">
        <w:rPr>
          <w:rStyle w:val="CharAttribute6"/>
          <w:rFonts w:hAnsi="Arial" w:cs="Arial"/>
          <w:b w:val="0"/>
          <w:noProof/>
          <w:sz w:val="22"/>
          <w:szCs w:val="44"/>
        </w:rPr>
        <w:t>2014-02-06</w:t>
      </w:r>
      <w:r w:rsidR="00EF2707" w:rsidRPr="00053596">
        <w:rPr>
          <w:rStyle w:val="CharAttribute6"/>
          <w:rFonts w:hAnsi="Arial" w:cs="Arial"/>
          <w:b w:val="0"/>
          <w:sz w:val="22"/>
          <w:szCs w:val="44"/>
        </w:rPr>
        <w:fldChar w:fldCharType="end"/>
      </w:r>
    </w:p>
    <w:p w:rsidR="00053596" w:rsidRPr="00152D35" w:rsidRDefault="00053596" w:rsidP="00053596">
      <w:pPr>
        <w:pStyle w:val="ParaAttribute4"/>
        <w:spacing w:after="80" w:line="312" w:lineRule="atLeast"/>
        <w:rPr>
          <w:rFonts w:ascii="Arial" w:hAnsi="Arial" w:cs="Arial"/>
          <w:b/>
          <w:sz w:val="44"/>
          <w:szCs w:val="44"/>
        </w:rPr>
      </w:pPr>
      <w:r w:rsidRPr="00152D35">
        <w:rPr>
          <w:rStyle w:val="CharAttribute6"/>
          <w:rFonts w:hAnsi="Arial" w:cs="Arial"/>
          <w:szCs w:val="44"/>
        </w:rPr>
        <w:t xml:space="preserve">Vilket lag blir svenska mästare i skolmat? </w:t>
      </w:r>
    </w:p>
    <w:p w:rsidR="00053596" w:rsidRPr="00152D35" w:rsidRDefault="00053596" w:rsidP="00053596">
      <w:pPr>
        <w:pStyle w:val="ParaAttribute5"/>
        <w:spacing w:before="80" w:line="312" w:lineRule="atLeast"/>
        <w:rPr>
          <w:rFonts w:ascii="Arial" w:hAnsi="Arial" w:cs="Arial"/>
          <w:sz w:val="32"/>
          <w:szCs w:val="32"/>
        </w:rPr>
      </w:pPr>
      <w:r w:rsidRPr="00152D35">
        <w:rPr>
          <w:rStyle w:val="CharAttribute7"/>
          <w:rFonts w:hAnsi="Arial" w:cs="Arial"/>
          <w:szCs w:val="32"/>
        </w:rPr>
        <w:t>Idag presente</w:t>
      </w:r>
      <w:r w:rsidR="0038767E">
        <w:rPr>
          <w:rStyle w:val="CharAttribute7"/>
          <w:rFonts w:hAnsi="Arial" w:cs="Arial"/>
          <w:szCs w:val="32"/>
        </w:rPr>
        <w:t>ras semifinalisterna i SkolmatsGastro</w:t>
      </w:r>
      <w:r w:rsidRPr="00152D35">
        <w:rPr>
          <w:rStyle w:val="CharAttribute7"/>
          <w:rFonts w:hAnsi="Arial" w:cs="Arial"/>
          <w:szCs w:val="32"/>
        </w:rPr>
        <w:t xml:space="preserve"> 2014</w:t>
      </w:r>
    </w:p>
    <w:p w:rsidR="00053596" w:rsidRPr="00053596" w:rsidRDefault="00053596" w:rsidP="00053596">
      <w:pPr>
        <w:pStyle w:val="ParaAttribute6"/>
        <w:spacing w:before="240" w:line="264" w:lineRule="auto"/>
        <w:rPr>
          <w:rFonts w:ascii="Arial" w:hAnsi="Arial" w:cs="Arial"/>
          <w:sz w:val="24"/>
          <w:szCs w:val="28"/>
        </w:rPr>
      </w:pPr>
      <w:r w:rsidRPr="00053596">
        <w:rPr>
          <w:rStyle w:val="CharAttribute8"/>
          <w:rFonts w:hAnsi="Arial" w:cs="Arial"/>
          <w:sz w:val="24"/>
          <w:szCs w:val="28"/>
        </w:rPr>
        <w:t>Snart skall de bästa skolkockarna koras! Idag</w:t>
      </w:r>
      <w:r w:rsidRPr="00053596">
        <w:rPr>
          <w:rStyle w:val="CharAttribute8"/>
          <w:rFonts w:hAnsi="Arial" w:cs="Arial"/>
          <w:color w:val="FF0000"/>
          <w:sz w:val="24"/>
          <w:szCs w:val="28"/>
        </w:rPr>
        <w:t xml:space="preserve"> </w:t>
      </w:r>
      <w:r w:rsidRPr="00053596">
        <w:rPr>
          <w:rStyle w:val="CharAttribute8"/>
          <w:rFonts w:hAnsi="Arial" w:cs="Arial"/>
          <w:sz w:val="24"/>
          <w:szCs w:val="28"/>
        </w:rPr>
        <w:t xml:space="preserve">offentliggörs vilka </w:t>
      </w:r>
      <w:r w:rsidR="00186BBC">
        <w:rPr>
          <w:rStyle w:val="CharAttribute8"/>
          <w:rFonts w:hAnsi="Arial" w:cs="Arial"/>
          <w:sz w:val="24"/>
          <w:szCs w:val="28"/>
        </w:rPr>
        <w:t xml:space="preserve">tio </w:t>
      </w:r>
      <w:r w:rsidRPr="00053596">
        <w:rPr>
          <w:rStyle w:val="CharAttribute8"/>
          <w:rFonts w:hAnsi="Arial" w:cs="Arial"/>
          <w:sz w:val="24"/>
          <w:szCs w:val="28"/>
        </w:rPr>
        <w:t xml:space="preserve">skolkökslag som går till semifinal i </w:t>
      </w:r>
      <w:r w:rsidR="009E4D45">
        <w:rPr>
          <w:rStyle w:val="CharAttribute8"/>
          <w:rFonts w:hAnsi="Arial" w:cs="Arial"/>
          <w:sz w:val="24"/>
          <w:szCs w:val="28"/>
        </w:rPr>
        <w:t>SkolmatsGastro –</w:t>
      </w:r>
      <w:r w:rsidRPr="00053596">
        <w:rPr>
          <w:rStyle w:val="CharAttribute8"/>
          <w:rFonts w:hAnsi="Arial" w:cs="Arial"/>
          <w:sz w:val="24"/>
          <w:szCs w:val="28"/>
        </w:rPr>
        <w:t xml:space="preserve"> SM i skolmat. Det vinnande laget får ta emot pris ur H.K.H</w:t>
      </w:r>
      <w:r w:rsidR="0038767E">
        <w:rPr>
          <w:rStyle w:val="CharAttribute8"/>
          <w:rFonts w:hAnsi="Arial" w:cs="Arial"/>
          <w:sz w:val="24"/>
          <w:szCs w:val="28"/>
        </w:rPr>
        <w:t>.</w:t>
      </w:r>
      <w:r w:rsidRPr="00053596">
        <w:rPr>
          <w:rStyle w:val="CharAttribute8"/>
          <w:rFonts w:hAnsi="Arial" w:cs="Arial"/>
          <w:sz w:val="24"/>
          <w:szCs w:val="28"/>
        </w:rPr>
        <w:t xml:space="preserve"> Prins Carl-Philips hand på matmässan GastroNord i Stockholm den 6 maj. </w:t>
      </w:r>
    </w:p>
    <w:p w:rsidR="00053596" w:rsidRPr="00053596" w:rsidRDefault="00053596" w:rsidP="00053596">
      <w:pPr>
        <w:pStyle w:val="ParaAttribute7"/>
        <w:spacing w:before="240" w:after="240" w:line="264" w:lineRule="auto"/>
        <w:rPr>
          <w:rFonts w:ascii="Arial" w:hAnsi="Arial" w:cs="Arial"/>
          <w:sz w:val="22"/>
          <w:szCs w:val="24"/>
        </w:rPr>
      </w:pPr>
      <w:r w:rsidRPr="00053596">
        <w:rPr>
          <w:rStyle w:val="CharAttribute10"/>
          <w:rFonts w:hAnsi="Arial" w:cs="Arial"/>
          <w:sz w:val="22"/>
          <w:szCs w:val="24"/>
        </w:rPr>
        <w:t xml:space="preserve">Tävlingen </w:t>
      </w:r>
      <w:r w:rsidR="0038767E">
        <w:rPr>
          <w:rStyle w:val="CharAttribute10"/>
          <w:rFonts w:hAnsi="Arial" w:cs="Arial"/>
          <w:sz w:val="22"/>
          <w:szCs w:val="24"/>
        </w:rPr>
        <w:t>SkolmatsGastro</w:t>
      </w:r>
      <w:r w:rsidRPr="00053596">
        <w:rPr>
          <w:rStyle w:val="CharAttribute10"/>
          <w:rFonts w:hAnsi="Arial" w:cs="Arial"/>
          <w:sz w:val="22"/>
          <w:szCs w:val="24"/>
        </w:rPr>
        <w:t xml:space="preserve"> arrangeras av Kungsörnen och Felix, i syfte att inspirera till ännu bättre skolmat och lyfta fram landets fantastiska skolkockar. Och att Sverige är fullt av just mästerkockar stod klart när alla tävlingsanmälningar hade kommit in:</w:t>
      </w:r>
    </w:p>
    <w:p w:rsidR="00053596" w:rsidRPr="00053596" w:rsidRDefault="00053596" w:rsidP="00053596">
      <w:pPr>
        <w:pStyle w:val="ParaAttribute7"/>
        <w:spacing w:before="240" w:line="264" w:lineRule="auto"/>
        <w:rPr>
          <w:rStyle w:val="CharAttribute10"/>
          <w:sz w:val="22"/>
          <w:szCs w:val="24"/>
        </w:rPr>
      </w:pPr>
      <w:r w:rsidRPr="00053596">
        <w:rPr>
          <w:rStyle w:val="CharAttribute10"/>
          <w:rFonts w:hAnsi="Arial" w:cs="Arial"/>
          <w:sz w:val="22"/>
          <w:szCs w:val="24"/>
        </w:rPr>
        <w:t>- Vi fick in en mängd riktigt bra bidrag, från många håll i landet, vilket tyder på att vi har lyckats med att uppmärksamma skolkockarna ute landet. Se</w:t>
      </w:r>
      <w:r w:rsidR="00186BBC">
        <w:rPr>
          <w:rStyle w:val="CharAttribute10"/>
          <w:rFonts w:hAnsi="Arial" w:cs="Arial"/>
          <w:sz w:val="22"/>
          <w:szCs w:val="24"/>
        </w:rPr>
        <w:t>da</w:t>
      </w:r>
      <w:r w:rsidRPr="00053596">
        <w:rPr>
          <w:rStyle w:val="CharAttribute10"/>
          <w:rFonts w:hAnsi="Arial" w:cs="Arial"/>
          <w:sz w:val="22"/>
          <w:szCs w:val="24"/>
        </w:rPr>
        <w:t xml:space="preserve">n starten 2008 har vi sett ett ökat intresse och det var verkligen ingen lätt uppgift för oss att välja ut tio semifinalister, säger </w:t>
      </w:r>
      <w:r w:rsidRPr="00053596">
        <w:rPr>
          <w:rStyle w:val="CharAttribute10"/>
          <w:sz w:val="22"/>
          <w:szCs w:val="24"/>
        </w:rPr>
        <w:t>Kurt Weid.</w:t>
      </w:r>
    </w:p>
    <w:p w:rsidR="00053596" w:rsidRPr="00053596" w:rsidRDefault="00053596" w:rsidP="00053596">
      <w:pPr>
        <w:pStyle w:val="ParaAttribute7"/>
        <w:spacing w:before="240" w:after="240" w:line="264" w:lineRule="auto"/>
        <w:rPr>
          <w:rFonts w:ascii="Arial" w:hAnsi="Arial" w:cs="Arial"/>
          <w:color w:val="FF0000"/>
          <w:sz w:val="22"/>
          <w:szCs w:val="24"/>
        </w:rPr>
      </w:pPr>
      <w:r w:rsidRPr="00053596">
        <w:rPr>
          <w:rStyle w:val="CharAttribute10"/>
          <w:rFonts w:hAnsi="Arial" w:cs="Arial"/>
          <w:sz w:val="22"/>
          <w:szCs w:val="24"/>
        </w:rPr>
        <w:t>Men nu är valet gjort. Imorse fick tio lyckliga lagledare – från bland annat Örebro, Uppsala, Gislaved, Klippan och Trollhättan – besked om att just deras lag gått vidare till semifinal. Brian Mårtensson ringde upp några av lagen och fick höra glädjeskrik på andra sidan luren.</w:t>
      </w:r>
    </w:p>
    <w:p w:rsidR="00053596" w:rsidRPr="00053596" w:rsidRDefault="00053596" w:rsidP="00053596">
      <w:pPr>
        <w:pStyle w:val="ParaAttribute7"/>
        <w:spacing w:line="264" w:lineRule="auto"/>
        <w:rPr>
          <w:rFonts w:ascii="Arial" w:hAnsi="Arial" w:cs="Arial"/>
          <w:sz w:val="22"/>
          <w:szCs w:val="24"/>
        </w:rPr>
      </w:pPr>
      <w:r w:rsidRPr="00053596">
        <w:rPr>
          <w:rStyle w:val="CharAttribute10"/>
          <w:rFonts w:hAnsi="Arial" w:cs="Arial"/>
          <w:sz w:val="22"/>
          <w:szCs w:val="24"/>
        </w:rPr>
        <w:t>- De blev jätteglada förstås. Och att få hylla några av de mest kompetenta och engagerade kockarna i skolkökssverige är förstås ett rent nöje. Men tävlingen i sig sänder också ett viktigt budskap om betydelsen av bra skolmat. Skolköken skapar förutsättningar för våra barn och ungdomar att leva hälsosamt och att få energi till allt som en skoldag kräver. Att vara skolkock är med andra ord ett av de mest ansvarsfulla jobb som finns i branschen.</w:t>
      </w:r>
    </w:p>
    <w:p w:rsidR="00053596" w:rsidRPr="00152D35" w:rsidRDefault="00053596" w:rsidP="00053596">
      <w:pPr>
        <w:pStyle w:val="ParaAttribute7"/>
        <w:spacing w:before="240" w:after="240" w:line="264" w:lineRule="auto"/>
        <w:rPr>
          <w:rFonts w:ascii="Arial" w:hAnsi="Arial" w:cs="Arial"/>
          <w:sz w:val="24"/>
          <w:szCs w:val="24"/>
        </w:rPr>
      </w:pPr>
      <w:r w:rsidRPr="00053596">
        <w:rPr>
          <w:rStyle w:val="CharAttribute10"/>
          <w:rFonts w:hAnsi="Arial" w:cs="Arial"/>
          <w:sz w:val="22"/>
          <w:szCs w:val="24"/>
        </w:rPr>
        <w:t>Nu väntar en spännande period, där respektive lag kommer att få besök från juryn och få visa prov på sina färdigheter. Den 26 mars presenteras därefter finalisterna, som på GastroNord den 6 maj gör upp om det åtråvärda priset; en gastronomisk inspirationsresa till Schweiz. Extra stjärnglans under finalen 6 maj skänker konferencier Tina Nordström och prisutdelare H.K.H. Prins Carl-Philip.</w:t>
      </w:r>
      <w:r>
        <w:rPr>
          <w:rStyle w:val="CharAttribute10"/>
          <w:rFonts w:hAnsi="Arial" w:cs="Arial"/>
          <w:szCs w:val="24"/>
        </w:rPr>
        <w:br/>
      </w:r>
    </w:p>
    <w:p w:rsidR="00053596" w:rsidRDefault="00EF2707" w:rsidP="00053596">
      <w:pPr>
        <w:pStyle w:val="ParaAttribute9"/>
        <w:spacing w:line="264" w:lineRule="atLeast"/>
        <w:rPr>
          <w:rStyle w:val="CharAttribute12"/>
          <w:rFonts w:hAnsi="Arial" w:cs="Arial"/>
          <w:szCs w:val="28"/>
        </w:rPr>
      </w:pPr>
      <w:r>
        <w:rPr>
          <w:rFonts w:ascii="Arial" w:eastAsia="Cambria" w:hAnsi="Arial" w:cs="Arial"/>
          <w:b/>
          <w:noProof/>
          <w:sz w:val="28"/>
          <w:szCs w:val="28"/>
        </w:rPr>
        <w:lastRenderedPageBreak/>
        <w:pict>
          <v:rect id="Rectangle 2" o:spid="_x0000_s1026" style="position:absolute;margin-left:-14.45pt;margin-top:14.6pt;width:481.5pt;height:176.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" filled="f" strokecolor="#c00000" strokeweight="1.5pt">
            <v:stroke dashstyle="1 1" endcap="round"/>
          </v:rect>
        </w:pict>
      </w:r>
    </w:p>
    <w:p w:rsidR="00053596" w:rsidRPr="00053596" w:rsidRDefault="00053596" w:rsidP="00053596">
      <w:pPr>
        <w:pStyle w:val="ParaAttribute9"/>
        <w:spacing w:line="264" w:lineRule="atLeast"/>
        <w:rPr>
          <w:rFonts w:ascii="Arial" w:hAnsi="Arial" w:cs="Arial"/>
          <w:b/>
          <w:sz w:val="32"/>
          <w:szCs w:val="28"/>
        </w:rPr>
      </w:pPr>
      <w:r w:rsidRPr="00053596">
        <w:rPr>
          <w:rStyle w:val="CharAttribute12"/>
          <w:rFonts w:hAnsi="Arial" w:cs="Arial"/>
          <w:sz w:val="32"/>
          <w:szCs w:val="28"/>
        </w:rPr>
        <w:t>De 10 semifinalisterna</w:t>
      </w:r>
    </w:p>
    <w:p w:rsidR="00053596" w:rsidRPr="00152D35" w:rsidRDefault="00053596" w:rsidP="00053596">
      <w:pPr>
        <w:pStyle w:val="ParaAttribute10"/>
        <w:spacing w:line="264" w:lineRule="auto"/>
        <w:rPr>
          <w:rFonts w:ascii="Arial" w:hAnsi="Arial" w:cs="Arial"/>
          <w:sz w:val="22"/>
          <w:szCs w:val="22"/>
        </w:rPr>
      </w:pPr>
      <w:r w:rsidRPr="00152D35">
        <w:rPr>
          <w:rStyle w:val="CharAttribute1"/>
          <w:rFonts w:hAnsi="Arial" w:cs="Arial"/>
          <w:szCs w:val="22"/>
        </w:rPr>
        <w:t xml:space="preserve">Helenas Skogsträdgård, Skövde </w:t>
      </w:r>
      <w:r w:rsidRPr="00152D35">
        <w:rPr>
          <w:rFonts w:ascii="Arial" w:hAnsi="Arial" w:cs="Arial"/>
        </w:rPr>
        <w:tab/>
      </w:r>
      <w:r w:rsidRPr="00152D35">
        <w:rPr>
          <w:rStyle w:val="CharAttribute1"/>
          <w:rFonts w:hAnsi="Arial" w:cs="Arial"/>
          <w:szCs w:val="22"/>
        </w:rPr>
        <w:t>Lagledare: Micaela Johansson Fehrm</w:t>
      </w:r>
    </w:p>
    <w:p w:rsidR="00053596" w:rsidRPr="00152D35" w:rsidRDefault="00053596" w:rsidP="00053596">
      <w:pPr>
        <w:pStyle w:val="ParaAttribute10"/>
        <w:spacing w:line="264" w:lineRule="auto"/>
        <w:rPr>
          <w:rFonts w:ascii="Arial" w:hAnsi="Arial" w:cs="Arial"/>
          <w:sz w:val="22"/>
          <w:szCs w:val="22"/>
        </w:rPr>
      </w:pPr>
      <w:r w:rsidRPr="00152D35">
        <w:rPr>
          <w:rStyle w:val="CharAttribute1"/>
          <w:rFonts w:hAnsi="Arial" w:cs="Arial"/>
          <w:szCs w:val="22"/>
        </w:rPr>
        <w:t xml:space="preserve">Lag Fyris, Uppsala </w:t>
      </w:r>
      <w:r w:rsidRPr="00152D35">
        <w:rPr>
          <w:rFonts w:ascii="Arial" w:hAnsi="Arial" w:cs="Arial"/>
        </w:rPr>
        <w:tab/>
      </w:r>
      <w:r w:rsidRPr="00152D35">
        <w:rPr>
          <w:rFonts w:ascii="Arial" w:hAnsi="Arial" w:cs="Arial"/>
        </w:rPr>
        <w:tab/>
      </w:r>
      <w:r w:rsidRPr="00152D35">
        <w:rPr>
          <w:rStyle w:val="CharAttribute1"/>
          <w:rFonts w:hAnsi="Arial" w:cs="Arial"/>
          <w:szCs w:val="22"/>
        </w:rPr>
        <w:t>Lagledare: Joakim Skyllerman</w:t>
      </w:r>
    </w:p>
    <w:p w:rsidR="00053596" w:rsidRPr="00152D35" w:rsidRDefault="00053596" w:rsidP="00053596">
      <w:pPr>
        <w:pStyle w:val="ParaAttribute10"/>
        <w:spacing w:line="264" w:lineRule="auto"/>
        <w:rPr>
          <w:rFonts w:ascii="Arial" w:hAnsi="Arial" w:cs="Arial"/>
          <w:sz w:val="22"/>
          <w:szCs w:val="22"/>
        </w:rPr>
      </w:pPr>
      <w:r w:rsidRPr="00152D35">
        <w:rPr>
          <w:rStyle w:val="CharAttribute1"/>
          <w:rFonts w:hAnsi="Arial" w:cs="Arial"/>
          <w:szCs w:val="22"/>
        </w:rPr>
        <w:t xml:space="preserve">Lag Tre goda ting, Uppsala </w:t>
      </w:r>
      <w:r w:rsidRPr="00152D35">
        <w:rPr>
          <w:rFonts w:ascii="Arial" w:hAnsi="Arial" w:cs="Arial"/>
        </w:rPr>
        <w:tab/>
      </w:r>
      <w:r w:rsidRPr="00152D35">
        <w:rPr>
          <w:rStyle w:val="CharAttribute1"/>
          <w:rFonts w:hAnsi="Arial" w:cs="Arial"/>
          <w:szCs w:val="22"/>
        </w:rPr>
        <w:t>Lagledare: Inger Eriksson</w:t>
      </w:r>
    </w:p>
    <w:p w:rsidR="00053596" w:rsidRPr="00152D35" w:rsidRDefault="00053596" w:rsidP="00053596">
      <w:pPr>
        <w:pStyle w:val="ParaAttribute10"/>
        <w:spacing w:line="264" w:lineRule="auto"/>
        <w:rPr>
          <w:rFonts w:ascii="Arial" w:hAnsi="Arial" w:cs="Arial"/>
          <w:sz w:val="22"/>
          <w:szCs w:val="22"/>
        </w:rPr>
      </w:pPr>
      <w:r>
        <w:rPr>
          <w:rStyle w:val="CharAttribute1"/>
          <w:rFonts w:hAnsi="Arial" w:cs="Arial"/>
          <w:szCs w:val="22"/>
        </w:rPr>
        <w:t>Gisle skolkockar</w:t>
      </w:r>
      <w:r w:rsidRPr="00152D35">
        <w:rPr>
          <w:rStyle w:val="CharAttribute1"/>
          <w:rFonts w:hAnsi="Arial" w:cs="Arial"/>
          <w:szCs w:val="22"/>
        </w:rPr>
        <w:t xml:space="preserve">, Gislaved </w:t>
      </w:r>
      <w:r>
        <w:rPr>
          <w:rStyle w:val="CharAttribute1"/>
          <w:rFonts w:hAnsi="Arial" w:cs="Arial"/>
          <w:szCs w:val="22"/>
        </w:rPr>
        <w:tab/>
      </w:r>
      <w:r w:rsidRPr="00152D35">
        <w:rPr>
          <w:rStyle w:val="CharAttribute1"/>
          <w:rFonts w:hAnsi="Arial" w:cs="Arial"/>
          <w:szCs w:val="22"/>
        </w:rPr>
        <w:t>Lagledare: Rebecka Dolck</w:t>
      </w:r>
    </w:p>
    <w:p w:rsidR="00053596" w:rsidRPr="00152D35" w:rsidRDefault="00053596" w:rsidP="00053596">
      <w:pPr>
        <w:pStyle w:val="ParaAttribute10"/>
        <w:spacing w:line="264" w:lineRule="auto"/>
        <w:rPr>
          <w:rFonts w:ascii="Arial" w:hAnsi="Arial" w:cs="Arial"/>
          <w:sz w:val="22"/>
          <w:szCs w:val="22"/>
        </w:rPr>
      </w:pPr>
      <w:r w:rsidRPr="00152D35">
        <w:rPr>
          <w:rStyle w:val="CharAttribute1"/>
          <w:rFonts w:hAnsi="Arial" w:cs="Arial"/>
          <w:szCs w:val="22"/>
        </w:rPr>
        <w:t xml:space="preserve">Karl Johans skola, Örebro </w:t>
      </w:r>
      <w:r w:rsidRPr="00152D35">
        <w:rPr>
          <w:rFonts w:ascii="Arial" w:hAnsi="Arial" w:cs="Arial"/>
        </w:rPr>
        <w:tab/>
      </w:r>
      <w:r w:rsidRPr="00152D35">
        <w:rPr>
          <w:rFonts w:ascii="Arial" w:hAnsi="Arial" w:cs="Arial"/>
        </w:rPr>
        <w:tab/>
      </w:r>
      <w:r w:rsidRPr="00152D35">
        <w:rPr>
          <w:rStyle w:val="CharAttribute1"/>
          <w:rFonts w:hAnsi="Arial" w:cs="Arial"/>
          <w:szCs w:val="22"/>
        </w:rPr>
        <w:t>Lagledare: Alexander Grenehed</w:t>
      </w:r>
    </w:p>
    <w:p w:rsidR="00053596" w:rsidRPr="00152D35" w:rsidRDefault="00053596" w:rsidP="00053596">
      <w:pPr>
        <w:pStyle w:val="ParaAttribute10"/>
        <w:spacing w:line="264" w:lineRule="auto"/>
        <w:rPr>
          <w:rFonts w:ascii="Arial" w:hAnsi="Arial" w:cs="Arial"/>
          <w:sz w:val="22"/>
          <w:szCs w:val="22"/>
        </w:rPr>
      </w:pPr>
      <w:r w:rsidRPr="00152D35">
        <w:rPr>
          <w:rStyle w:val="CharAttribute1"/>
          <w:rFonts w:hAnsi="Arial" w:cs="Arial"/>
          <w:szCs w:val="22"/>
        </w:rPr>
        <w:t>Åbyskolan, Klippan</w:t>
      </w:r>
      <w:r w:rsidRPr="00152D35">
        <w:rPr>
          <w:rFonts w:ascii="Arial" w:hAnsi="Arial" w:cs="Arial"/>
        </w:rPr>
        <w:tab/>
      </w:r>
      <w:r w:rsidRPr="00152D35">
        <w:rPr>
          <w:rFonts w:ascii="Arial" w:hAnsi="Arial" w:cs="Arial"/>
        </w:rPr>
        <w:tab/>
      </w:r>
      <w:r w:rsidRPr="00152D35">
        <w:rPr>
          <w:rStyle w:val="CharAttribute1"/>
          <w:rFonts w:hAnsi="Arial" w:cs="Arial"/>
          <w:szCs w:val="22"/>
        </w:rPr>
        <w:t xml:space="preserve">Lagledare: Sabina Tucic </w:t>
      </w:r>
    </w:p>
    <w:p w:rsidR="00053596" w:rsidRPr="00152D35" w:rsidRDefault="00053596" w:rsidP="00053596">
      <w:pPr>
        <w:pStyle w:val="ParaAttribute10"/>
        <w:spacing w:line="264" w:lineRule="auto"/>
        <w:rPr>
          <w:rFonts w:ascii="Arial" w:hAnsi="Arial" w:cs="Arial"/>
          <w:sz w:val="22"/>
          <w:szCs w:val="22"/>
        </w:rPr>
      </w:pPr>
      <w:r w:rsidRPr="00152D35">
        <w:rPr>
          <w:rStyle w:val="CharAttribute1"/>
          <w:rFonts w:hAnsi="Arial" w:cs="Arial"/>
          <w:szCs w:val="22"/>
        </w:rPr>
        <w:t>Lag Åredalen, Duved</w:t>
      </w:r>
      <w:r w:rsidRPr="00152D35">
        <w:rPr>
          <w:rFonts w:ascii="Arial" w:hAnsi="Arial" w:cs="Arial"/>
        </w:rPr>
        <w:tab/>
      </w:r>
      <w:r w:rsidRPr="00152D35">
        <w:rPr>
          <w:rFonts w:ascii="Arial" w:hAnsi="Arial" w:cs="Arial"/>
        </w:rPr>
        <w:tab/>
      </w:r>
      <w:r w:rsidRPr="00152D35">
        <w:rPr>
          <w:rStyle w:val="CharAttribute1"/>
          <w:rFonts w:hAnsi="Arial" w:cs="Arial"/>
          <w:szCs w:val="22"/>
        </w:rPr>
        <w:t xml:space="preserve">Lagledare: Patrik Danielsson  </w:t>
      </w:r>
    </w:p>
    <w:p w:rsidR="00053596" w:rsidRPr="00152D35" w:rsidRDefault="00053596" w:rsidP="00053596">
      <w:pPr>
        <w:pStyle w:val="ParaAttribute10"/>
        <w:spacing w:line="264" w:lineRule="auto"/>
        <w:rPr>
          <w:rFonts w:ascii="Arial" w:hAnsi="Arial" w:cs="Arial"/>
          <w:sz w:val="22"/>
          <w:szCs w:val="22"/>
        </w:rPr>
      </w:pPr>
      <w:r w:rsidRPr="00152D35">
        <w:rPr>
          <w:rStyle w:val="CharAttribute1"/>
          <w:rFonts w:hAnsi="Arial" w:cs="Arial"/>
          <w:szCs w:val="22"/>
        </w:rPr>
        <w:t xml:space="preserve">Europaskolorna, Strängnäs </w:t>
      </w:r>
      <w:r w:rsidRPr="00152D35">
        <w:rPr>
          <w:rFonts w:ascii="Arial" w:hAnsi="Arial" w:cs="Arial"/>
        </w:rPr>
        <w:tab/>
      </w:r>
      <w:r w:rsidRPr="00152D35">
        <w:rPr>
          <w:rStyle w:val="CharAttribute1"/>
          <w:rFonts w:hAnsi="Arial" w:cs="Arial"/>
          <w:szCs w:val="22"/>
        </w:rPr>
        <w:t xml:space="preserve">Lagledare: Mattias Holmberg </w:t>
      </w:r>
    </w:p>
    <w:p w:rsidR="00053596" w:rsidRPr="00053596" w:rsidRDefault="00053596" w:rsidP="00053596">
      <w:pPr>
        <w:pStyle w:val="ParaAttribute10"/>
        <w:spacing w:line="264" w:lineRule="auto"/>
        <w:rPr>
          <w:rFonts w:ascii="Arial" w:hAnsi="Arial" w:cs="Arial"/>
          <w:sz w:val="22"/>
          <w:szCs w:val="22"/>
        </w:rPr>
      </w:pPr>
      <w:r w:rsidRPr="00152D35">
        <w:rPr>
          <w:rStyle w:val="CharAttribute1"/>
          <w:rFonts w:hAnsi="Arial" w:cs="Arial"/>
          <w:szCs w:val="22"/>
        </w:rPr>
        <w:t>Fridaskolan, Trollhättan</w:t>
      </w:r>
      <w:r w:rsidRPr="00152D35">
        <w:rPr>
          <w:rFonts w:ascii="Arial" w:hAnsi="Arial" w:cs="Arial"/>
        </w:rPr>
        <w:tab/>
      </w:r>
      <w:r w:rsidRPr="00152D35">
        <w:rPr>
          <w:rFonts w:ascii="Arial" w:hAnsi="Arial" w:cs="Arial"/>
        </w:rPr>
        <w:tab/>
      </w:r>
      <w:r w:rsidRPr="00152D35">
        <w:rPr>
          <w:rStyle w:val="CharAttribute1"/>
          <w:rFonts w:hAnsi="Arial" w:cs="Arial"/>
          <w:szCs w:val="22"/>
        </w:rPr>
        <w:t>Lagledare</w:t>
      </w:r>
      <w:r w:rsidRPr="00053596">
        <w:rPr>
          <w:rStyle w:val="CharAttribute1"/>
          <w:rFonts w:hAnsi="Arial" w:cs="Arial"/>
          <w:szCs w:val="22"/>
        </w:rPr>
        <w:t>: Lena Flemström Johansson</w:t>
      </w:r>
    </w:p>
    <w:p w:rsidR="00053596" w:rsidRPr="00053596" w:rsidRDefault="00053596" w:rsidP="00053596">
      <w:pPr>
        <w:pStyle w:val="ParaAttribute10"/>
        <w:spacing w:line="264" w:lineRule="auto"/>
        <w:rPr>
          <w:rFonts w:ascii="Arial" w:hAnsi="Arial" w:cs="Arial"/>
          <w:sz w:val="22"/>
          <w:szCs w:val="22"/>
        </w:rPr>
      </w:pPr>
      <w:r w:rsidRPr="00152D35">
        <w:rPr>
          <w:rStyle w:val="CharAttribute1"/>
          <w:rFonts w:hAnsi="Arial" w:cs="Arial"/>
          <w:szCs w:val="22"/>
        </w:rPr>
        <w:t xml:space="preserve">Virginska Skolrestaurangen, Örebro </w:t>
      </w:r>
      <w:r w:rsidRPr="00152D35">
        <w:rPr>
          <w:rFonts w:ascii="Arial" w:hAnsi="Arial" w:cs="Arial"/>
        </w:rPr>
        <w:tab/>
      </w:r>
      <w:r w:rsidRPr="00152D35">
        <w:rPr>
          <w:rStyle w:val="CharAttribute1"/>
          <w:rFonts w:hAnsi="Arial" w:cs="Arial"/>
          <w:szCs w:val="22"/>
        </w:rPr>
        <w:t>Lagledare: Fredrik Lundquist</w:t>
      </w:r>
      <w:r w:rsidRPr="00152D35">
        <w:rPr>
          <w:rStyle w:val="CharAttribute24"/>
          <w:rFonts w:hAnsi="Arial" w:cs="Arial"/>
          <w:szCs w:val="22"/>
        </w:rPr>
        <w:br/>
      </w:r>
      <w:r>
        <w:rPr>
          <w:rFonts w:ascii="Arial" w:hAnsi="Arial" w:cs="Arial"/>
          <w:sz w:val="22"/>
          <w:szCs w:val="22"/>
        </w:rPr>
        <w:br/>
      </w:r>
    </w:p>
    <w:p w:rsidR="00053596" w:rsidRPr="00053596" w:rsidRDefault="00053596" w:rsidP="00053596">
      <w:pPr>
        <w:pStyle w:val="ParaAttribute9"/>
        <w:spacing w:line="264" w:lineRule="atLeast"/>
        <w:rPr>
          <w:rFonts w:ascii="Arial" w:hAnsi="Arial" w:cs="Arial"/>
          <w:b/>
          <w:szCs w:val="22"/>
        </w:rPr>
      </w:pPr>
      <w:r w:rsidRPr="00053596">
        <w:rPr>
          <w:rStyle w:val="CharAttribute12"/>
          <w:rFonts w:hAnsi="Arial" w:cs="Arial"/>
          <w:sz w:val="24"/>
          <w:szCs w:val="28"/>
        </w:rPr>
        <w:t>Om</w:t>
      </w:r>
      <w:r w:rsidRPr="00053596">
        <w:rPr>
          <w:rStyle w:val="CharAttribute13"/>
          <w:rFonts w:hAnsi="Arial" w:cs="Arial"/>
          <w:sz w:val="20"/>
          <w:szCs w:val="22"/>
        </w:rPr>
        <w:t xml:space="preserve"> </w:t>
      </w:r>
      <w:r w:rsidR="0038767E">
        <w:rPr>
          <w:rStyle w:val="CharAttribute12"/>
          <w:rFonts w:hAnsi="Arial" w:cs="Arial"/>
          <w:sz w:val="24"/>
          <w:szCs w:val="28"/>
        </w:rPr>
        <w:t>SkolmatsGastro</w:t>
      </w:r>
    </w:p>
    <w:p w:rsidR="00053596" w:rsidRPr="00152D35" w:rsidRDefault="00053596" w:rsidP="00053596">
      <w:pPr>
        <w:pStyle w:val="ParaAttribute11"/>
        <w:rPr>
          <w:rFonts w:ascii="Arial" w:hAnsi="Arial" w:cs="Arial"/>
          <w:sz w:val="22"/>
          <w:szCs w:val="22"/>
        </w:rPr>
      </w:pPr>
      <w:r w:rsidRPr="00152D35">
        <w:rPr>
          <w:rStyle w:val="CharAttribute1"/>
          <w:rFonts w:hAnsi="Arial" w:cs="Arial"/>
          <w:szCs w:val="22"/>
        </w:rPr>
        <w:t xml:space="preserve">Sveriges två största skolmatstävlingar, </w:t>
      </w:r>
      <w:r w:rsidR="0038767E">
        <w:rPr>
          <w:rStyle w:val="CharAttribute1"/>
          <w:rFonts w:hAnsi="Arial" w:cs="Arial"/>
          <w:szCs w:val="22"/>
        </w:rPr>
        <w:t>SkolmatsGastro</w:t>
      </w:r>
      <w:r w:rsidRPr="00152D35">
        <w:rPr>
          <w:rStyle w:val="CharAttribute1"/>
          <w:rFonts w:hAnsi="Arial" w:cs="Arial"/>
          <w:szCs w:val="22"/>
        </w:rPr>
        <w:t xml:space="preserve"> och Årets Felix går ihop och blir </w:t>
      </w:r>
      <w:r w:rsidR="0038767E">
        <w:rPr>
          <w:rStyle w:val="CharAttribute1"/>
          <w:rFonts w:hAnsi="Arial" w:cs="Arial"/>
          <w:szCs w:val="22"/>
        </w:rPr>
        <w:t>SkolmatsGastro</w:t>
      </w:r>
      <w:r w:rsidRPr="00152D35">
        <w:rPr>
          <w:rStyle w:val="CharAttribute1"/>
          <w:rFonts w:hAnsi="Arial" w:cs="Arial"/>
          <w:szCs w:val="22"/>
        </w:rPr>
        <w:t xml:space="preserve"> – SM i skolmat. Bakom tävlingen står Kungsörnen och Felix och syftet är att inspirera till ännu bättre skolmat och höja statusen för landets skolkockar. </w:t>
      </w:r>
      <w:r w:rsidRPr="00043141">
        <w:rPr>
          <w:rStyle w:val="CharAttribute1"/>
          <w:rFonts w:hAnsi="Arial" w:cs="Arial"/>
          <w:szCs w:val="22"/>
        </w:rPr>
        <w:t>Finaljuryn</w:t>
      </w:r>
      <w:r w:rsidRPr="00152D35">
        <w:rPr>
          <w:rStyle w:val="CharAttribute1"/>
          <w:rFonts w:hAnsi="Arial" w:cs="Arial"/>
          <w:szCs w:val="22"/>
        </w:rPr>
        <w:t xml:space="preserve"> består av en expertjury med 5 personer samt en gästjury </w:t>
      </w:r>
      <w:r>
        <w:rPr>
          <w:rStyle w:val="CharAttribute1"/>
          <w:rFonts w:hAnsi="Arial" w:cs="Arial"/>
          <w:szCs w:val="22"/>
        </w:rPr>
        <w:t xml:space="preserve">med 30 personer, där </w:t>
      </w:r>
      <w:r w:rsidRPr="00043141">
        <w:rPr>
          <w:rStyle w:val="CharAttribute1"/>
          <w:rFonts w:hAnsi="Arial" w:cs="Arial"/>
          <w:szCs w:val="22"/>
        </w:rPr>
        <w:t>bl.a. kostchefer, rektorer, kända kostprofiler</w:t>
      </w:r>
      <w:r>
        <w:rPr>
          <w:rStyle w:val="CharAttribute1"/>
          <w:rFonts w:hAnsi="Arial" w:cs="Arial"/>
          <w:szCs w:val="22"/>
        </w:rPr>
        <w:t xml:space="preserve"> och - icke att förglömma –</w:t>
      </w:r>
      <w:r w:rsidRPr="00152D35">
        <w:rPr>
          <w:rStyle w:val="CharAttribute1"/>
          <w:rFonts w:hAnsi="Arial" w:cs="Arial"/>
          <w:szCs w:val="22"/>
        </w:rPr>
        <w:t xml:space="preserve"> skolbarn</w:t>
      </w:r>
      <w:r>
        <w:rPr>
          <w:rStyle w:val="CharAttribute1"/>
          <w:rFonts w:hAnsi="Arial" w:cs="Arial"/>
          <w:szCs w:val="22"/>
        </w:rPr>
        <w:t xml:space="preserve"> får säga sitt</w:t>
      </w:r>
      <w:r w:rsidRPr="00152D35">
        <w:rPr>
          <w:rStyle w:val="CharAttribute1"/>
          <w:rFonts w:hAnsi="Arial" w:cs="Arial"/>
          <w:szCs w:val="22"/>
        </w:rPr>
        <w:t>.</w:t>
      </w:r>
    </w:p>
    <w:p w:rsidR="00053596" w:rsidRPr="00152D35" w:rsidRDefault="00053596" w:rsidP="00053596">
      <w:pPr>
        <w:pStyle w:val="ParaAttribute8"/>
        <w:spacing w:line="264" w:lineRule="atLeast"/>
        <w:rPr>
          <w:rFonts w:ascii="Arial" w:hAnsi="Arial" w:cs="Arial"/>
          <w:sz w:val="22"/>
          <w:szCs w:val="22"/>
        </w:rPr>
      </w:pPr>
    </w:p>
    <w:p w:rsidR="00053596" w:rsidRPr="00053596" w:rsidRDefault="00053596" w:rsidP="00053596">
      <w:pPr>
        <w:pStyle w:val="ParaAttribute9"/>
        <w:spacing w:line="264" w:lineRule="atLeast"/>
        <w:rPr>
          <w:rFonts w:ascii="Arial" w:hAnsi="Arial" w:cs="Arial"/>
          <w:b/>
          <w:szCs w:val="22"/>
        </w:rPr>
      </w:pPr>
      <w:r w:rsidRPr="00053596">
        <w:rPr>
          <w:rStyle w:val="CharAttribute12"/>
          <w:rFonts w:hAnsi="Arial" w:cs="Arial"/>
          <w:sz w:val="24"/>
          <w:szCs w:val="28"/>
        </w:rPr>
        <w:t>Tävlingsregler</w:t>
      </w:r>
    </w:p>
    <w:p w:rsidR="00053596" w:rsidRPr="00152D35" w:rsidRDefault="00053596" w:rsidP="00053596">
      <w:pPr>
        <w:pStyle w:val="ParaAttribute8"/>
        <w:spacing w:line="264" w:lineRule="atLeast"/>
        <w:rPr>
          <w:rFonts w:ascii="Arial" w:hAnsi="Arial" w:cs="Arial"/>
          <w:sz w:val="22"/>
          <w:szCs w:val="22"/>
        </w:rPr>
      </w:pPr>
      <w:r w:rsidRPr="00152D35">
        <w:rPr>
          <w:rStyle w:val="CharAttribute1"/>
          <w:rFonts w:hAnsi="Arial" w:cs="Arial"/>
          <w:szCs w:val="22"/>
        </w:rPr>
        <w:t xml:space="preserve">De tävlande lagen ska bestå av tre skolkockar från skolrestauranger i samma kommun. Uppdraget är att komponera en varmrätt, en vegetarisk rätt och en soppa inklusive goda tillbehör. Rätterna ska totalt innehålla minst två produkter från Felix samt Kungsörnen. Fem </w:t>
      </w:r>
      <w:r w:rsidR="009E4D45">
        <w:rPr>
          <w:rStyle w:val="CharAttribute1"/>
          <w:rFonts w:hAnsi="Arial" w:cs="Arial"/>
          <w:szCs w:val="22"/>
        </w:rPr>
        <w:t>lag</w:t>
      </w:r>
      <w:r w:rsidRPr="00152D35">
        <w:rPr>
          <w:rStyle w:val="CharAttribute1"/>
          <w:rFonts w:hAnsi="Arial" w:cs="Arial"/>
          <w:szCs w:val="22"/>
        </w:rPr>
        <w:t xml:space="preserve"> går vidare till finalen som avgörs på matmässan GastroNord den 6 maj, där matlagning på plats avgör vem som vinner </w:t>
      </w:r>
      <w:r w:rsidR="0038767E">
        <w:rPr>
          <w:rStyle w:val="CharAttribute1"/>
          <w:rFonts w:hAnsi="Arial" w:cs="Arial"/>
          <w:szCs w:val="22"/>
        </w:rPr>
        <w:t>SkolmatsGastro</w:t>
      </w:r>
      <w:r w:rsidRPr="00152D35">
        <w:rPr>
          <w:rStyle w:val="CharAttribute1"/>
          <w:rFonts w:hAnsi="Arial" w:cs="Arial"/>
          <w:szCs w:val="22"/>
        </w:rPr>
        <w:t xml:space="preserve"> 2014. Första pris är en oförglömlig gastronomisk inspirationsresa </w:t>
      </w:r>
      <w:r>
        <w:rPr>
          <w:rStyle w:val="CharAttribute1"/>
          <w:rFonts w:hAnsi="Arial" w:cs="Arial"/>
          <w:szCs w:val="22"/>
        </w:rPr>
        <w:t>till Schweiz</w:t>
      </w:r>
      <w:r w:rsidRPr="00152D35">
        <w:rPr>
          <w:rStyle w:val="CharAttribute1"/>
          <w:rFonts w:hAnsi="Arial" w:cs="Arial"/>
          <w:szCs w:val="22"/>
        </w:rPr>
        <w:t>.</w:t>
      </w:r>
      <w:r w:rsidRPr="00152D35">
        <w:rPr>
          <w:rStyle w:val="CharAttribute1"/>
          <w:rFonts w:hAnsi="Arial" w:cs="Arial"/>
          <w:szCs w:val="22"/>
        </w:rPr>
        <w:br/>
      </w:r>
    </w:p>
    <w:p w:rsidR="00053596" w:rsidRPr="00053596" w:rsidRDefault="00053596" w:rsidP="00053596">
      <w:pPr>
        <w:pStyle w:val="ParaAttribute8"/>
        <w:spacing w:line="264" w:lineRule="atLeast"/>
        <w:rPr>
          <w:rFonts w:ascii="Arial" w:hAnsi="Arial" w:cs="Arial"/>
          <w:b/>
          <w:sz w:val="24"/>
          <w:szCs w:val="22"/>
        </w:rPr>
      </w:pPr>
      <w:r w:rsidRPr="00053596">
        <w:rPr>
          <w:rStyle w:val="CharAttribute14"/>
          <w:rFonts w:eastAsia="¹Å" w:hAnsi="Arial" w:cs="Arial"/>
          <w:sz w:val="24"/>
          <w:szCs w:val="22"/>
        </w:rPr>
        <w:t>För ytterligare information, kontakta:</w:t>
      </w:r>
    </w:p>
    <w:p w:rsidR="00053596" w:rsidRPr="00152D35" w:rsidRDefault="00053596" w:rsidP="00053596">
      <w:pPr>
        <w:pStyle w:val="ParaAttribute8"/>
        <w:spacing w:before="120" w:line="264" w:lineRule="atLeast"/>
        <w:rPr>
          <w:rFonts w:ascii="Arial" w:hAnsi="Arial" w:cs="Arial"/>
          <w:sz w:val="22"/>
          <w:szCs w:val="22"/>
        </w:rPr>
      </w:pPr>
      <w:r w:rsidRPr="00152D35">
        <w:rPr>
          <w:rStyle w:val="CharAttribute15"/>
          <w:rFonts w:eastAsia="¹Å" w:hAnsi="Arial" w:cs="Arial"/>
          <w:szCs w:val="22"/>
        </w:rPr>
        <w:t>Sally Gunnarsson, Kommunikationschef, Lantmännen Cerealia</w:t>
      </w:r>
    </w:p>
    <w:p w:rsidR="00053596" w:rsidRPr="001A724A" w:rsidRDefault="00053596" w:rsidP="00053596">
      <w:pPr>
        <w:pStyle w:val="ParaAttribute8"/>
        <w:spacing w:line="264" w:lineRule="atLeast"/>
        <w:rPr>
          <w:rStyle w:val="CharAttribute15"/>
          <w:rFonts w:eastAsia="¹Å"/>
        </w:rPr>
      </w:pPr>
      <w:r w:rsidRPr="00152D35">
        <w:rPr>
          <w:rStyle w:val="CharAttribute15"/>
          <w:rFonts w:eastAsia="¹Å" w:hAnsi="Arial" w:cs="Arial"/>
          <w:szCs w:val="22"/>
        </w:rPr>
        <w:t xml:space="preserve">Tel. </w:t>
      </w:r>
      <w:r w:rsidRPr="001A724A">
        <w:rPr>
          <w:rStyle w:val="CharAttribute15"/>
          <w:rFonts w:eastAsia="¹Å"/>
        </w:rPr>
        <w:t>0706-20</w:t>
      </w:r>
      <w:r>
        <w:rPr>
          <w:rStyle w:val="CharAttribute15"/>
          <w:rFonts w:eastAsia="¹Å"/>
        </w:rPr>
        <w:t xml:space="preserve"> </w:t>
      </w:r>
      <w:r w:rsidRPr="001A724A">
        <w:rPr>
          <w:rStyle w:val="CharAttribute15"/>
          <w:rFonts w:eastAsia="¹Å"/>
        </w:rPr>
        <w:t>43 62</w:t>
      </w:r>
      <w:r w:rsidRPr="00152D35">
        <w:rPr>
          <w:rStyle w:val="CharAttribute15"/>
          <w:rFonts w:eastAsia="¹Å" w:hAnsi="Arial" w:cs="Arial"/>
          <w:szCs w:val="22"/>
        </w:rPr>
        <w:t xml:space="preserve">, </w:t>
      </w:r>
      <w:hyperlink r:id="rId6">
        <w:r w:rsidRPr="001A724A">
          <w:rPr>
            <w:rStyle w:val="CharAttribute15"/>
            <w:rFonts w:eastAsia="¹Å"/>
          </w:rPr>
          <w:t>Sally.Gunnarsson@lantmannen.com</w:t>
        </w:r>
      </w:hyperlink>
    </w:p>
    <w:p w:rsidR="006856A5" w:rsidRPr="003D1327" w:rsidRDefault="00053596" w:rsidP="00053596">
      <w:pPr>
        <w:pStyle w:val="ParaAttribute8"/>
        <w:spacing w:before="120" w:line="264" w:lineRule="atLeast"/>
      </w:pPr>
      <w:r w:rsidRPr="00152D35">
        <w:rPr>
          <w:rStyle w:val="CharAttribute15"/>
          <w:rFonts w:eastAsia="¹Å" w:hAnsi="Arial" w:cs="Arial"/>
          <w:szCs w:val="22"/>
        </w:rPr>
        <w:t>Eva Berglie, Presschef, Orkla Foods Sverige</w:t>
      </w:r>
      <w:r w:rsidRPr="00152D35">
        <w:rPr>
          <w:rStyle w:val="CharAttribute15"/>
          <w:rFonts w:eastAsia="¹Å" w:hAnsi="Arial" w:cs="Arial"/>
          <w:szCs w:val="22"/>
        </w:rPr>
        <w:br/>
        <w:t>Tel: 0708-99 19 37, eva.berglie@orklafoods.se</w:t>
      </w:r>
    </w:p>
    <w:sectPr w:rsidR="006856A5" w:rsidRPr="003D1327" w:rsidSect="00053596">
      <w:headerReference w:type="default" r:id="rId7"/>
      <w:footerReference w:type="default" r:id="rId8"/>
      <w:pgSz w:w="11906" w:h="16838"/>
      <w:pgMar w:top="2269"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E3C" w:rsidRDefault="00EC3E3C" w:rsidP="004D001F">
      <w:pPr>
        <w:spacing w:after="0" w:line="240" w:lineRule="auto"/>
      </w:pPr>
      <w:r>
        <w:separator/>
      </w:r>
    </w:p>
  </w:endnote>
  <w:endnote w:type="continuationSeparator" w:id="0">
    <w:p w:rsidR="00EC3E3C" w:rsidRDefault="00EC3E3C" w:rsidP="004D00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¹Å">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EC2" w:rsidRPr="00B95D7A" w:rsidRDefault="00C11EC2" w:rsidP="00D34BCA">
    <w:pPr>
      <w:spacing w:after="0" w:line="240" w:lineRule="auto"/>
      <w:rPr>
        <w:rFonts w:ascii="Century Gothic" w:eastAsia="Times New Roman" w:hAnsi="Century Gothic" w:cs="Arial"/>
        <w:i/>
        <w:iCs/>
        <w:color w:val="000000"/>
        <w:sz w:val="16"/>
        <w:szCs w:val="16"/>
        <w:lang w:eastAsia="sv-SE"/>
      </w:rPr>
    </w:pPr>
  </w:p>
  <w:p w:rsidR="00C11EC2" w:rsidRPr="00B95D7A" w:rsidRDefault="00C11EC2" w:rsidP="00D34BCA">
    <w:pPr>
      <w:spacing w:after="0" w:line="240" w:lineRule="auto"/>
      <w:rPr>
        <w:rFonts w:ascii="Century Gothic" w:eastAsia="Times New Roman" w:hAnsi="Century Gothic" w:cs="Arial"/>
        <w:i/>
        <w:iCs/>
        <w:color w:val="000000"/>
        <w:sz w:val="16"/>
        <w:szCs w:val="16"/>
        <w:lang w:eastAsia="sv-SE"/>
      </w:rPr>
    </w:pPr>
  </w:p>
  <w:p w:rsidR="00173416" w:rsidRPr="00173416" w:rsidRDefault="00C11EC2" w:rsidP="00173416">
    <w:pPr>
      <w:spacing w:line="276" w:lineRule="auto"/>
      <w:ind w:left="-567" w:right="-426"/>
      <w:rPr>
        <w:rFonts w:ascii="Century Gothic" w:eastAsia="Times New Roman" w:hAnsi="Century Gothic" w:cs="Times New Roman"/>
        <w:sz w:val="22"/>
        <w:lang w:eastAsia="sv-SE"/>
      </w:rPr>
    </w:pPr>
    <w:r w:rsidRPr="00B95D7A">
      <w:rPr>
        <w:rFonts w:ascii="Century Gothic" w:eastAsia="Century Gothic" w:hAnsi="Century Gothic" w:cs="Times New Roman"/>
        <w:noProof/>
        <w:sz w:val="16"/>
        <w:szCs w:val="16"/>
        <w:lang w:eastAsia="sv-SE"/>
      </w:rPr>
      <w:t>SkolmatsGast</w:t>
    </w:r>
    <w:r w:rsidR="00173416">
      <w:rPr>
        <w:rFonts w:ascii="Century Gothic" w:eastAsia="Century Gothic" w:hAnsi="Century Gothic" w:cs="Times New Roman"/>
        <w:noProof/>
        <w:sz w:val="16"/>
        <w:szCs w:val="16"/>
        <w:lang w:eastAsia="sv-SE"/>
      </w:rPr>
      <w:t>r</w:t>
    </w:r>
    <w:r w:rsidRPr="00B95D7A">
      <w:rPr>
        <w:rFonts w:ascii="Century Gothic" w:eastAsia="Century Gothic" w:hAnsi="Century Gothic" w:cs="Times New Roman"/>
        <w:noProof/>
        <w:sz w:val="16"/>
        <w:szCs w:val="16"/>
        <w:lang w:eastAsia="sv-SE"/>
      </w:rPr>
      <w:t>o – SM i skolmat är en täv</w:t>
    </w:r>
    <w:r>
      <w:rPr>
        <w:rFonts w:ascii="Century Gothic" w:eastAsia="Century Gothic" w:hAnsi="Century Gothic" w:cs="Times New Roman"/>
        <w:noProof/>
        <w:sz w:val="16"/>
        <w:szCs w:val="16"/>
        <w:lang w:eastAsia="sv-SE"/>
      </w:rPr>
      <w:t xml:space="preserve">ling med syfte att </w:t>
    </w:r>
    <w:r w:rsidRPr="00B95D7A">
      <w:rPr>
        <w:rStyle w:val="BrdtextProcordiaChar"/>
        <w:rFonts w:ascii="Century Gothic" w:eastAsiaTheme="majorEastAsia" w:hAnsi="Century Gothic"/>
        <w:sz w:val="16"/>
        <w:szCs w:val="16"/>
      </w:rPr>
      <w:t>stimulera och inspirera till ökad matglädje och engagemang bland Sveriges skolkockar. Bakom tävl</w:t>
    </w:r>
    <w:r>
      <w:rPr>
        <w:rStyle w:val="BrdtextProcordiaChar"/>
        <w:rFonts w:ascii="Century Gothic" w:eastAsiaTheme="majorEastAsia" w:hAnsi="Century Gothic"/>
        <w:sz w:val="16"/>
        <w:szCs w:val="16"/>
      </w:rPr>
      <w:t xml:space="preserve">ingen står Kungsörnen och Felix – varumärken under Lantmännen respektive </w:t>
    </w:r>
    <w:r w:rsidR="00053596">
      <w:rPr>
        <w:rStyle w:val="BrdtextProcordiaChar"/>
        <w:rFonts w:ascii="Century Gothic" w:eastAsiaTheme="majorEastAsia" w:hAnsi="Century Gothic"/>
        <w:sz w:val="16"/>
        <w:szCs w:val="16"/>
      </w:rPr>
      <w:t>Orkla Foods Sverige</w:t>
    </w:r>
    <w:r>
      <w:rPr>
        <w:rStyle w:val="BrdtextProcordiaChar"/>
        <w:rFonts w:ascii="Century Gothic" w:eastAsiaTheme="majorEastAsia" w:hAnsi="Century Gothic"/>
        <w:sz w:val="16"/>
        <w:szCs w:val="16"/>
      </w:rPr>
      <w:t>.</w:t>
    </w:r>
    <w:r w:rsidR="00033359">
      <w:rPr>
        <w:rStyle w:val="BrdtextProcordiaChar"/>
        <w:rFonts w:ascii="Century Gothic" w:eastAsiaTheme="majorEastAsia" w:hAnsi="Century Gothic"/>
        <w:sz w:val="16"/>
        <w:szCs w:val="16"/>
      </w:rPr>
      <w:t xml:space="preserve"> </w:t>
    </w:r>
    <w:r w:rsidR="00033359">
      <w:rPr>
        <w:rStyle w:val="BrdtextProcordiaChar"/>
        <w:rFonts w:ascii="Century Gothic" w:eastAsiaTheme="majorEastAsia" w:hAnsi="Century Gothic"/>
        <w:sz w:val="16"/>
        <w:szCs w:val="16"/>
      </w:rPr>
      <w:br/>
      <w:t xml:space="preserve">Läs gärna mer på </w:t>
    </w:r>
    <w:hyperlink r:id="rId1" w:history="1">
      <w:r w:rsidR="00033359" w:rsidRPr="00173416">
        <w:rPr>
          <w:rFonts w:ascii="Century Gothic" w:eastAsia="Times New Roman" w:hAnsi="Century Gothic" w:cs="Times New Roman"/>
          <w:sz w:val="16"/>
          <w:szCs w:val="16"/>
          <w:lang w:eastAsia="sv-SE"/>
        </w:rPr>
        <w:t>www.skolmatsgastro.se</w:t>
      </w:r>
    </w:hyperlink>
    <w:r w:rsidR="00033359">
      <w:rPr>
        <w:rFonts w:ascii="Century Gothic" w:eastAsia="Times New Roman" w:hAnsi="Century Gothic" w:cs="Times New Roman"/>
        <w:sz w:val="16"/>
        <w:szCs w:val="16"/>
        <w:lang w:eastAsia="sv-SE"/>
      </w:rPr>
      <w:t>.</w:t>
    </w:r>
    <w:r w:rsidRPr="00B95D7A">
      <w:rPr>
        <w:rFonts w:ascii="Century Gothic" w:eastAsia="Century Gothic" w:hAnsi="Century Gothic" w:cs="Times New Roman"/>
        <w:noProof/>
        <w:sz w:val="16"/>
        <w:szCs w:val="16"/>
        <w:lang w:eastAsia="sv-SE"/>
      </w:rPr>
      <w:br/>
    </w:r>
    <w:r w:rsidRPr="00B95D7A">
      <w:rPr>
        <w:rFonts w:ascii="Century Gothic" w:eastAsia="Century Gothic" w:hAnsi="Century Gothic" w:cs="Times New Roman"/>
        <w:noProof/>
        <w:sz w:val="16"/>
        <w:szCs w:val="16"/>
        <w:lang w:eastAsia="sv-SE"/>
      </w:rPr>
      <w:br/>
    </w:r>
    <w:r w:rsidR="00173416" w:rsidRPr="00173416">
      <w:rPr>
        <w:rFonts w:ascii="Century Gothic" w:eastAsia="Times New Roman" w:hAnsi="Century Gothic" w:cs="Times New Roman"/>
        <w:sz w:val="16"/>
        <w:szCs w:val="16"/>
        <w:lang w:eastAsia="sv-SE"/>
      </w:rPr>
      <w:t xml:space="preserve">Lantmännen Cerealia med varumärken som bl.a. Kungsörnen, AXA och GoGreen har en stark position i norra Europa. Lantmännen Cerealia ingår i Lantmännen och ägs av 33 500 svenska bönder. Genom att vi har forskning, utveckling och verksamhet i hela kedjan kan vi ta ansvar från jord till bord. Läs gärna mer på: </w:t>
    </w:r>
    <w:hyperlink r:id="rId2" w:history="1">
      <w:r w:rsidR="00173416" w:rsidRPr="00173416">
        <w:rPr>
          <w:rFonts w:ascii="Century Gothic" w:eastAsia="Times New Roman" w:hAnsi="Century Gothic" w:cs="Times New Roman"/>
          <w:sz w:val="16"/>
          <w:szCs w:val="16"/>
          <w:lang w:eastAsia="sv-SE"/>
        </w:rPr>
        <w:t>www.cerealiafoodservice.se</w:t>
      </w:r>
    </w:hyperlink>
    <w:r w:rsidR="00173416">
      <w:rPr>
        <w:rFonts w:ascii="Century Gothic" w:eastAsia="Times New Roman" w:hAnsi="Century Gothic" w:cs="Times New Roman"/>
        <w:sz w:val="16"/>
        <w:szCs w:val="16"/>
        <w:lang w:eastAsia="sv-SE"/>
      </w:rPr>
      <w:t xml:space="preserve"> </w:t>
    </w:r>
  </w:p>
  <w:p w:rsidR="00C11EC2" w:rsidRPr="006856A5" w:rsidRDefault="00053596" w:rsidP="00B95D7A">
    <w:pPr>
      <w:spacing w:line="276" w:lineRule="auto"/>
      <w:ind w:left="-567" w:right="-709"/>
      <w:rPr>
        <w:rFonts w:ascii="Century Gothic" w:eastAsia="Century Gothic" w:hAnsi="Century Gothic" w:cs="Times New Roman"/>
        <w:noProof/>
        <w:sz w:val="16"/>
        <w:szCs w:val="16"/>
        <w:lang w:eastAsia="sv-SE"/>
      </w:rPr>
    </w:pPr>
    <w:r>
      <w:rPr>
        <w:rFonts w:ascii="Century Gothic" w:eastAsia="Century Gothic" w:hAnsi="Century Gothic" w:cs="Times New Roman"/>
        <w:noProof/>
        <w:sz w:val="16"/>
        <w:szCs w:val="16"/>
        <w:lang w:eastAsia="sv-SE"/>
      </w:rPr>
      <w:drawing>
        <wp:anchor distT="0" distB="0" distL="114300" distR="114300" simplePos="0" relativeHeight="251666432" behindDoc="0" locked="0" layoutInCell="1" allowOverlap="1">
          <wp:simplePos x="0" y="0"/>
          <wp:positionH relativeFrom="column">
            <wp:posOffset>4300855</wp:posOffset>
          </wp:positionH>
          <wp:positionV relativeFrom="paragraph">
            <wp:posOffset>544195</wp:posOffset>
          </wp:positionV>
          <wp:extent cx="781050" cy="400050"/>
          <wp:effectExtent l="19050" t="0" r="0" b="0"/>
          <wp:wrapNone/>
          <wp:docPr id="2" name="Bildobjekt 1" descr="Orkla_Foods_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la_Foods_SE.jpg"/>
                  <pic:cNvPicPr/>
                </pic:nvPicPr>
                <pic:blipFill>
                  <a:blip r:embed="rId3"/>
                  <a:stretch>
                    <a:fillRect/>
                  </a:stretch>
                </pic:blipFill>
                <pic:spPr>
                  <a:xfrm>
                    <a:off x="0" y="0"/>
                    <a:ext cx="781050" cy="400050"/>
                  </a:xfrm>
                  <a:prstGeom prst="rect">
                    <a:avLst/>
                  </a:prstGeom>
                </pic:spPr>
              </pic:pic>
            </a:graphicData>
          </a:graphic>
        </wp:anchor>
      </w:drawing>
    </w:r>
    <w:r w:rsidR="00173416">
      <w:rPr>
        <w:rFonts w:ascii="Century Gothic" w:eastAsia="Century Gothic" w:hAnsi="Century Gothic" w:cs="Times New Roman"/>
        <w:noProof/>
        <w:sz w:val="16"/>
        <w:szCs w:val="16"/>
        <w:lang w:eastAsia="sv-SE"/>
      </w:rPr>
      <w:drawing>
        <wp:anchor distT="0" distB="0" distL="114300" distR="114300" simplePos="0" relativeHeight="251657215" behindDoc="0" locked="0" layoutInCell="1" allowOverlap="1">
          <wp:simplePos x="0" y="0"/>
          <wp:positionH relativeFrom="column">
            <wp:posOffset>443230</wp:posOffset>
          </wp:positionH>
          <wp:positionV relativeFrom="paragraph">
            <wp:posOffset>467995</wp:posOffset>
          </wp:positionV>
          <wp:extent cx="876300" cy="485775"/>
          <wp:effectExtent l="19050" t="0" r="0" b="0"/>
          <wp:wrapSquare wrapText="bothSides"/>
          <wp:docPr id="9" name="Bildobjekt 8" descr="f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1.jpg"/>
                  <pic:cNvPicPr/>
                </pic:nvPicPr>
                <pic:blipFill>
                  <a:blip r:embed="rId4"/>
                  <a:srcRect l="3632" t="12670" r="4150" b="18466"/>
                  <a:stretch>
                    <a:fillRect/>
                  </a:stretch>
                </pic:blipFill>
                <pic:spPr>
                  <a:xfrm>
                    <a:off x="0" y="0"/>
                    <a:ext cx="876300" cy="485775"/>
                  </a:xfrm>
                  <a:prstGeom prst="rect">
                    <a:avLst/>
                  </a:prstGeom>
                </pic:spPr>
              </pic:pic>
            </a:graphicData>
          </a:graphic>
        </wp:anchor>
      </w:drawing>
    </w:r>
    <w:r>
      <w:rPr>
        <w:rFonts w:ascii="Century Gothic" w:eastAsia="Century Gothic" w:hAnsi="Century Gothic" w:cs="Times New Roman"/>
        <w:noProof/>
        <w:sz w:val="16"/>
        <w:szCs w:val="16"/>
        <w:lang w:eastAsia="sv-SE"/>
      </w:rPr>
      <w:t>Orkla Foods Sverige</w:t>
    </w:r>
    <w:r w:rsidR="00C11EC2" w:rsidRPr="00B95D7A">
      <w:rPr>
        <w:rFonts w:ascii="Century Gothic" w:hAnsi="Century Gothic"/>
        <w:sz w:val="16"/>
        <w:szCs w:val="16"/>
      </w:rPr>
      <w:t xml:space="preserve"> tillagar mat och dryck med kärlek och omtanke om människor, hav och land. Bland företagets varumärken finns bland annat Abba, Kalles, Felix, BOB, Frödinge, Ek</w:t>
    </w:r>
    <w:r w:rsidR="00173416">
      <w:rPr>
        <w:rFonts w:ascii="Century Gothic" w:hAnsi="Century Gothic"/>
        <w:sz w:val="16"/>
        <w:szCs w:val="16"/>
      </w:rPr>
      <w:t>ströms, Risifrutti, Grandiosa, Ön</w:t>
    </w:r>
    <w:r w:rsidR="00173416" w:rsidRPr="00B95D7A">
      <w:rPr>
        <w:rFonts w:ascii="Century Gothic" w:hAnsi="Century Gothic"/>
        <w:sz w:val="16"/>
        <w:szCs w:val="16"/>
      </w:rPr>
      <w:t>os</w:t>
    </w:r>
    <w:r w:rsidR="00C11EC2" w:rsidRPr="00B95D7A">
      <w:rPr>
        <w:rFonts w:ascii="Century Gothic" w:hAnsi="Century Gothic"/>
        <w:sz w:val="16"/>
        <w:szCs w:val="16"/>
      </w:rPr>
      <w:t xml:space="preserve"> och Paulúns. </w:t>
    </w:r>
    <w:r>
      <w:rPr>
        <w:rFonts w:ascii="Century Gothic" w:hAnsi="Century Gothic"/>
        <w:sz w:val="16"/>
        <w:szCs w:val="16"/>
      </w:rPr>
      <w:t>Orkla Foods Sverige</w:t>
    </w:r>
    <w:r w:rsidR="00C11EC2" w:rsidRPr="00B95D7A">
      <w:rPr>
        <w:rFonts w:ascii="Century Gothic" w:hAnsi="Century Gothic"/>
        <w:sz w:val="16"/>
        <w:szCs w:val="16"/>
      </w:rPr>
      <w:t xml:space="preserve"> ingår i den norska koncernen Orkla och är ett av Sveriges största livsmedelsföretag.</w:t>
    </w:r>
    <w:r w:rsidR="00C11EC2">
      <w:rPr>
        <w:rFonts w:ascii="Century Gothic" w:hAnsi="Century Gothic"/>
        <w:sz w:val="16"/>
        <w:szCs w:val="16"/>
      </w:rPr>
      <w:t xml:space="preserve"> Läs </w:t>
    </w:r>
    <w:r w:rsidR="00033359">
      <w:rPr>
        <w:rFonts w:ascii="Century Gothic" w:hAnsi="Century Gothic"/>
        <w:sz w:val="16"/>
        <w:szCs w:val="16"/>
      </w:rPr>
      <w:t xml:space="preserve">gärna </w:t>
    </w:r>
    <w:r w:rsidR="00C11EC2">
      <w:rPr>
        <w:rFonts w:ascii="Century Gothic" w:hAnsi="Century Gothic"/>
        <w:sz w:val="16"/>
        <w:szCs w:val="16"/>
      </w:rPr>
      <w:t>mer på:</w:t>
    </w:r>
    <w:r w:rsidR="00C11EC2" w:rsidRPr="00B95D7A">
      <w:rPr>
        <w:rFonts w:ascii="Century Gothic" w:hAnsi="Century Gothic"/>
        <w:sz w:val="16"/>
        <w:szCs w:val="16"/>
      </w:rPr>
      <w:t xml:space="preserve"> </w:t>
    </w:r>
    <w:r w:rsidR="00C11EC2" w:rsidRPr="00173416">
      <w:rPr>
        <w:rFonts w:ascii="Century Gothic" w:hAnsi="Century Gothic"/>
        <w:sz w:val="16"/>
        <w:szCs w:val="16"/>
      </w:rPr>
      <w:t>www.</w:t>
    </w:r>
    <w:r>
      <w:rPr>
        <w:rFonts w:ascii="Century Gothic" w:hAnsi="Century Gothic"/>
        <w:sz w:val="16"/>
        <w:szCs w:val="16"/>
      </w:rPr>
      <w:t>orklafoods</w:t>
    </w:r>
    <w:r w:rsidR="00C11EC2" w:rsidRPr="00173416">
      <w:rPr>
        <w:rFonts w:ascii="Century Gothic" w:hAnsi="Century Gothic"/>
        <w:sz w:val="16"/>
        <w:szCs w:val="16"/>
      </w:rPr>
      <w:t>.se</w:t>
    </w:r>
    <w:r w:rsidR="00173416">
      <w:rPr>
        <w:rFonts w:ascii="Century Gothic" w:eastAsia="Century Gothic" w:hAnsi="Century Gothic" w:cs="Times New Roman"/>
        <w:noProof/>
        <w:sz w:val="16"/>
        <w:szCs w:val="16"/>
        <w:lang w:eastAsia="sv-SE"/>
      </w:rPr>
      <w:t>.</w:t>
    </w:r>
  </w:p>
  <w:p w:rsidR="00C11EC2" w:rsidRPr="00B95D7A" w:rsidRDefault="00C11EC2" w:rsidP="00B95D7A">
    <w:pPr>
      <w:pStyle w:val="Sidfot"/>
      <w:ind w:left="-567" w:right="-709"/>
      <w:rPr>
        <w:sz w:val="16"/>
        <w:szCs w:val="16"/>
      </w:rPr>
    </w:pPr>
    <w:r>
      <w:rPr>
        <w:noProof/>
        <w:sz w:val="16"/>
        <w:szCs w:val="16"/>
        <w:lang w:eastAsia="sv-SE"/>
      </w:rPr>
      <w:drawing>
        <wp:anchor distT="0" distB="0" distL="114300" distR="114300" simplePos="0" relativeHeight="251664384" behindDoc="0" locked="0" layoutInCell="1" allowOverlap="1">
          <wp:simplePos x="0" y="0"/>
          <wp:positionH relativeFrom="column">
            <wp:posOffset>2431415</wp:posOffset>
          </wp:positionH>
          <wp:positionV relativeFrom="paragraph">
            <wp:posOffset>25400</wp:posOffset>
          </wp:positionV>
          <wp:extent cx="877570" cy="370840"/>
          <wp:effectExtent l="19050" t="0" r="0" b="0"/>
          <wp:wrapSquare wrapText="bothSides"/>
          <wp:docPr id="11" name="Bildobjekt 0" descr="Skolmatsgastro_SM_i_skol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matsgastro_SM_i_skolmat.jpg"/>
                  <pic:cNvPicPr/>
                </pic:nvPicPr>
                <pic:blipFill>
                  <a:blip r:embed="rId5"/>
                  <a:stretch>
                    <a:fillRect/>
                  </a:stretch>
                </pic:blipFill>
                <pic:spPr>
                  <a:xfrm>
                    <a:off x="0" y="0"/>
                    <a:ext cx="877570" cy="37084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E3C" w:rsidRDefault="00EC3E3C" w:rsidP="004D001F">
      <w:pPr>
        <w:spacing w:after="0" w:line="240" w:lineRule="auto"/>
      </w:pPr>
      <w:r>
        <w:separator/>
      </w:r>
    </w:p>
  </w:footnote>
  <w:footnote w:type="continuationSeparator" w:id="0">
    <w:p w:rsidR="00EC3E3C" w:rsidRDefault="00EC3E3C" w:rsidP="004D00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EC2" w:rsidRDefault="00033359">
    <w:pPr>
      <w:pStyle w:val="Sidhuvud"/>
    </w:pPr>
    <w:r>
      <w:rPr>
        <w:noProof/>
        <w:lang w:eastAsia="sv-SE"/>
      </w:rPr>
      <w:drawing>
        <wp:anchor distT="0" distB="0" distL="114300" distR="114300" simplePos="0" relativeHeight="251665408" behindDoc="0" locked="0" layoutInCell="1" allowOverlap="1">
          <wp:simplePos x="0" y="0"/>
          <wp:positionH relativeFrom="column">
            <wp:posOffset>1738630</wp:posOffset>
          </wp:positionH>
          <wp:positionV relativeFrom="paragraph">
            <wp:posOffset>-335280</wp:posOffset>
          </wp:positionV>
          <wp:extent cx="2133600" cy="1504950"/>
          <wp:effectExtent l="19050" t="0" r="0" b="0"/>
          <wp:wrapSquare wrapText="bothSides"/>
          <wp:docPr id="1" name="Bildobjekt 0" descr="Skolmatsgastro_SM_i_skolmat_KO_Fel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matsgastro_SM_i_skolmat_KO_Felix.jpg"/>
                  <pic:cNvPicPr/>
                </pic:nvPicPr>
                <pic:blipFill>
                  <a:blip r:embed="rId1"/>
                  <a:stretch>
                    <a:fillRect/>
                  </a:stretch>
                </pic:blipFill>
                <pic:spPr>
                  <a:xfrm>
                    <a:off x="0" y="0"/>
                    <a:ext cx="2133600" cy="1504950"/>
                  </a:xfrm>
                  <a:prstGeom prst="rect">
                    <a:avLst/>
                  </a:prstGeom>
                </pic:spPr>
              </pic:pic>
            </a:graphicData>
          </a:graphic>
        </wp:anchor>
      </w:drawing>
    </w:r>
  </w:p>
  <w:p w:rsidR="00C11EC2" w:rsidRDefault="00C11EC2">
    <w:pPr>
      <w:pStyle w:val="Sidhuvud"/>
    </w:pPr>
  </w:p>
  <w:p w:rsidR="00C11EC2" w:rsidRDefault="00C11EC2">
    <w:pPr>
      <w:pStyle w:val="Sidhuvud"/>
    </w:pPr>
  </w:p>
  <w:p w:rsidR="00C11EC2" w:rsidRDefault="00C11EC2">
    <w:pPr>
      <w:pStyle w:val="Sidhuvud"/>
    </w:pPr>
  </w:p>
  <w:p w:rsidR="00C11EC2" w:rsidRDefault="00C11EC2">
    <w:pPr>
      <w:pStyle w:val="Sidhuvud"/>
    </w:pPr>
  </w:p>
  <w:p w:rsidR="00C11EC2" w:rsidRDefault="00C11EC2">
    <w:pPr>
      <w:pStyle w:val="Sidhuvud"/>
    </w:pPr>
  </w:p>
  <w:p w:rsidR="00C11EC2" w:rsidRDefault="00C11EC2">
    <w:pPr>
      <w:pStyle w:val="Sidhuvud"/>
    </w:pPr>
  </w:p>
  <w:p w:rsidR="00C11EC2" w:rsidRDefault="00C11EC2">
    <w:pPr>
      <w:pStyle w:val="Sidhuvud"/>
    </w:pPr>
    <w:r>
      <w:rPr>
        <w:noProof/>
        <w:lang w:eastAsia="sv-SE"/>
      </w:rPr>
      <w:drawing>
        <wp:inline distT="0" distB="0" distL="0" distR="0">
          <wp:extent cx="5760720" cy="6475095"/>
          <wp:effectExtent l="19050" t="0" r="0" b="0"/>
          <wp:docPr id="6" name="Bildobjekt 5" descr="kungsör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gsörnen.jpg"/>
                  <pic:cNvPicPr/>
                </pic:nvPicPr>
                <pic:blipFill>
                  <a:blip r:embed="rId2"/>
                  <a:stretch>
                    <a:fillRect/>
                  </a:stretch>
                </pic:blipFill>
                <pic:spPr>
                  <a:xfrm>
                    <a:off x="0" y="0"/>
                    <a:ext cx="5760720" cy="6475095"/>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hdrShapeDefaults>
    <o:shapedefaults v:ext="edit" spidmax="5122"/>
  </w:hdrShapeDefaults>
  <w:footnotePr>
    <w:footnote w:id="-1"/>
    <w:footnote w:id="0"/>
  </w:footnotePr>
  <w:endnotePr>
    <w:endnote w:id="-1"/>
    <w:endnote w:id="0"/>
  </w:endnotePr>
  <w:compat/>
  <w:rsids>
    <w:rsidRoot w:val="006856A5"/>
    <w:rsid w:val="00033359"/>
    <w:rsid w:val="00053596"/>
    <w:rsid w:val="00053D7E"/>
    <w:rsid w:val="000B392C"/>
    <w:rsid w:val="00173416"/>
    <w:rsid w:val="00186BBC"/>
    <w:rsid w:val="00246744"/>
    <w:rsid w:val="002A7EB5"/>
    <w:rsid w:val="0032546F"/>
    <w:rsid w:val="0038767E"/>
    <w:rsid w:val="003D1327"/>
    <w:rsid w:val="004D001F"/>
    <w:rsid w:val="00574357"/>
    <w:rsid w:val="005B2AA8"/>
    <w:rsid w:val="00664D7C"/>
    <w:rsid w:val="006856A5"/>
    <w:rsid w:val="00703769"/>
    <w:rsid w:val="009C1EF7"/>
    <w:rsid w:val="009E4D45"/>
    <w:rsid w:val="00B95D7A"/>
    <w:rsid w:val="00BE6479"/>
    <w:rsid w:val="00C11EC2"/>
    <w:rsid w:val="00C11F76"/>
    <w:rsid w:val="00D34BCA"/>
    <w:rsid w:val="00DA1E3E"/>
    <w:rsid w:val="00DB7AC9"/>
    <w:rsid w:val="00E82DB9"/>
    <w:rsid w:val="00EB6691"/>
    <w:rsid w:val="00EC3E3C"/>
    <w:rsid w:val="00EF2707"/>
    <w:rsid w:val="00F26CA7"/>
    <w:rsid w:val="00F4505A"/>
    <w:rsid w:val="00FD0886"/>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F"/>
    <w:rsid w:val="00F4505A"/>
    <w:pPr>
      <w:spacing w:line="320" w:lineRule="exact"/>
    </w:pPr>
    <w:rPr>
      <w:rFonts w:ascii="Garamond" w:hAnsi="Garamond"/>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6856A5"/>
    <w:rPr>
      <w:color w:val="0000FF"/>
      <w:u w:val="single"/>
    </w:rPr>
  </w:style>
  <w:style w:type="character" w:styleId="Betoning">
    <w:name w:val="Emphasis"/>
    <w:basedOn w:val="Standardstycketeckensnitt"/>
    <w:uiPriority w:val="20"/>
    <w:qFormat/>
    <w:rsid w:val="006856A5"/>
    <w:rPr>
      <w:i/>
      <w:iCs/>
    </w:rPr>
  </w:style>
  <w:style w:type="paragraph" w:customStyle="1" w:styleId="Adresssidfot">
    <w:name w:val="Adress sidfot"/>
    <w:basedOn w:val="Normal"/>
    <w:link w:val="AdresssidfotChar"/>
    <w:qFormat/>
    <w:rsid w:val="006856A5"/>
    <w:pPr>
      <w:tabs>
        <w:tab w:val="center" w:pos="4536"/>
        <w:tab w:val="right" w:pos="9072"/>
      </w:tabs>
      <w:spacing w:after="0" w:line="240" w:lineRule="auto"/>
    </w:pPr>
    <w:rPr>
      <w:rFonts w:ascii="Century Gothic" w:eastAsia="Century Gothic" w:hAnsi="Century Gothic" w:cs="Times New Roman"/>
      <w:noProof/>
      <w:sz w:val="18"/>
      <w:szCs w:val="18"/>
      <w:lang w:eastAsia="sv-SE"/>
    </w:rPr>
  </w:style>
  <w:style w:type="character" w:customStyle="1" w:styleId="AdresssidfotChar">
    <w:name w:val="Adress sidfot Char"/>
    <w:basedOn w:val="Standardstycketeckensnitt"/>
    <w:link w:val="Adresssidfot"/>
    <w:rsid w:val="006856A5"/>
    <w:rPr>
      <w:rFonts w:ascii="Century Gothic" w:eastAsia="Century Gothic" w:hAnsi="Century Gothic" w:cs="Times New Roman"/>
      <w:noProof/>
      <w:sz w:val="18"/>
      <w:szCs w:val="18"/>
      <w:lang w:eastAsia="sv-SE"/>
    </w:rPr>
  </w:style>
  <w:style w:type="paragraph" w:styleId="Sidfot">
    <w:name w:val="footer"/>
    <w:next w:val="Adresssidfot"/>
    <w:link w:val="SidfotChar"/>
    <w:uiPriority w:val="99"/>
    <w:unhideWhenUsed/>
    <w:rsid w:val="006856A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856A5"/>
  </w:style>
  <w:style w:type="paragraph" w:customStyle="1" w:styleId="BrdtextProcordia">
    <w:name w:val="Brödtext Procordia"/>
    <w:basedOn w:val="Normal"/>
    <w:link w:val="BrdtextProcordiaChar"/>
    <w:qFormat/>
    <w:rsid w:val="004D001F"/>
    <w:pPr>
      <w:spacing w:after="0"/>
    </w:pPr>
    <w:rPr>
      <w:rFonts w:eastAsia="Times New Roman" w:cs="Times New Roman"/>
      <w:szCs w:val="24"/>
      <w:lang w:eastAsia="sv-SE"/>
    </w:rPr>
  </w:style>
  <w:style w:type="character" w:customStyle="1" w:styleId="BrdtextProcordiaChar">
    <w:name w:val="Brödtext Procordia Char"/>
    <w:basedOn w:val="Standardstycketeckensnitt"/>
    <w:link w:val="BrdtextProcordia"/>
    <w:rsid w:val="004D001F"/>
    <w:rPr>
      <w:rFonts w:ascii="Garamond" w:eastAsia="Times New Roman" w:hAnsi="Garamond" w:cs="Times New Roman"/>
      <w:sz w:val="24"/>
      <w:szCs w:val="24"/>
      <w:lang w:eastAsia="sv-SE"/>
    </w:rPr>
  </w:style>
  <w:style w:type="paragraph" w:styleId="Sidhuvud">
    <w:name w:val="header"/>
    <w:basedOn w:val="Normal"/>
    <w:link w:val="SidhuvudChar"/>
    <w:uiPriority w:val="99"/>
    <w:unhideWhenUsed/>
    <w:rsid w:val="004D001F"/>
    <w:pPr>
      <w:tabs>
        <w:tab w:val="center" w:pos="4536"/>
        <w:tab w:val="right" w:pos="9072"/>
      </w:tabs>
      <w:spacing w:after="0" w:line="240" w:lineRule="auto"/>
    </w:pPr>
    <w:rPr>
      <w:rFonts w:asciiTheme="minorHAnsi" w:hAnsiTheme="minorHAnsi"/>
      <w:sz w:val="22"/>
    </w:rPr>
  </w:style>
  <w:style w:type="character" w:customStyle="1" w:styleId="SidhuvudChar">
    <w:name w:val="Sidhuvud Char"/>
    <w:basedOn w:val="Standardstycketeckensnitt"/>
    <w:link w:val="Sidhuvud"/>
    <w:uiPriority w:val="99"/>
    <w:rsid w:val="004D001F"/>
  </w:style>
  <w:style w:type="paragraph" w:styleId="Ballongtext">
    <w:name w:val="Balloon Text"/>
    <w:basedOn w:val="Normal"/>
    <w:link w:val="BallongtextChar"/>
    <w:uiPriority w:val="99"/>
    <w:semiHidden/>
    <w:unhideWhenUsed/>
    <w:rsid w:val="004D001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D001F"/>
    <w:rPr>
      <w:rFonts w:ascii="Tahoma" w:hAnsi="Tahoma" w:cs="Tahoma"/>
      <w:sz w:val="16"/>
      <w:szCs w:val="16"/>
    </w:rPr>
  </w:style>
  <w:style w:type="paragraph" w:customStyle="1" w:styleId="IngressPF">
    <w:name w:val="Ingress PF"/>
    <w:link w:val="IngressPFChar"/>
    <w:qFormat/>
    <w:rsid w:val="00F4505A"/>
    <w:pPr>
      <w:numPr>
        <w:ilvl w:val="1"/>
      </w:numPr>
      <w:spacing w:after="0"/>
    </w:pPr>
    <w:rPr>
      <w:rFonts w:asciiTheme="majorHAnsi" w:eastAsiaTheme="majorEastAsia" w:hAnsiTheme="majorHAnsi" w:cstheme="majorBidi"/>
      <w:b/>
      <w:iCs/>
      <w:color w:val="1F497D" w:themeColor="text2"/>
      <w:szCs w:val="24"/>
    </w:rPr>
  </w:style>
  <w:style w:type="character" w:customStyle="1" w:styleId="IngressPFChar">
    <w:name w:val="Ingress PF Char"/>
    <w:basedOn w:val="Standardstycketeckensnitt"/>
    <w:link w:val="IngressPF"/>
    <w:rsid w:val="00F4505A"/>
    <w:rPr>
      <w:rFonts w:asciiTheme="majorHAnsi" w:eastAsiaTheme="majorEastAsia" w:hAnsiTheme="majorHAnsi" w:cstheme="majorBidi"/>
      <w:b/>
      <w:iCs/>
      <w:color w:val="1F497D" w:themeColor="text2"/>
      <w:szCs w:val="24"/>
    </w:rPr>
  </w:style>
  <w:style w:type="paragraph" w:customStyle="1" w:styleId="ParaAttribute4">
    <w:name w:val="ParaAttribute4"/>
    <w:rsid w:val="00053596"/>
    <w:pPr>
      <w:spacing w:before="360" w:after="120" w:line="240" w:lineRule="auto"/>
    </w:pPr>
    <w:rPr>
      <w:rFonts w:ascii="Times New Roman" w:eastAsia="¹Å" w:hAnsi="Times New Roman" w:cs="Times New Roman"/>
      <w:sz w:val="20"/>
      <w:szCs w:val="20"/>
      <w:lang w:eastAsia="sv-SE"/>
    </w:rPr>
  </w:style>
  <w:style w:type="paragraph" w:customStyle="1" w:styleId="ParaAttribute5">
    <w:name w:val="ParaAttribute5"/>
    <w:rsid w:val="00053596"/>
    <w:pPr>
      <w:spacing w:before="120" w:after="120" w:line="240" w:lineRule="auto"/>
    </w:pPr>
    <w:rPr>
      <w:rFonts w:ascii="Times New Roman" w:eastAsia="¹Å" w:hAnsi="Times New Roman" w:cs="Times New Roman"/>
      <w:sz w:val="20"/>
      <w:szCs w:val="20"/>
      <w:lang w:eastAsia="sv-SE"/>
    </w:rPr>
  </w:style>
  <w:style w:type="paragraph" w:customStyle="1" w:styleId="ParaAttribute6">
    <w:name w:val="ParaAttribute6"/>
    <w:rsid w:val="00053596"/>
    <w:pPr>
      <w:spacing w:before="360" w:after="300" w:line="240" w:lineRule="auto"/>
    </w:pPr>
    <w:rPr>
      <w:rFonts w:ascii="Times New Roman" w:eastAsia="¹Å" w:hAnsi="Times New Roman" w:cs="Times New Roman"/>
      <w:sz w:val="20"/>
      <w:szCs w:val="20"/>
      <w:lang w:eastAsia="sv-SE"/>
    </w:rPr>
  </w:style>
  <w:style w:type="paragraph" w:customStyle="1" w:styleId="ParaAttribute7">
    <w:name w:val="ParaAttribute7"/>
    <w:rsid w:val="00053596"/>
    <w:pPr>
      <w:spacing w:before="280" w:after="300" w:line="240" w:lineRule="auto"/>
    </w:pPr>
    <w:rPr>
      <w:rFonts w:ascii="Times New Roman" w:eastAsia="¹Å" w:hAnsi="Times New Roman" w:cs="Times New Roman"/>
      <w:sz w:val="20"/>
      <w:szCs w:val="20"/>
      <w:lang w:eastAsia="sv-SE"/>
    </w:rPr>
  </w:style>
  <w:style w:type="paragraph" w:customStyle="1" w:styleId="ParaAttribute8">
    <w:name w:val="ParaAttribute8"/>
    <w:rsid w:val="00053596"/>
    <w:pPr>
      <w:spacing w:after="0" w:line="240" w:lineRule="auto"/>
    </w:pPr>
    <w:rPr>
      <w:rFonts w:ascii="Times New Roman" w:eastAsia="¹Å" w:hAnsi="Times New Roman" w:cs="Times New Roman"/>
      <w:sz w:val="20"/>
      <w:szCs w:val="20"/>
      <w:lang w:eastAsia="sv-SE"/>
    </w:rPr>
  </w:style>
  <w:style w:type="paragraph" w:customStyle="1" w:styleId="ParaAttribute9">
    <w:name w:val="ParaAttribute9"/>
    <w:rsid w:val="00053596"/>
    <w:pPr>
      <w:spacing w:after="120" w:line="240" w:lineRule="auto"/>
    </w:pPr>
    <w:rPr>
      <w:rFonts w:ascii="Times New Roman" w:eastAsia="¹Å" w:hAnsi="Times New Roman" w:cs="Times New Roman"/>
      <w:sz w:val="20"/>
      <w:szCs w:val="20"/>
      <w:lang w:eastAsia="sv-SE"/>
    </w:rPr>
  </w:style>
  <w:style w:type="paragraph" w:customStyle="1" w:styleId="ParaAttribute10">
    <w:name w:val="ParaAttribute10"/>
    <w:rsid w:val="00053596"/>
    <w:pPr>
      <w:spacing w:after="0" w:line="240" w:lineRule="auto"/>
    </w:pPr>
    <w:rPr>
      <w:rFonts w:ascii="Times New Roman" w:eastAsia="¹Å" w:hAnsi="Times New Roman" w:cs="Times New Roman"/>
      <w:sz w:val="20"/>
      <w:szCs w:val="20"/>
      <w:lang w:eastAsia="sv-SE"/>
    </w:rPr>
  </w:style>
  <w:style w:type="paragraph" w:customStyle="1" w:styleId="ParaAttribute11">
    <w:name w:val="ParaAttribute11"/>
    <w:rsid w:val="00053596"/>
    <w:pPr>
      <w:spacing w:after="0" w:line="240" w:lineRule="auto"/>
    </w:pPr>
    <w:rPr>
      <w:rFonts w:ascii="Times New Roman" w:eastAsia="¹Å" w:hAnsi="Times New Roman" w:cs="Times New Roman"/>
      <w:sz w:val="20"/>
      <w:szCs w:val="20"/>
      <w:lang w:eastAsia="sv-SE"/>
    </w:rPr>
  </w:style>
  <w:style w:type="character" w:customStyle="1" w:styleId="CharAttribute1">
    <w:name w:val="CharAttribute1"/>
    <w:rsid w:val="00053596"/>
    <w:rPr>
      <w:rFonts w:ascii="Arial" w:eastAsia="Cambria"/>
      <w:sz w:val="22"/>
    </w:rPr>
  </w:style>
  <w:style w:type="character" w:customStyle="1" w:styleId="CharAttribute6">
    <w:name w:val="CharAttribute6"/>
    <w:rsid w:val="00053596"/>
    <w:rPr>
      <w:rFonts w:ascii="Arial" w:eastAsia="Arial"/>
      <w:b/>
      <w:sz w:val="44"/>
    </w:rPr>
  </w:style>
  <w:style w:type="character" w:customStyle="1" w:styleId="CharAttribute7">
    <w:name w:val="CharAttribute7"/>
    <w:rsid w:val="00053596"/>
    <w:rPr>
      <w:rFonts w:ascii="Arial" w:eastAsia="Arial"/>
      <w:sz w:val="32"/>
    </w:rPr>
  </w:style>
  <w:style w:type="character" w:customStyle="1" w:styleId="CharAttribute8">
    <w:name w:val="CharAttribute8"/>
    <w:rsid w:val="00053596"/>
    <w:rPr>
      <w:rFonts w:ascii="Arial" w:eastAsia="Arial"/>
      <w:sz w:val="28"/>
    </w:rPr>
  </w:style>
  <w:style w:type="character" w:customStyle="1" w:styleId="CharAttribute10">
    <w:name w:val="CharAttribute10"/>
    <w:rsid w:val="00053596"/>
    <w:rPr>
      <w:rFonts w:ascii="Arial" w:eastAsia="Arial"/>
      <w:sz w:val="24"/>
    </w:rPr>
  </w:style>
  <w:style w:type="character" w:customStyle="1" w:styleId="CharAttribute12">
    <w:name w:val="CharAttribute12"/>
    <w:rsid w:val="00053596"/>
    <w:rPr>
      <w:rFonts w:ascii="Arial" w:eastAsia="Cambria"/>
      <w:b/>
      <w:sz w:val="28"/>
    </w:rPr>
  </w:style>
  <w:style w:type="character" w:customStyle="1" w:styleId="CharAttribute13">
    <w:name w:val="CharAttribute13"/>
    <w:rsid w:val="00053596"/>
    <w:rPr>
      <w:rFonts w:ascii="Arial" w:eastAsia="Cambria"/>
      <w:b/>
      <w:sz w:val="22"/>
    </w:rPr>
  </w:style>
  <w:style w:type="character" w:customStyle="1" w:styleId="CharAttribute14">
    <w:name w:val="CharAttribute14"/>
    <w:rsid w:val="00053596"/>
    <w:rPr>
      <w:rFonts w:ascii="Arial" w:eastAsia="Times New Roman"/>
      <w:b/>
      <w:sz w:val="22"/>
    </w:rPr>
  </w:style>
  <w:style w:type="character" w:customStyle="1" w:styleId="CharAttribute15">
    <w:name w:val="CharAttribute15"/>
    <w:rsid w:val="00053596"/>
    <w:rPr>
      <w:rFonts w:ascii="Arial" w:eastAsia="Times New Roman"/>
      <w:sz w:val="22"/>
    </w:rPr>
  </w:style>
  <w:style w:type="character" w:customStyle="1" w:styleId="CharAttribute24">
    <w:name w:val="CharAttribute24"/>
    <w:rsid w:val="00053596"/>
    <w:rPr>
      <w:rFonts w:ascii="Arial" w:eastAsia="Cambria"/>
      <w:b/>
      <w:color w:val="FF0000"/>
      <w:sz w:val="22"/>
    </w:rPr>
  </w:style>
  <w:style w:type="character" w:styleId="Kommentarsreferens">
    <w:name w:val="annotation reference"/>
    <w:basedOn w:val="Standardstycketeckensnitt"/>
    <w:uiPriority w:val="99"/>
    <w:semiHidden/>
    <w:unhideWhenUsed/>
    <w:rsid w:val="002A7EB5"/>
    <w:rPr>
      <w:sz w:val="16"/>
      <w:szCs w:val="16"/>
    </w:rPr>
  </w:style>
  <w:style w:type="paragraph" w:styleId="Kommentarer">
    <w:name w:val="annotation text"/>
    <w:basedOn w:val="Normal"/>
    <w:link w:val="KommentarerChar"/>
    <w:uiPriority w:val="99"/>
    <w:semiHidden/>
    <w:unhideWhenUsed/>
    <w:rsid w:val="002A7EB5"/>
    <w:pPr>
      <w:spacing w:line="240" w:lineRule="auto"/>
    </w:pPr>
    <w:rPr>
      <w:sz w:val="20"/>
      <w:szCs w:val="20"/>
    </w:rPr>
  </w:style>
  <w:style w:type="character" w:customStyle="1" w:styleId="KommentarerChar">
    <w:name w:val="Kommentarer Char"/>
    <w:basedOn w:val="Standardstycketeckensnitt"/>
    <w:link w:val="Kommentarer"/>
    <w:uiPriority w:val="99"/>
    <w:semiHidden/>
    <w:rsid w:val="002A7EB5"/>
    <w:rPr>
      <w:rFonts w:ascii="Garamond" w:hAnsi="Garamond"/>
      <w:sz w:val="20"/>
      <w:szCs w:val="20"/>
    </w:rPr>
  </w:style>
  <w:style w:type="paragraph" w:styleId="Kommentarsmne">
    <w:name w:val="annotation subject"/>
    <w:basedOn w:val="Kommentarer"/>
    <w:next w:val="Kommentarer"/>
    <w:link w:val="KommentarsmneChar"/>
    <w:uiPriority w:val="99"/>
    <w:semiHidden/>
    <w:unhideWhenUsed/>
    <w:rsid w:val="002A7EB5"/>
    <w:rPr>
      <w:b/>
      <w:bCs/>
    </w:rPr>
  </w:style>
  <w:style w:type="character" w:customStyle="1" w:styleId="KommentarsmneChar">
    <w:name w:val="Kommentarsämne Char"/>
    <w:basedOn w:val="KommentarerChar"/>
    <w:link w:val="Kommentarsmne"/>
    <w:uiPriority w:val="99"/>
    <w:semiHidden/>
    <w:rsid w:val="002A7EB5"/>
    <w:rPr>
      <w:rFonts w:ascii="Garamond" w:hAnsi="Garamond"/>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F"/>
    <w:rsid w:val="00F4505A"/>
    <w:pPr>
      <w:spacing w:line="320" w:lineRule="exact"/>
    </w:pPr>
    <w:rPr>
      <w:rFonts w:ascii="Garamond" w:hAnsi="Garamond"/>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6856A5"/>
    <w:rPr>
      <w:color w:val="0000FF"/>
      <w:u w:val="single"/>
    </w:rPr>
  </w:style>
  <w:style w:type="character" w:styleId="Betoning">
    <w:name w:val="Emphasis"/>
    <w:basedOn w:val="Standardstycketeckensnitt"/>
    <w:uiPriority w:val="20"/>
    <w:qFormat/>
    <w:rsid w:val="006856A5"/>
    <w:rPr>
      <w:i/>
      <w:iCs/>
    </w:rPr>
  </w:style>
  <w:style w:type="paragraph" w:customStyle="1" w:styleId="Adresssidfot">
    <w:name w:val="Adress sidfot"/>
    <w:basedOn w:val="Normal"/>
    <w:link w:val="AdresssidfotChar"/>
    <w:qFormat/>
    <w:rsid w:val="006856A5"/>
    <w:pPr>
      <w:tabs>
        <w:tab w:val="center" w:pos="4536"/>
        <w:tab w:val="right" w:pos="9072"/>
      </w:tabs>
      <w:spacing w:after="0" w:line="240" w:lineRule="auto"/>
    </w:pPr>
    <w:rPr>
      <w:rFonts w:ascii="Century Gothic" w:eastAsia="Century Gothic" w:hAnsi="Century Gothic" w:cs="Times New Roman"/>
      <w:noProof/>
      <w:sz w:val="18"/>
      <w:szCs w:val="18"/>
      <w:lang w:eastAsia="sv-SE"/>
    </w:rPr>
  </w:style>
  <w:style w:type="character" w:customStyle="1" w:styleId="AdresssidfotChar">
    <w:name w:val="Adress sidfot Char"/>
    <w:basedOn w:val="Standardstycketeckensnitt"/>
    <w:link w:val="Adresssidfot"/>
    <w:rsid w:val="006856A5"/>
    <w:rPr>
      <w:rFonts w:ascii="Century Gothic" w:eastAsia="Century Gothic" w:hAnsi="Century Gothic" w:cs="Times New Roman"/>
      <w:noProof/>
      <w:sz w:val="18"/>
      <w:szCs w:val="18"/>
      <w:lang w:eastAsia="sv-SE"/>
    </w:rPr>
  </w:style>
  <w:style w:type="paragraph" w:styleId="Sidfot">
    <w:name w:val="footer"/>
    <w:next w:val="Adresssidfot"/>
    <w:link w:val="SidfotChar"/>
    <w:uiPriority w:val="99"/>
    <w:unhideWhenUsed/>
    <w:rsid w:val="006856A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856A5"/>
  </w:style>
  <w:style w:type="paragraph" w:customStyle="1" w:styleId="BrdtextProcordia">
    <w:name w:val="Brödtext Procordia"/>
    <w:basedOn w:val="Normal"/>
    <w:link w:val="BrdtextProcordiaChar"/>
    <w:qFormat/>
    <w:rsid w:val="004D001F"/>
    <w:pPr>
      <w:spacing w:after="0"/>
    </w:pPr>
    <w:rPr>
      <w:rFonts w:eastAsia="Times New Roman" w:cs="Times New Roman"/>
      <w:szCs w:val="24"/>
      <w:lang w:eastAsia="sv-SE"/>
    </w:rPr>
  </w:style>
  <w:style w:type="character" w:customStyle="1" w:styleId="BrdtextProcordiaChar">
    <w:name w:val="Brödtext Procordia Char"/>
    <w:basedOn w:val="Standardstycketeckensnitt"/>
    <w:link w:val="BrdtextProcordia"/>
    <w:rsid w:val="004D001F"/>
    <w:rPr>
      <w:rFonts w:ascii="Garamond" w:eastAsia="Times New Roman" w:hAnsi="Garamond" w:cs="Times New Roman"/>
      <w:sz w:val="24"/>
      <w:szCs w:val="24"/>
      <w:lang w:eastAsia="sv-SE"/>
    </w:rPr>
  </w:style>
  <w:style w:type="paragraph" w:styleId="Sidhuvud">
    <w:name w:val="header"/>
    <w:basedOn w:val="Normal"/>
    <w:link w:val="SidhuvudChar"/>
    <w:uiPriority w:val="99"/>
    <w:unhideWhenUsed/>
    <w:rsid w:val="004D001F"/>
    <w:pPr>
      <w:tabs>
        <w:tab w:val="center" w:pos="4536"/>
        <w:tab w:val="right" w:pos="9072"/>
      </w:tabs>
      <w:spacing w:after="0" w:line="240" w:lineRule="auto"/>
    </w:pPr>
    <w:rPr>
      <w:rFonts w:asciiTheme="minorHAnsi" w:hAnsiTheme="minorHAnsi"/>
      <w:sz w:val="22"/>
    </w:rPr>
  </w:style>
  <w:style w:type="character" w:customStyle="1" w:styleId="SidhuvudChar">
    <w:name w:val="Sidhuvud Char"/>
    <w:basedOn w:val="Standardstycketeckensnitt"/>
    <w:link w:val="Sidhuvud"/>
    <w:uiPriority w:val="99"/>
    <w:rsid w:val="004D001F"/>
  </w:style>
  <w:style w:type="paragraph" w:styleId="Ballongtext">
    <w:name w:val="Balloon Text"/>
    <w:basedOn w:val="Normal"/>
    <w:link w:val="BallongtextChar"/>
    <w:uiPriority w:val="99"/>
    <w:semiHidden/>
    <w:unhideWhenUsed/>
    <w:rsid w:val="004D001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D001F"/>
    <w:rPr>
      <w:rFonts w:ascii="Tahoma" w:hAnsi="Tahoma" w:cs="Tahoma"/>
      <w:sz w:val="16"/>
      <w:szCs w:val="16"/>
    </w:rPr>
  </w:style>
  <w:style w:type="paragraph" w:customStyle="1" w:styleId="IngressPF">
    <w:name w:val="Ingress PF"/>
    <w:link w:val="IngressPFChar"/>
    <w:qFormat/>
    <w:rsid w:val="00F4505A"/>
    <w:pPr>
      <w:numPr>
        <w:ilvl w:val="1"/>
      </w:numPr>
      <w:spacing w:after="0"/>
    </w:pPr>
    <w:rPr>
      <w:rFonts w:asciiTheme="majorHAnsi" w:eastAsiaTheme="majorEastAsia" w:hAnsiTheme="majorHAnsi" w:cstheme="majorBidi"/>
      <w:b/>
      <w:iCs/>
      <w:color w:val="1F497D" w:themeColor="text2"/>
      <w:szCs w:val="24"/>
    </w:rPr>
  </w:style>
  <w:style w:type="character" w:customStyle="1" w:styleId="IngressPFChar">
    <w:name w:val="Ingress PF Char"/>
    <w:basedOn w:val="Standardstycketeckensnitt"/>
    <w:link w:val="IngressPF"/>
    <w:rsid w:val="00F4505A"/>
    <w:rPr>
      <w:rFonts w:asciiTheme="majorHAnsi" w:eastAsiaTheme="majorEastAsia" w:hAnsiTheme="majorHAnsi" w:cstheme="majorBidi"/>
      <w:b/>
      <w:iCs/>
      <w:color w:val="1F497D" w:themeColor="text2"/>
      <w:szCs w:val="24"/>
    </w:rPr>
  </w:style>
  <w:style w:type="paragraph" w:customStyle="1" w:styleId="ParaAttribute4">
    <w:name w:val="ParaAttribute4"/>
    <w:rsid w:val="00053596"/>
    <w:pPr>
      <w:spacing w:before="360" w:after="120" w:line="240" w:lineRule="auto"/>
    </w:pPr>
    <w:rPr>
      <w:rFonts w:ascii="Times New Roman" w:eastAsia="¹Å" w:hAnsi="Times New Roman" w:cs="Times New Roman"/>
      <w:sz w:val="20"/>
      <w:szCs w:val="20"/>
      <w:lang w:eastAsia="sv-SE"/>
    </w:rPr>
  </w:style>
  <w:style w:type="paragraph" w:customStyle="1" w:styleId="ParaAttribute5">
    <w:name w:val="ParaAttribute5"/>
    <w:rsid w:val="00053596"/>
    <w:pPr>
      <w:spacing w:before="120" w:after="120" w:line="240" w:lineRule="auto"/>
    </w:pPr>
    <w:rPr>
      <w:rFonts w:ascii="Times New Roman" w:eastAsia="¹Å" w:hAnsi="Times New Roman" w:cs="Times New Roman"/>
      <w:sz w:val="20"/>
      <w:szCs w:val="20"/>
      <w:lang w:eastAsia="sv-SE"/>
    </w:rPr>
  </w:style>
  <w:style w:type="paragraph" w:customStyle="1" w:styleId="ParaAttribute6">
    <w:name w:val="ParaAttribute6"/>
    <w:rsid w:val="00053596"/>
    <w:pPr>
      <w:spacing w:before="360" w:after="300" w:line="240" w:lineRule="auto"/>
    </w:pPr>
    <w:rPr>
      <w:rFonts w:ascii="Times New Roman" w:eastAsia="¹Å" w:hAnsi="Times New Roman" w:cs="Times New Roman"/>
      <w:sz w:val="20"/>
      <w:szCs w:val="20"/>
      <w:lang w:eastAsia="sv-SE"/>
    </w:rPr>
  </w:style>
  <w:style w:type="paragraph" w:customStyle="1" w:styleId="ParaAttribute7">
    <w:name w:val="ParaAttribute7"/>
    <w:rsid w:val="00053596"/>
    <w:pPr>
      <w:spacing w:before="280" w:after="300" w:line="240" w:lineRule="auto"/>
    </w:pPr>
    <w:rPr>
      <w:rFonts w:ascii="Times New Roman" w:eastAsia="¹Å" w:hAnsi="Times New Roman" w:cs="Times New Roman"/>
      <w:sz w:val="20"/>
      <w:szCs w:val="20"/>
      <w:lang w:eastAsia="sv-SE"/>
    </w:rPr>
  </w:style>
  <w:style w:type="paragraph" w:customStyle="1" w:styleId="ParaAttribute8">
    <w:name w:val="ParaAttribute8"/>
    <w:rsid w:val="00053596"/>
    <w:pPr>
      <w:spacing w:after="0" w:line="240" w:lineRule="auto"/>
    </w:pPr>
    <w:rPr>
      <w:rFonts w:ascii="Times New Roman" w:eastAsia="¹Å" w:hAnsi="Times New Roman" w:cs="Times New Roman"/>
      <w:sz w:val="20"/>
      <w:szCs w:val="20"/>
      <w:lang w:eastAsia="sv-SE"/>
    </w:rPr>
  </w:style>
  <w:style w:type="paragraph" w:customStyle="1" w:styleId="ParaAttribute9">
    <w:name w:val="ParaAttribute9"/>
    <w:rsid w:val="00053596"/>
    <w:pPr>
      <w:spacing w:after="120" w:line="240" w:lineRule="auto"/>
    </w:pPr>
    <w:rPr>
      <w:rFonts w:ascii="Times New Roman" w:eastAsia="¹Å" w:hAnsi="Times New Roman" w:cs="Times New Roman"/>
      <w:sz w:val="20"/>
      <w:szCs w:val="20"/>
      <w:lang w:eastAsia="sv-SE"/>
    </w:rPr>
  </w:style>
  <w:style w:type="paragraph" w:customStyle="1" w:styleId="ParaAttribute10">
    <w:name w:val="ParaAttribute10"/>
    <w:rsid w:val="00053596"/>
    <w:pPr>
      <w:spacing w:after="0" w:line="240" w:lineRule="auto"/>
    </w:pPr>
    <w:rPr>
      <w:rFonts w:ascii="Times New Roman" w:eastAsia="¹Å" w:hAnsi="Times New Roman" w:cs="Times New Roman"/>
      <w:sz w:val="20"/>
      <w:szCs w:val="20"/>
      <w:lang w:eastAsia="sv-SE"/>
    </w:rPr>
  </w:style>
  <w:style w:type="paragraph" w:customStyle="1" w:styleId="ParaAttribute11">
    <w:name w:val="ParaAttribute11"/>
    <w:rsid w:val="00053596"/>
    <w:pPr>
      <w:spacing w:after="0" w:line="240" w:lineRule="auto"/>
    </w:pPr>
    <w:rPr>
      <w:rFonts w:ascii="Times New Roman" w:eastAsia="¹Å" w:hAnsi="Times New Roman" w:cs="Times New Roman"/>
      <w:sz w:val="20"/>
      <w:szCs w:val="20"/>
      <w:lang w:eastAsia="sv-SE"/>
    </w:rPr>
  </w:style>
  <w:style w:type="character" w:customStyle="1" w:styleId="CharAttribute1">
    <w:name w:val="CharAttribute1"/>
    <w:rsid w:val="00053596"/>
    <w:rPr>
      <w:rFonts w:ascii="Arial" w:eastAsia="Cambria"/>
      <w:sz w:val="22"/>
    </w:rPr>
  </w:style>
  <w:style w:type="character" w:customStyle="1" w:styleId="CharAttribute6">
    <w:name w:val="CharAttribute6"/>
    <w:rsid w:val="00053596"/>
    <w:rPr>
      <w:rFonts w:ascii="Arial" w:eastAsia="Arial"/>
      <w:b/>
      <w:sz w:val="44"/>
    </w:rPr>
  </w:style>
  <w:style w:type="character" w:customStyle="1" w:styleId="CharAttribute7">
    <w:name w:val="CharAttribute7"/>
    <w:rsid w:val="00053596"/>
    <w:rPr>
      <w:rFonts w:ascii="Arial" w:eastAsia="Arial"/>
      <w:sz w:val="32"/>
    </w:rPr>
  </w:style>
  <w:style w:type="character" w:customStyle="1" w:styleId="CharAttribute8">
    <w:name w:val="CharAttribute8"/>
    <w:rsid w:val="00053596"/>
    <w:rPr>
      <w:rFonts w:ascii="Arial" w:eastAsia="Arial"/>
      <w:sz w:val="28"/>
    </w:rPr>
  </w:style>
  <w:style w:type="character" w:customStyle="1" w:styleId="CharAttribute10">
    <w:name w:val="CharAttribute10"/>
    <w:rsid w:val="00053596"/>
    <w:rPr>
      <w:rFonts w:ascii="Arial" w:eastAsia="Arial"/>
      <w:sz w:val="24"/>
    </w:rPr>
  </w:style>
  <w:style w:type="character" w:customStyle="1" w:styleId="CharAttribute12">
    <w:name w:val="CharAttribute12"/>
    <w:rsid w:val="00053596"/>
    <w:rPr>
      <w:rFonts w:ascii="Arial" w:eastAsia="Cambria"/>
      <w:b/>
      <w:sz w:val="28"/>
    </w:rPr>
  </w:style>
  <w:style w:type="character" w:customStyle="1" w:styleId="CharAttribute13">
    <w:name w:val="CharAttribute13"/>
    <w:rsid w:val="00053596"/>
    <w:rPr>
      <w:rFonts w:ascii="Arial" w:eastAsia="Cambria"/>
      <w:b/>
      <w:sz w:val="22"/>
    </w:rPr>
  </w:style>
  <w:style w:type="character" w:customStyle="1" w:styleId="CharAttribute14">
    <w:name w:val="CharAttribute14"/>
    <w:rsid w:val="00053596"/>
    <w:rPr>
      <w:rFonts w:ascii="Arial" w:eastAsia="Times New Roman"/>
      <w:b/>
      <w:sz w:val="22"/>
    </w:rPr>
  </w:style>
  <w:style w:type="character" w:customStyle="1" w:styleId="CharAttribute15">
    <w:name w:val="CharAttribute15"/>
    <w:rsid w:val="00053596"/>
    <w:rPr>
      <w:rFonts w:ascii="Arial" w:eastAsia="Times New Roman"/>
      <w:sz w:val="22"/>
    </w:rPr>
  </w:style>
  <w:style w:type="character" w:customStyle="1" w:styleId="CharAttribute24">
    <w:name w:val="CharAttribute24"/>
    <w:rsid w:val="00053596"/>
    <w:rPr>
      <w:rFonts w:ascii="Arial" w:eastAsia="Cambria"/>
      <w:b/>
      <w:color w:val="FF0000"/>
      <w:sz w:val="22"/>
    </w:rPr>
  </w:style>
  <w:style w:type="character" w:styleId="Kommentarsreferens">
    <w:name w:val="annotation reference"/>
    <w:basedOn w:val="Standardstycketeckensnitt"/>
    <w:uiPriority w:val="99"/>
    <w:semiHidden/>
    <w:unhideWhenUsed/>
    <w:rsid w:val="002A7EB5"/>
    <w:rPr>
      <w:sz w:val="16"/>
      <w:szCs w:val="16"/>
    </w:rPr>
  </w:style>
  <w:style w:type="paragraph" w:styleId="Kommentarer">
    <w:name w:val="annotation text"/>
    <w:basedOn w:val="Normal"/>
    <w:link w:val="KommentarerChar"/>
    <w:uiPriority w:val="99"/>
    <w:semiHidden/>
    <w:unhideWhenUsed/>
    <w:rsid w:val="002A7EB5"/>
    <w:pPr>
      <w:spacing w:line="240" w:lineRule="auto"/>
    </w:pPr>
    <w:rPr>
      <w:sz w:val="20"/>
      <w:szCs w:val="20"/>
    </w:rPr>
  </w:style>
  <w:style w:type="character" w:customStyle="1" w:styleId="KommentarerChar">
    <w:name w:val="Kommentarer Char"/>
    <w:basedOn w:val="Standardstycketeckensnitt"/>
    <w:link w:val="Kommentarer"/>
    <w:uiPriority w:val="99"/>
    <w:semiHidden/>
    <w:rsid w:val="002A7EB5"/>
    <w:rPr>
      <w:rFonts w:ascii="Garamond" w:hAnsi="Garamond"/>
      <w:sz w:val="20"/>
      <w:szCs w:val="20"/>
    </w:rPr>
  </w:style>
  <w:style w:type="paragraph" w:styleId="Kommentarsmne">
    <w:name w:val="annotation subject"/>
    <w:basedOn w:val="Kommentarer"/>
    <w:next w:val="Kommentarer"/>
    <w:link w:val="KommentarsmneChar"/>
    <w:uiPriority w:val="99"/>
    <w:semiHidden/>
    <w:unhideWhenUsed/>
    <w:rsid w:val="002A7EB5"/>
    <w:rPr>
      <w:b/>
      <w:bCs/>
    </w:rPr>
  </w:style>
  <w:style w:type="character" w:customStyle="1" w:styleId="KommentarsmneChar">
    <w:name w:val="Kommentarsämne Char"/>
    <w:basedOn w:val="KommentarerChar"/>
    <w:link w:val="Kommentarsmne"/>
    <w:uiPriority w:val="99"/>
    <w:semiHidden/>
    <w:rsid w:val="002A7EB5"/>
    <w:rPr>
      <w:rFonts w:ascii="Garamond" w:hAnsi="Garamond"/>
      <w:b/>
      <w:bCs/>
      <w:sz w:val="20"/>
      <w:szCs w:val="20"/>
    </w:rPr>
  </w:style>
</w:styles>
</file>

<file path=word/webSettings.xml><?xml version="1.0" encoding="utf-8"?>
<w:webSettings xmlns:r="http://schemas.openxmlformats.org/officeDocument/2006/relationships" xmlns:w="http://schemas.openxmlformats.org/wordprocessingml/2006/main">
  <w:divs>
    <w:div w:id="60056489">
      <w:bodyDiv w:val="1"/>
      <w:marLeft w:val="0"/>
      <w:marRight w:val="0"/>
      <w:marTop w:val="0"/>
      <w:marBottom w:val="0"/>
      <w:divBdr>
        <w:top w:val="none" w:sz="0" w:space="0" w:color="auto"/>
        <w:left w:val="none" w:sz="0" w:space="0" w:color="auto"/>
        <w:bottom w:val="none" w:sz="0" w:space="0" w:color="auto"/>
        <w:right w:val="none" w:sz="0" w:space="0" w:color="auto"/>
      </w:divBdr>
    </w:div>
    <w:div w:id="166234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ally.Gunnarsson@lantmannen.com" TargetMode="External"/><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cerealiafoodservice.se" TargetMode="External"/><Relationship Id="rId1" Type="http://schemas.openxmlformats.org/officeDocument/2006/relationships/hyperlink" Target="http://www.skolmatsgastro.se" TargetMode="External"/><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592</Words>
  <Characters>3326</Characters>
  <Application>Microsoft Office Word</Application>
  <DocSecurity>0</DocSecurity>
  <Lines>127</Lines>
  <Paragraphs>47</Paragraphs>
  <ScaleCrop>false</ScaleCrop>
  <HeadingPairs>
    <vt:vector size="2" baseType="variant">
      <vt:variant>
        <vt:lpstr>Rubrik</vt:lpstr>
      </vt:variant>
      <vt:variant>
        <vt:i4>1</vt:i4>
      </vt:variant>
    </vt:vector>
  </HeadingPairs>
  <TitlesOfParts>
    <vt:vector size="1" baseType="lpstr">
      <vt:lpstr/>
    </vt:vector>
  </TitlesOfParts>
  <Company>Origo</Company>
  <LinksUpToDate>false</LinksUpToDate>
  <CharactersWithSpaces>3871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jpalss</dc:creator>
  <cp:lastModifiedBy>evberg</cp:lastModifiedBy>
  <cp:revision>3</cp:revision>
  <dcterms:created xsi:type="dcterms:W3CDTF">2014-02-06T09:49:00Z</dcterms:created>
  <dcterms:modified xsi:type="dcterms:W3CDTF">2014-02-06T09:50:00Z</dcterms:modified>
</cp:coreProperties>
</file>