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pPr>
      <w:r w:rsidRPr="00000000" w:rsidR="00000000" w:rsidDel="00000000">
        <w:rPr>
          <w:sz w:val="28"/>
          <w:rtl w:val="0"/>
        </w:rPr>
        <w:t xml:space="preserve">Regular Ordinary Swedish Meal Time första svenska kanal att medverka i YouTube Creator Playbook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Efter succéåterkomsten till YouTube blir nu </w:t>
      </w:r>
      <w:hyperlink r:id="rId6">
        <w:r w:rsidRPr="00000000" w:rsidR="00000000" w:rsidDel="00000000">
          <w:rPr>
            <w:b w:val="1"/>
            <w:color w:val="1155cc"/>
            <w:u w:val="single"/>
            <w:rtl w:val="0"/>
          </w:rPr>
          <w:t xml:space="preserve">Regular Ordinary Swedish Meal Time</w:t>
        </w:r>
      </w:hyperlink>
      <w:r w:rsidRPr="00000000" w:rsidR="00000000" w:rsidDel="00000000">
        <w:rPr>
          <w:b w:val="1"/>
          <w:rtl w:val="0"/>
        </w:rPr>
        <w:t xml:space="preserve"> den andra europeiska kanalen som medverkar i </w:t>
      </w:r>
      <w:hyperlink r:id="rId7">
        <w:r w:rsidRPr="00000000" w:rsidR="00000000" w:rsidDel="00000000">
          <w:rPr>
            <w:b w:val="1"/>
            <w:color w:val="1155cc"/>
            <w:u w:val="single"/>
            <w:rtl w:val="0"/>
          </w:rPr>
          <w:t xml:space="preserve">YouTubes Creator Playbook</w:t>
        </w:r>
      </w:hyperlink>
      <w:r w:rsidRPr="00000000" w:rsidR="00000000" w:rsidDel="00000000">
        <w:rPr>
          <w:b w:val="1"/>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Regular Ordinary Swedish Meal Time, eller ROSMT som de även kallas, gjorde tidigare i vår en hyllad comeback på YouTube efter två års tystnad. Nu, efter mer än 2,5 miljoner visningar på mindre än en månad, får de som andra europeiska kanal, och första svenska någonsin, äran att vara med i YouTubes </w:t>
      </w:r>
      <w:r w:rsidRPr="00000000" w:rsidR="00000000" w:rsidDel="00000000">
        <w:rPr>
          <w:rtl w:val="0"/>
        </w:rPr>
        <w:t xml:space="preserve">Playbook</w:t>
      </w:r>
      <w:r w:rsidRPr="00000000" w:rsidR="00000000" w:rsidDel="00000000">
        <w:rPr>
          <w:rtl w:val="0"/>
        </w:rPr>
        <w:t xml:space="preserve"> för kreatörer.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 Det är verkligen jättehäftigt att ha fått en sådan här inbjudan. Det ska bli riktigt spännande! säger Niclas Lundberg, kock och en av medlemmarna i ROSMT.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YouTubes </w:t>
      </w:r>
      <w:r w:rsidRPr="00000000" w:rsidR="00000000" w:rsidDel="00000000">
        <w:rPr>
          <w:rtl w:val="0"/>
        </w:rPr>
        <w:t xml:space="preserve">Playbook</w:t>
      </w:r>
      <w:r w:rsidRPr="00000000" w:rsidR="00000000" w:rsidDel="00000000">
        <w:rPr>
          <w:rtl w:val="0"/>
        </w:rPr>
        <w:t xml:space="preserve"> är en samling med viktiga tips, exempel och strategier för dem som vill lyckas som innehållsskapare på YouTube, och allt exemplifierat med riktiga YouTube-kanalers användande av de olika funktionerna.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keepNext w:val="0"/>
        <w:keepLines w:val="0"/>
        <w:widowControl w:val="1"/>
        <w:spacing w:lineRule="auto" w:after="0" w:line="276" w:before="0"/>
        <w:ind w:left="0" w:firstLine="0" w:right="0"/>
        <w:contextualSpacing w:val="0"/>
        <w:jc w:val="left"/>
        <w:rPr/>
      </w:pPr>
      <w:r w:rsidRPr="00000000" w:rsidR="00000000" w:rsidDel="00000000">
        <w:rPr>
          <w:rtl w:val="0"/>
        </w:rPr>
        <w:t xml:space="preserve">- Vi tycker det är en stor ära och ett bevis på att vår produktion håller en så pass hög kvalitet att vi kan anses som föredömen för andra kreatörer, säger Isak Anklew, medgrundare och administratör hos ROSMT.</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Regular Ordinary Swedish Meal Time tillhör YouTube-nätverket </w:t>
      </w:r>
      <w:hyperlink r:id="rId8">
        <w:r w:rsidRPr="00000000" w:rsidR="00000000" w:rsidDel="00000000">
          <w:rPr>
            <w:color w:val="1155cc"/>
            <w:u w:val="single"/>
            <w:rtl w:val="0"/>
          </w:rPr>
          <w:t xml:space="preserve">United Screens</w:t>
        </w:r>
      </w:hyperlink>
      <w:r w:rsidRPr="00000000" w:rsidR="00000000" w:rsidDel="00000000">
        <w:rPr>
          <w:rtl w:val="0"/>
        </w:rPr>
        <w:t xml:space="preserve">. </w:t>
      </w:r>
      <w:r w:rsidRPr="00000000" w:rsidR="00000000" w:rsidDel="00000000">
        <w:rPr>
          <w:rtl w:val="0"/>
        </w:rPr>
      </w:r>
    </w:p>
    <w:sectPr>
      <w:headerReference r:id="rId9" w:type="default"/>
      <w:footerReference r:id="rId10" w:type="default"/>
      <w:pgSz w:w="12240" w:h="15840"/>
      <w:pgMar w:left="1440" w:right="1440" w:top="1440" w:bottom="144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comment w:id="0" w:date="2014-05-13T09:04:06Z" w:author="Jessica Westin">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 Niclas: </w:t>
      </w:r>
    </w:p>
    <w:p w:rsidP="00000000" w:rsidRPr="00000000" w:rsidR="00000000" w:rsidDel="00000000" w:rsidRDefault="00000000">
      <w:pPr>
        <w:keepNext w:val="0"/>
        <w:keepLines w:val="0"/>
        <w:widowControl w:val="0"/>
        <w:spacing w:lineRule="auto" w:after="0" w:line="240" w:before="0"/>
        <w:ind w:left="0" w:firstLine="0" w:right="0"/>
        <w:contextualSpacing w:val="0"/>
        <w:jc w:val="left"/>
      </w:pPr>
      <w:r w:rsidRPr="00000000" w:rsidR="00000000" w:rsidDel="00000000">
        <w:rPr>
          <w:rFonts w:cs="Arial" w:hAnsi="Arial" w:eastAsia="Arial" w:ascii="Arial"/>
          <w:b w:val="0"/>
          <w:i w:val="0"/>
          <w:smallCaps w:val="0"/>
          <w:strike w:val="0"/>
          <w:color w:val="000000"/>
          <w:sz w:val="22"/>
          <w:u w:val="none"/>
          <w:vertAlign w:val="baseline"/>
          <w:rtl w:val="0"/>
        </w:rPr>
        <w:t xml:space="preserve">Byt ut till vad du vill säga :)</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pBdr>
        <w:top w:color="auto" w:space="1" w:val="single" w:sz="4"/>
      </w:pBdr>
    </w:pPr>
  </w:p>
  <w:p w:rsidP="00000000" w:rsidRPr="00000000" w:rsidR="00000000" w:rsidDel="00000000" w:rsidRDefault="00000000">
    <w:pPr>
      <w:ind w:right="600"/>
      <w:contextualSpacing w:val="0"/>
      <w:rPr/>
    </w:pPr>
    <w:r w:rsidRPr="00000000" w:rsidR="00000000" w:rsidDel="00000000">
      <w:rPr>
        <w:rtl w:val="0"/>
      </w:rPr>
    </w:r>
  </w:p>
  <w:p w:rsidP="00000000" w:rsidRPr="00000000" w:rsidR="00000000" w:rsidDel="00000000" w:rsidRDefault="00000000">
    <w:pPr>
      <w:ind w:right="600"/>
      <w:contextualSpacing w:val="0"/>
      <w:jc w:val="center"/>
      <w:rPr/>
    </w:pPr>
    <w:r w:rsidRPr="00000000" w:rsidR="00000000" w:rsidDel="00000000">
      <w:rPr>
        <w:i w:val="1"/>
        <w:color w:val="222222"/>
        <w:sz w:val="20"/>
        <w:highlight w:val="white"/>
        <w:rtl w:val="0"/>
      </w:rPr>
      <w:t xml:space="preserve">United Screens är ett premiumnätverk på YouTube som fokuserar på talang och specialiserar sig på reklam, sponsorskap, branded content och upphovsrätt. United Screens är den ledande producenten och distributören av online content på YouTube i Norden. United Screens premiumnätverk växer snabbt och har nu har 70 miljoner nordiska visningar per månad i sitt YouTube-nätverk. United Screens erbjuder våra annonsörer reklamutrymme och branded content-samarbeten. </w:t>
    </w:r>
    <w:r w:rsidRPr="00000000" w:rsidR="00000000" w:rsidDel="00000000">
      <w:rPr>
        <w:i w:val="1"/>
        <w:sz w:val="20"/>
        <w:rtl w:val="0"/>
      </w:rPr>
      <w:t xml:space="preserve">United Screens har tidigare även YouTube-stjärnor som </w:t>
    </w:r>
    <w:hyperlink r:id="rId1">
      <w:r w:rsidRPr="00000000" w:rsidR="00000000" w:rsidDel="00000000">
        <w:rPr>
          <w:i w:val="1"/>
          <w:color w:val="1155cc"/>
          <w:sz w:val="20"/>
          <w:u w:val="single"/>
          <w:rtl w:val="0"/>
        </w:rPr>
        <w:t xml:space="preserve">Sp4zie</w:t>
      </w:r>
    </w:hyperlink>
    <w:r w:rsidRPr="00000000" w:rsidR="00000000" w:rsidDel="00000000">
      <w:rPr>
        <w:i w:val="1"/>
        <w:sz w:val="20"/>
        <w:rtl w:val="0"/>
      </w:rPr>
      <w:t xml:space="preserve">, </w:t>
    </w:r>
    <w:hyperlink r:id="rId2">
      <w:r w:rsidRPr="00000000" w:rsidR="00000000" w:rsidDel="00000000">
        <w:rPr>
          <w:i w:val="1"/>
          <w:color w:val="1155cc"/>
          <w:sz w:val="20"/>
          <w:u w:val="single"/>
          <w:rtl w:val="0"/>
        </w:rPr>
        <w:t xml:space="preserve">Big Steve from England</w:t>
      </w:r>
    </w:hyperlink>
    <w:r w:rsidRPr="00000000" w:rsidR="00000000" w:rsidDel="00000000">
      <w:rPr>
        <w:i w:val="1"/>
        <w:sz w:val="20"/>
        <w:rtl w:val="0"/>
      </w:rPr>
      <w:t xml:space="preserve">, </w:t>
    </w:r>
    <w:hyperlink r:id="rId3">
      <w:r w:rsidRPr="00000000" w:rsidR="00000000" w:rsidDel="00000000">
        <w:rPr>
          <w:i w:val="1"/>
          <w:color w:val="1155cc"/>
          <w:sz w:val="20"/>
          <w:u w:val="single"/>
          <w:rtl w:val="0"/>
        </w:rPr>
        <w:t xml:space="preserve">Nellie Berntsson</w:t>
      </w:r>
    </w:hyperlink>
    <w:r w:rsidRPr="00000000" w:rsidR="00000000" w:rsidDel="00000000">
      <w:rPr>
        <w:i w:val="1"/>
        <w:sz w:val="20"/>
        <w:rtl w:val="0"/>
      </w:rPr>
      <w:t xml:space="preserve"> och </w:t>
    </w:r>
    <w:hyperlink r:id="rId4">
      <w:r w:rsidRPr="00000000" w:rsidR="00000000" w:rsidDel="00000000">
        <w:rPr>
          <w:i w:val="1"/>
          <w:color w:val="1155cc"/>
          <w:sz w:val="20"/>
          <w:u w:val="single"/>
          <w:rtl w:val="0"/>
        </w:rPr>
        <w:t xml:space="preserve">GTBOARD</w:t>
      </w:r>
    </w:hyperlink>
    <w:r w:rsidRPr="00000000" w:rsidR="00000000" w:rsidDel="00000000">
      <w:rPr>
        <w:i w:val="1"/>
        <w:sz w:val="20"/>
        <w:rtl w:val="0"/>
      </w:rPr>
      <w:t xml:space="preserve"> i sitt premiumnätverk. </w:t>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  United Screens</w:t>
    </w:r>
    <w:hyperlink r:id="rId5">
      <w:r w:rsidRPr="00000000" w:rsidR="00000000" w:rsidDel="00000000">
        <w:rPr>
          <w:rtl w:val="0"/>
        </w:rPr>
      </w:r>
    </w:hyperlink>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Eriksbergsgatan 10</w:t>
    </w:r>
  </w:p>
  <w:p w:rsidP="00000000" w:rsidRPr="00000000" w:rsidR="00000000" w:rsidDel="00000000" w:rsidRDefault="00000000">
    <w:pPr>
      <w:contextualSpacing w:val="0"/>
      <w:jc w:val="center"/>
      <w:rPr/>
    </w:pPr>
    <w:r w:rsidRPr="00000000" w:rsidR="00000000" w:rsidDel="00000000">
      <w:rPr>
        <w:color w:val="222222"/>
        <w:sz w:val="16"/>
        <w:highlight w:val="white"/>
        <w:rtl w:val="0"/>
      </w:rPr>
      <w:t xml:space="preserve">114 30 Stockholm</w:t>
    </w:r>
  </w:p>
  <w:p w:rsidP="00000000" w:rsidRPr="00000000" w:rsidR="00000000" w:rsidDel="00000000" w:rsidRDefault="00000000">
    <w:pPr>
      <w:contextualSpacing w:val="0"/>
      <w:jc w:val="center"/>
      <w:rPr/>
    </w:pPr>
    <w:hyperlink r:id="rId6">
      <w:r w:rsidRPr="00000000" w:rsidR="00000000" w:rsidDel="00000000">
        <w:rPr>
          <w:color w:val="1155cc"/>
          <w:sz w:val="16"/>
          <w:highlight w:val="white"/>
          <w:u w:val="single"/>
          <w:rtl w:val="0"/>
        </w:rPr>
        <w:t xml:space="preserve">youtube.com/unitedscreens</w:t>
      </w:r>
    </w:hyperlink>
  </w:p>
  <w:p w:rsidP="00000000" w:rsidRPr="00000000" w:rsidR="00000000" w:rsidDel="00000000" w:rsidRDefault="00000000">
    <w:pPr>
      <w:contextualSpacing w:val="0"/>
      <w:jc w:val="center"/>
      <w:rPr/>
    </w:pPr>
    <w:hyperlink r:id="rId7">
      <w:r w:rsidRPr="00000000" w:rsidR="00000000" w:rsidDel="00000000">
        <w:rPr>
          <w:color w:val="1155cc"/>
          <w:sz w:val="16"/>
          <w:highlight w:val="white"/>
          <w:u w:val="single"/>
          <w:rtl w:val="0"/>
        </w:rPr>
        <w:t xml:space="preserve">unitedscreens.se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jc w:val="center"/>
      <w:rPr/>
    </w:pPr>
    <w:r w:rsidRPr="00000000" w:rsidR="00000000" w:rsidDel="00000000">
      <w:drawing>
        <wp:inline distR="19050" distT="19050" distB="19050" distL="19050">
          <wp:extent cy="589500" cx="1112650"/>
          <wp:effectExtent t="0" b="0" r="0" l="0"/>
          <wp:docPr id="1" name="image00.png"/>
          <a:graphic>
            <a:graphicData uri="http://schemas.openxmlformats.org/drawingml/2006/picture">
              <pic:pic>
                <pic:nvPicPr>
                  <pic:cNvPr id="0" name="image00.png"/>
                  <pic:cNvPicPr preferRelativeResize="0"/>
                </pic:nvPicPr>
                <pic:blipFill>
                  <a:blip r:embed="rId1"/>
                  <a:srcRect t="0" b="0" r="0" l="0"/>
                  <a:stretch>
                    <a:fillRect/>
                  </a:stretch>
                </pic:blipFill>
                <pic:spPr>
                  <a:xfrm>
                    <a:ext cy="589500" cx="1112650"/>
                  </a:xfrm>
                  <a:prstGeom prst="rect"/>
                  <a:ln/>
                </pic:spPr>
              </pic:pic>
            </a:graphicData>
          </a:graphic>
        </wp:inline>
      </w:drawing>
    </w: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settings.xml" Type="http://schemas.openxmlformats.org/officeDocument/2006/relationships/settings" Id="rId2"/><Relationship Target="comments.xml" Type="http://schemas.openxmlformats.org/officeDocument/2006/relationships/comments" Id="rId1"/><Relationship Target="footer1.xml" Type="http://schemas.openxmlformats.org/officeDocument/2006/relationships/footer" Id="rId10"/><Relationship Target="numbering.xml" Type="http://schemas.openxmlformats.org/officeDocument/2006/relationships/numbering" Id="rId4"/><Relationship Target="fontTable.xml" Type="http://schemas.openxmlformats.org/officeDocument/2006/relationships/fontTable" Id="rId3"/><Relationship Target="header1.xml" Type="http://schemas.openxmlformats.org/officeDocument/2006/relationships/header" Id="rId9"/><Relationship Target="http://www.youtube.com/user/SwedishMealTime" Type="http://schemas.openxmlformats.org/officeDocument/2006/relationships/hyperlink" TargetMode="External" Id="rId6"/><Relationship Target="styles.xml" Type="http://schemas.openxmlformats.org/officeDocument/2006/relationships/styles" Id="rId5"/><Relationship Target="http://unitedscreens.se/" Type="http://schemas.openxmlformats.org/officeDocument/2006/relationships/hyperlink" TargetMode="External" Id="rId8"/><Relationship Target="http://www.youtube.com/yt/playbook/index.html" Type="http://schemas.openxmlformats.org/officeDocument/2006/relationships/hyperlink" TargetMode="External" Id="rId7"/></Relationships>
</file>

<file path=word/_rels/footer1.xml.rels><?xml version="1.0" encoding="UTF-8" standalone="yes"?><Relationships xmlns="http://schemas.openxmlformats.org/package/2006/relationships"><Relationship Target="http://www.youtube.com/channel/UCFkjRL-k_H6H0Tbc-wrTUfg" Type="http://schemas.openxmlformats.org/officeDocument/2006/relationships/hyperlink" TargetMode="External" Id="rId2"/><Relationship Target="http://www.youtube.com/user/Sp4zie" Type="http://schemas.openxmlformats.org/officeDocument/2006/relationships/hyperlink" TargetMode="External" Id="rId1"/><Relationship Target="http://www.youtube.com/user/m5boarddotcom" Type="http://schemas.openxmlformats.org/officeDocument/2006/relationships/hyperlink" TargetMode="External" Id="rId4"/><Relationship Target="http://www.youtube.com/channel/UCUZP7Ob0Ty9m6ANPz7UXnYQ" Type="http://schemas.openxmlformats.org/officeDocument/2006/relationships/hyperlink" TargetMode="External" Id="rId3"/><Relationship Target="http://youtube.com/unitedscreens" Type="http://schemas.openxmlformats.org/officeDocument/2006/relationships/hyperlink" TargetMode="External" Id="rId6"/><Relationship Target="http://unitedscreens.se/" Type="http://schemas.openxmlformats.org/officeDocument/2006/relationships/hyperlink" TargetMode="External" Id="rId5"/><Relationship Target="http://unitedscreens.se/" Type="http://schemas.openxmlformats.org/officeDocument/2006/relationships/hyperlink" TargetMode="External" Id="rId7"/></Relationships>
</file>

<file path=word/_rels/header1.xml.rels><?xml version="1.0" encoding="UTF-8" standalone="yes"?><Relationships xmlns="http://schemas.openxmlformats.org/package/2006/relationships"><Relationship Target="media/image00.png" Type="http://schemas.openxmlformats.org/officeDocument/2006/relationships/image" Id="rId1"/></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ROSMT i Playbook.docx</dc:title>
</cp:coreProperties>
</file>