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8A" w:rsidRPr="00315180" w:rsidRDefault="0060228A" w:rsidP="0060228A">
      <w:pPr>
        <w:pStyle w:val="BodyText"/>
        <w:spacing w:after="120"/>
        <w:rPr>
          <w:rFonts w:ascii="Arial" w:hAnsi="Arial" w:cs="Arial"/>
          <w:b/>
          <w:kern w:val="36"/>
          <w:lang w:val="sv-SE" w:eastAsia="sv-SE"/>
        </w:rPr>
      </w:pPr>
      <w:r w:rsidRPr="00315180">
        <w:rPr>
          <w:rFonts w:ascii="Arial" w:hAnsi="Arial" w:cs="Arial"/>
          <w:b/>
          <w:kern w:val="36"/>
          <w:lang w:val="sv-SE" w:eastAsia="sv-SE"/>
        </w:rPr>
        <w:t>P</w:t>
      </w:r>
      <w:r w:rsidR="00315180">
        <w:rPr>
          <w:rFonts w:ascii="Arial" w:hAnsi="Arial" w:cs="Arial"/>
          <w:b/>
          <w:kern w:val="36"/>
          <w:lang w:val="sv-SE" w:eastAsia="sv-SE"/>
        </w:rPr>
        <w:t>RESSMEDDELANDE</w:t>
      </w:r>
    </w:p>
    <w:p w:rsidR="0060228A" w:rsidRPr="00315180" w:rsidRDefault="00E176EA" w:rsidP="0060228A">
      <w:pPr>
        <w:pStyle w:val="BodyText"/>
        <w:spacing w:before="720" w:after="120"/>
        <w:ind w:left="3912" w:firstLine="1304"/>
        <w:jc w:val="right"/>
        <w:rPr>
          <w:rFonts w:ascii="Arial" w:hAnsi="Arial" w:cs="Arial"/>
          <w:kern w:val="36"/>
          <w:lang w:val="sv-SE" w:eastAsia="sv-SE"/>
        </w:rPr>
      </w:pPr>
      <w:r w:rsidRPr="00151D24">
        <w:rPr>
          <w:rFonts w:ascii="Arial" w:hAnsi="Arial" w:cs="Arial"/>
          <w:kern w:val="36"/>
          <w:lang w:val="sv-SE" w:eastAsia="sv-SE"/>
        </w:rPr>
        <w:t xml:space="preserve">Stockholm, </w:t>
      </w:r>
      <w:r w:rsidR="00151D24" w:rsidRPr="00151D24">
        <w:rPr>
          <w:rFonts w:ascii="Arial" w:hAnsi="Arial" w:cs="Arial"/>
          <w:kern w:val="36"/>
          <w:lang w:val="sv-SE" w:eastAsia="sv-SE"/>
        </w:rPr>
        <w:t>27</w:t>
      </w:r>
      <w:r w:rsidR="00235167" w:rsidRPr="00151D24">
        <w:rPr>
          <w:rFonts w:ascii="Arial" w:hAnsi="Arial" w:cs="Arial"/>
          <w:kern w:val="36"/>
          <w:lang w:val="sv-SE" w:eastAsia="sv-SE"/>
        </w:rPr>
        <w:t xml:space="preserve"> januari</w:t>
      </w:r>
      <w:r w:rsidRPr="00315180">
        <w:rPr>
          <w:rFonts w:ascii="Arial" w:hAnsi="Arial" w:cs="Arial"/>
          <w:kern w:val="36"/>
          <w:lang w:val="sv-SE" w:eastAsia="sv-SE"/>
        </w:rPr>
        <w:t xml:space="preserve"> 2017</w:t>
      </w:r>
    </w:p>
    <w:p w:rsidR="006D70E3" w:rsidRPr="00315180" w:rsidRDefault="006D70E3" w:rsidP="006D70E3">
      <w:pPr>
        <w:pStyle w:val="NormalWeb"/>
        <w:textAlignment w:val="top"/>
        <w:rPr>
          <w:rFonts w:ascii="Arial" w:hAnsi="Arial" w:cs="Arial"/>
          <w:color w:val="3E5361"/>
        </w:rPr>
      </w:pPr>
    </w:p>
    <w:p w:rsidR="006D70E3" w:rsidRPr="00315180" w:rsidRDefault="00E176EA" w:rsidP="006D70E3">
      <w:pPr>
        <w:pStyle w:val="NormalWeb"/>
        <w:textAlignment w:val="top"/>
        <w:rPr>
          <w:rFonts w:ascii="Arial" w:hAnsi="Arial" w:cs="Arial"/>
          <w:b/>
          <w:bCs/>
          <w:color w:val="auto"/>
        </w:rPr>
      </w:pPr>
      <w:proofErr w:type="spellStart"/>
      <w:r w:rsidRPr="00315180">
        <w:rPr>
          <w:rFonts w:ascii="Arial" w:hAnsi="Arial" w:cs="Arial"/>
          <w:b/>
          <w:bCs/>
          <w:color w:val="auto"/>
        </w:rPr>
        <w:t>Jetpak</w:t>
      </w:r>
      <w:proofErr w:type="spellEnd"/>
      <w:r w:rsidRPr="00315180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315180">
        <w:rPr>
          <w:rFonts w:ascii="Arial" w:hAnsi="Arial" w:cs="Arial"/>
          <w:b/>
          <w:bCs/>
          <w:color w:val="auto"/>
        </w:rPr>
        <w:t>Top</w:t>
      </w:r>
      <w:proofErr w:type="spellEnd"/>
      <w:r w:rsidR="006D70E3" w:rsidRPr="00315180">
        <w:rPr>
          <w:rFonts w:ascii="Arial" w:hAnsi="Arial" w:cs="Arial"/>
          <w:b/>
          <w:bCs/>
          <w:color w:val="auto"/>
        </w:rPr>
        <w:t xml:space="preserve"> </w:t>
      </w:r>
      <w:r w:rsidR="00CB6A8C" w:rsidRPr="00315180">
        <w:rPr>
          <w:rFonts w:ascii="Arial" w:hAnsi="Arial" w:cs="Arial"/>
          <w:b/>
          <w:bCs/>
          <w:color w:val="auto"/>
        </w:rPr>
        <w:t>Holding AB (</w:t>
      </w:r>
      <w:proofErr w:type="spellStart"/>
      <w:r w:rsidR="00CB6A8C" w:rsidRPr="00315180">
        <w:rPr>
          <w:rFonts w:ascii="Arial" w:hAnsi="Arial" w:cs="Arial"/>
          <w:b/>
          <w:bCs/>
          <w:color w:val="auto"/>
        </w:rPr>
        <w:t>publ</w:t>
      </w:r>
      <w:proofErr w:type="spellEnd"/>
      <w:r w:rsidR="00CB6A8C" w:rsidRPr="00315180">
        <w:rPr>
          <w:rFonts w:ascii="Arial" w:hAnsi="Arial" w:cs="Arial"/>
          <w:b/>
          <w:bCs/>
          <w:color w:val="auto"/>
        </w:rPr>
        <w:t xml:space="preserve">) </w:t>
      </w:r>
      <w:r w:rsidR="006D70E3" w:rsidRPr="00315180">
        <w:rPr>
          <w:rFonts w:ascii="Arial" w:hAnsi="Arial" w:cs="Arial"/>
          <w:b/>
          <w:bCs/>
          <w:color w:val="auto"/>
        </w:rPr>
        <w:t>offentliggör prospekt och ansöker om notering av obligationslån på Nasdaq Stockholm</w:t>
      </w:r>
    </w:p>
    <w:p w:rsidR="006D70E3" w:rsidRPr="00315180" w:rsidRDefault="00E176EA" w:rsidP="006D70E3">
      <w:pPr>
        <w:pStyle w:val="BodyText"/>
        <w:rPr>
          <w:rFonts w:ascii="Arial" w:hAnsi="Arial" w:cs="Arial"/>
          <w:iCs/>
          <w:lang w:val="sv-SE" w:eastAsia="sv-SE"/>
        </w:rPr>
      </w:pPr>
      <w:proofErr w:type="spellStart"/>
      <w:r w:rsidRPr="00315180">
        <w:rPr>
          <w:rFonts w:ascii="Arial" w:hAnsi="Arial" w:cs="Arial"/>
          <w:iCs/>
          <w:lang w:val="sv-SE" w:eastAsia="sv-SE"/>
        </w:rPr>
        <w:t>Jetpak</w:t>
      </w:r>
      <w:proofErr w:type="spellEnd"/>
      <w:r w:rsidRPr="00315180">
        <w:rPr>
          <w:rFonts w:ascii="Arial" w:hAnsi="Arial" w:cs="Arial"/>
          <w:iCs/>
          <w:lang w:val="sv-SE" w:eastAsia="sv-SE"/>
        </w:rPr>
        <w:t xml:space="preserve"> </w:t>
      </w:r>
      <w:proofErr w:type="spellStart"/>
      <w:r w:rsidRPr="00315180">
        <w:rPr>
          <w:rFonts w:ascii="Arial" w:hAnsi="Arial" w:cs="Arial"/>
          <w:iCs/>
          <w:lang w:val="sv-SE" w:eastAsia="sv-SE"/>
        </w:rPr>
        <w:t>Top</w:t>
      </w:r>
      <w:proofErr w:type="spellEnd"/>
      <w:r w:rsidR="00587A67" w:rsidRPr="00315180">
        <w:rPr>
          <w:rFonts w:ascii="Arial" w:hAnsi="Arial" w:cs="Arial"/>
          <w:iCs/>
          <w:lang w:val="sv-SE" w:eastAsia="sv-SE"/>
        </w:rPr>
        <w:t xml:space="preserve"> Holding AB</w:t>
      </w:r>
      <w:r w:rsidR="006D70E3" w:rsidRPr="00315180">
        <w:rPr>
          <w:rFonts w:ascii="Arial" w:hAnsi="Arial" w:cs="Arial"/>
          <w:iCs/>
          <w:lang w:val="sv-SE" w:eastAsia="sv-SE"/>
        </w:rPr>
        <w:t xml:space="preserve"> (</w:t>
      </w:r>
      <w:proofErr w:type="spellStart"/>
      <w:r w:rsidR="006D70E3" w:rsidRPr="00315180">
        <w:rPr>
          <w:rFonts w:ascii="Arial" w:hAnsi="Arial" w:cs="Arial"/>
          <w:iCs/>
          <w:lang w:val="sv-SE" w:eastAsia="sv-SE"/>
        </w:rPr>
        <w:t>publ</w:t>
      </w:r>
      <w:proofErr w:type="spellEnd"/>
      <w:r w:rsidR="006D70E3" w:rsidRPr="00315180">
        <w:rPr>
          <w:rFonts w:ascii="Arial" w:hAnsi="Arial" w:cs="Arial"/>
          <w:iCs/>
          <w:lang w:val="sv-SE" w:eastAsia="sv-SE"/>
        </w:rPr>
        <w:t xml:space="preserve">) </w:t>
      </w:r>
      <w:r w:rsidRPr="00315180">
        <w:rPr>
          <w:rFonts w:ascii="Arial" w:hAnsi="Arial" w:cs="Arial"/>
          <w:iCs/>
          <w:lang w:val="sv-SE" w:eastAsia="sv-SE"/>
        </w:rPr>
        <w:t>("</w:t>
      </w:r>
      <w:proofErr w:type="spellStart"/>
      <w:r w:rsidRPr="00315180">
        <w:rPr>
          <w:rFonts w:ascii="Arial" w:hAnsi="Arial" w:cs="Arial"/>
          <w:b/>
          <w:iCs/>
          <w:lang w:val="sv-SE" w:eastAsia="sv-SE"/>
        </w:rPr>
        <w:t>Jetpak</w:t>
      </w:r>
      <w:proofErr w:type="spellEnd"/>
      <w:r w:rsidRPr="00315180">
        <w:rPr>
          <w:rFonts w:ascii="Arial" w:hAnsi="Arial" w:cs="Arial"/>
          <w:iCs/>
          <w:lang w:val="sv-SE" w:eastAsia="sv-SE"/>
        </w:rPr>
        <w:t xml:space="preserve">") </w:t>
      </w:r>
      <w:r w:rsidR="007D7983" w:rsidRPr="00315180">
        <w:rPr>
          <w:rFonts w:ascii="Arial" w:hAnsi="Arial" w:cs="Arial"/>
          <w:iCs/>
          <w:lang w:val="sv-SE" w:eastAsia="sv-SE"/>
        </w:rPr>
        <w:t>emitterade</w:t>
      </w:r>
      <w:r w:rsidR="006D70E3" w:rsidRPr="00315180">
        <w:rPr>
          <w:rFonts w:ascii="Arial" w:hAnsi="Arial" w:cs="Arial"/>
          <w:iCs/>
          <w:lang w:val="sv-SE" w:eastAsia="sv-SE"/>
        </w:rPr>
        <w:t xml:space="preserve"> den </w:t>
      </w:r>
      <w:r w:rsidR="00C67C94" w:rsidRPr="00315180">
        <w:rPr>
          <w:rFonts w:ascii="Arial" w:hAnsi="Arial" w:cs="Arial"/>
          <w:iCs/>
          <w:lang w:val="sv-SE" w:eastAsia="sv-SE"/>
        </w:rPr>
        <w:t>2 d</w:t>
      </w:r>
      <w:r w:rsidRPr="00315180">
        <w:rPr>
          <w:rFonts w:ascii="Arial" w:hAnsi="Arial" w:cs="Arial"/>
          <w:iCs/>
          <w:lang w:val="sv-SE" w:eastAsia="sv-SE"/>
        </w:rPr>
        <w:t>ecember 2016</w:t>
      </w:r>
      <w:r w:rsidR="007D7983" w:rsidRPr="00315180">
        <w:rPr>
          <w:rFonts w:ascii="Arial" w:hAnsi="Arial" w:cs="Arial"/>
          <w:iCs/>
          <w:lang w:val="sv-SE" w:eastAsia="sv-SE"/>
        </w:rPr>
        <w:t xml:space="preserve"> </w:t>
      </w:r>
      <w:r w:rsidR="006D70E3" w:rsidRPr="00315180">
        <w:rPr>
          <w:rFonts w:ascii="Arial" w:hAnsi="Arial" w:cs="Arial"/>
          <w:iCs/>
          <w:lang w:val="sv-SE" w:eastAsia="sv-SE"/>
        </w:rPr>
        <w:t xml:space="preserve">ett säkerställt obligationslån om </w:t>
      </w:r>
      <w:r w:rsidRPr="00315180">
        <w:rPr>
          <w:rFonts w:ascii="Arial" w:hAnsi="Arial" w:cs="Arial"/>
          <w:iCs/>
          <w:lang w:val="sv-SE" w:eastAsia="sv-SE"/>
        </w:rPr>
        <w:t xml:space="preserve">SEK </w:t>
      </w:r>
      <w:r w:rsidR="00C67C94" w:rsidRPr="00315180">
        <w:rPr>
          <w:rFonts w:ascii="Arial" w:hAnsi="Arial" w:cs="Arial"/>
          <w:iCs/>
          <w:lang w:val="sv-SE" w:eastAsia="sv-SE"/>
        </w:rPr>
        <w:t>400 000 000</w:t>
      </w:r>
      <w:r w:rsidR="006D70E3" w:rsidRPr="00315180">
        <w:rPr>
          <w:rFonts w:ascii="Arial" w:hAnsi="Arial" w:cs="Arial"/>
          <w:iCs/>
          <w:lang w:val="sv-SE" w:eastAsia="sv-SE"/>
        </w:rPr>
        <w:t xml:space="preserve"> inom ett totalt </w:t>
      </w:r>
      <w:proofErr w:type="spellStart"/>
      <w:r w:rsidR="006D70E3" w:rsidRPr="00315180">
        <w:rPr>
          <w:rFonts w:ascii="Arial" w:hAnsi="Arial" w:cs="Arial"/>
          <w:iCs/>
          <w:lang w:val="sv-SE" w:eastAsia="sv-SE"/>
        </w:rPr>
        <w:t>rambelopp</w:t>
      </w:r>
      <w:proofErr w:type="spellEnd"/>
      <w:r w:rsidR="006D70E3" w:rsidRPr="00315180">
        <w:rPr>
          <w:rFonts w:ascii="Arial" w:hAnsi="Arial" w:cs="Arial"/>
          <w:iCs/>
          <w:lang w:val="sv-SE" w:eastAsia="sv-SE"/>
        </w:rPr>
        <w:t xml:space="preserve"> om </w:t>
      </w:r>
      <w:r w:rsidRPr="00315180">
        <w:rPr>
          <w:rFonts w:ascii="Arial" w:hAnsi="Arial" w:cs="Arial"/>
          <w:iCs/>
          <w:lang w:val="sv-SE" w:eastAsia="sv-SE"/>
        </w:rPr>
        <w:t xml:space="preserve">SEK </w:t>
      </w:r>
      <w:r w:rsidR="00C67C94" w:rsidRPr="00315180">
        <w:rPr>
          <w:rFonts w:ascii="Arial" w:hAnsi="Arial" w:cs="Arial"/>
          <w:iCs/>
          <w:lang w:val="sv-SE" w:eastAsia="sv-SE"/>
        </w:rPr>
        <w:t>600 000 000</w:t>
      </w:r>
      <w:r w:rsidR="006D70E3" w:rsidRPr="00315180">
        <w:rPr>
          <w:rFonts w:ascii="Arial" w:hAnsi="Arial" w:cs="Arial"/>
          <w:iCs/>
          <w:lang w:val="sv-SE" w:eastAsia="sv-SE"/>
        </w:rPr>
        <w:t xml:space="preserve"> på den svenska obligationsmarknaden. </w:t>
      </w:r>
      <w:r w:rsidR="007D7983" w:rsidRPr="00315180">
        <w:rPr>
          <w:rFonts w:ascii="Arial" w:hAnsi="Arial" w:cs="Arial"/>
          <w:iCs/>
          <w:lang w:val="sv-SE" w:eastAsia="sv-SE"/>
        </w:rPr>
        <w:t>Obligationslånet löper med en rörlig ränta om STIBOR 3m + 6</w:t>
      </w:r>
      <w:r w:rsidR="00D253AC" w:rsidRPr="00315180">
        <w:rPr>
          <w:rFonts w:ascii="Arial" w:hAnsi="Arial" w:cs="Arial"/>
          <w:iCs/>
          <w:lang w:val="sv-SE" w:eastAsia="sv-SE"/>
        </w:rPr>
        <w:t>,</w:t>
      </w:r>
      <w:r w:rsidRPr="00315180">
        <w:rPr>
          <w:rFonts w:ascii="Arial" w:hAnsi="Arial" w:cs="Arial"/>
          <w:iCs/>
          <w:lang w:val="sv-SE" w:eastAsia="sv-SE"/>
        </w:rPr>
        <w:t>4</w:t>
      </w:r>
      <w:r w:rsidR="006D70E3" w:rsidRPr="00315180">
        <w:rPr>
          <w:rFonts w:ascii="Arial" w:hAnsi="Arial" w:cs="Arial"/>
          <w:iCs/>
          <w:lang w:val="sv-SE" w:eastAsia="sv-SE"/>
        </w:rPr>
        <w:t xml:space="preserve">0 </w:t>
      </w:r>
      <w:r w:rsidR="007D7983" w:rsidRPr="00315180">
        <w:rPr>
          <w:rFonts w:ascii="Arial" w:hAnsi="Arial" w:cs="Arial"/>
          <w:iCs/>
          <w:lang w:val="sv-SE" w:eastAsia="sv-SE"/>
        </w:rPr>
        <w:t xml:space="preserve">procent </w:t>
      </w:r>
      <w:r w:rsidR="006D70E3" w:rsidRPr="00315180">
        <w:rPr>
          <w:rFonts w:ascii="Arial" w:hAnsi="Arial" w:cs="Arial"/>
          <w:iCs/>
          <w:lang w:val="sv-SE" w:eastAsia="sv-SE"/>
        </w:rPr>
        <w:t xml:space="preserve">per år </w:t>
      </w:r>
      <w:r w:rsidR="007D44C0" w:rsidRPr="00315180">
        <w:rPr>
          <w:rFonts w:ascii="Arial" w:hAnsi="Arial" w:cs="Arial"/>
          <w:iCs/>
          <w:lang w:val="sv-SE" w:eastAsia="sv-SE"/>
        </w:rPr>
        <w:t>och har slutförfall</w:t>
      </w:r>
      <w:r w:rsidR="006D70E3" w:rsidRPr="00315180">
        <w:rPr>
          <w:rFonts w:ascii="Arial" w:hAnsi="Arial" w:cs="Arial"/>
          <w:iCs/>
          <w:lang w:val="sv-SE" w:eastAsia="sv-SE"/>
        </w:rPr>
        <w:t xml:space="preserve"> </w:t>
      </w:r>
      <w:r w:rsidRPr="00315180">
        <w:rPr>
          <w:rFonts w:ascii="Arial" w:hAnsi="Arial" w:cs="Arial"/>
          <w:iCs/>
          <w:lang w:val="sv-SE" w:eastAsia="sv-SE"/>
        </w:rPr>
        <w:t>2 december 2020</w:t>
      </w:r>
      <w:r w:rsidR="006D70E3" w:rsidRPr="00315180">
        <w:rPr>
          <w:rFonts w:ascii="Arial" w:hAnsi="Arial" w:cs="Arial"/>
          <w:iCs/>
          <w:lang w:val="sv-SE" w:eastAsia="sv-SE"/>
        </w:rPr>
        <w:t xml:space="preserve">. </w:t>
      </w:r>
    </w:p>
    <w:p w:rsidR="006D70E3" w:rsidRPr="00315180" w:rsidRDefault="00E176EA" w:rsidP="006D70E3">
      <w:pPr>
        <w:pStyle w:val="BodyText"/>
        <w:rPr>
          <w:rFonts w:ascii="Arial" w:hAnsi="Arial" w:cs="Arial"/>
          <w:iCs/>
          <w:lang w:val="sv-SE" w:eastAsia="sv-SE"/>
        </w:rPr>
      </w:pPr>
      <w:proofErr w:type="spellStart"/>
      <w:r w:rsidRPr="00315180">
        <w:rPr>
          <w:rFonts w:ascii="Arial" w:hAnsi="Arial" w:cs="Arial"/>
          <w:iCs/>
          <w:lang w:val="sv-SE" w:eastAsia="sv-SE"/>
        </w:rPr>
        <w:t>Jetpak</w:t>
      </w:r>
      <w:proofErr w:type="spellEnd"/>
      <w:r w:rsidR="006D70E3" w:rsidRPr="00315180">
        <w:rPr>
          <w:rFonts w:ascii="Arial" w:hAnsi="Arial" w:cs="Arial"/>
          <w:iCs/>
          <w:lang w:val="sv-SE" w:eastAsia="sv-SE"/>
        </w:rPr>
        <w:t xml:space="preserve"> har ansökt om n</w:t>
      </w:r>
      <w:r w:rsidR="004E0B9C" w:rsidRPr="00315180">
        <w:rPr>
          <w:rFonts w:ascii="Arial" w:hAnsi="Arial" w:cs="Arial"/>
          <w:iCs/>
          <w:lang w:val="sv-SE" w:eastAsia="sv-SE"/>
        </w:rPr>
        <w:t xml:space="preserve">otering av obligationslånet på Företagsobligationslistan </w:t>
      </w:r>
      <w:r w:rsidR="006D70E3" w:rsidRPr="00315180">
        <w:rPr>
          <w:rFonts w:ascii="Arial" w:hAnsi="Arial" w:cs="Arial"/>
          <w:iCs/>
          <w:lang w:val="sv-SE" w:eastAsia="sv-SE"/>
        </w:rPr>
        <w:t>vid Nasdaq Stockholm.</w:t>
      </w:r>
      <w:r w:rsidR="00A64CFC" w:rsidRPr="00315180">
        <w:rPr>
          <w:rFonts w:ascii="Arial" w:hAnsi="Arial" w:cs="Arial"/>
          <w:iCs/>
          <w:lang w:val="sv-SE" w:eastAsia="sv-SE"/>
        </w:rPr>
        <w:t xml:space="preserve"> Obligationerna </w:t>
      </w:r>
      <w:r w:rsidR="00FF1C08" w:rsidRPr="00315180">
        <w:rPr>
          <w:rFonts w:ascii="Arial" w:hAnsi="Arial" w:cs="Arial"/>
          <w:iCs/>
          <w:lang w:val="sv-SE" w:eastAsia="sv-SE"/>
        </w:rPr>
        <w:t>kommer att</w:t>
      </w:r>
      <w:r w:rsidR="00A64CFC" w:rsidRPr="00315180">
        <w:rPr>
          <w:rFonts w:ascii="Arial" w:hAnsi="Arial" w:cs="Arial"/>
          <w:iCs/>
          <w:lang w:val="sv-SE" w:eastAsia="sv-SE"/>
        </w:rPr>
        <w:t xml:space="preserve"> tas upp till handel så snart som möjligt</w:t>
      </w:r>
      <w:r w:rsidR="006D70E3" w:rsidRPr="00315180">
        <w:rPr>
          <w:rFonts w:ascii="Arial" w:hAnsi="Arial" w:cs="Arial"/>
          <w:iCs/>
          <w:lang w:val="sv-SE" w:eastAsia="sv-SE"/>
        </w:rPr>
        <w:t>.</w:t>
      </w:r>
    </w:p>
    <w:p w:rsidR="006D70E3" w:rsidRPr="00315180" w:rsidRDefault="006D70E3" w:rsidP="006D70E3">
      <w:pPr>
        <w:pStyle w:val="BodyText"/>
        <w:rPr>
          <w:rFonts w:ascii="Arial" w:hAnsi="Arial" w:cs="Arial"/>
          <w:iCs/>
          <w:lang w:val="sv-SE" w:eastAsia="sv-SE"/>
        </w:rPr>
      </w:pPr>
      <w:r w:rsidRPr="00315180">
        <w:rPr>
          <w:rFonts w:ascii="Arial" w:hAnsi="Arial" w:cs="Arial"/>
          <w:iCs/>
          <w:lang w:val="sv-SE" w:eastAsia="sv-SE"/>
        </w:rPr>
        <w:t xml:space="preserve">Med anledning av detta har </w:t>
      </w:r>
      <w:proofErr w:type="spellStart"/>
      <w:r w:rsidR="00E176EA" w:rsidRPr="00315180">
        <w:rPr>
          <w:rFonts w:ascii="Arial" w:hAnsi="Arial" w:cs="Arial"/>
          <w:iCs/>
          <w:lang w:val="sv-SE" w:eastAsia="sv-SE"/>
        </w:rPr>
        <w:t>Jetpak</w:t>
      </w:r>
      <w:proofErr w:type="spellEnd"/>
      <w:r w:rsidRPr="00315180">
        <w:rPr>
          <w:rFonts w:ascii="Arial" w:hAnsi="Arial" w:cs="Arial"/>
          <w:iCs/>
          <w:lang w:val="sv-SE" w:eastAsia="sv-SE"/>
        </w:rPr>
        <w:t xml:space="preserve"> upprättat ett prospekt. Prospektet har godkänts av och registrerats hos Finansinspektionen i enlighet med lagen (1991:980) om handel med finansiella instrument. Prospektet kommer att hållas tillgängligt via Finansinspektionens (</w:t>
      </w:r>
      <w:hyperlink r:id="rId8" w:history="1">
        <w:r w:rsidRPr="00315180">
          <w:rPr>
            <w:rFonts w:ascii="Arial" w:hAnsi="Arial" w:cs="Arial"/>
            <w:iCs/>
            <w:lang w:val="sv-SE" w:eastAsia="sv-SE"/>
          </w:rPr>
          <w:t>www.fi.se</w:t>
        </w:r>
      </w:hyperlink>
      <w:r w:rsidR="0035616F" w:rsidRPr="00315180">
        <w:rPr>
          <w:rFonts w:ascii="Arial" w:hAnsi="Arial" w:cs="Arial"/>
          <w:iCs/>
          <w:lang w:val="sv-SE" w:eastAsia="sv-SE"/>
        </w:rPr>
        <w:t xml:space="preserve">) och </w:t>
      </w:r>
      <w:proofErr w:type="spellStart"/>
      <w:r w:rsidR="00E176EA" w:rsidRPr="00315180">
        <w:rPr>
          <w:rFonts w:ascii="Arial" w:hAnsi="Arial" w:cs="Arial"/>
          <w:iCs/>
          <w:lang w:val="sv-SE" w:eastAsia="sv-SE"/>
        </w:rPr>
        <w:t>Jetpak</w:t>
      </w:r>
      <w:r w:rsidR="00D16452" w:rsidRPr="00315180">
        <w:rPr>
          <w:rFonts w:ascii="Arial" w:hAnsi="Arial" w:cs="Arial"/>
          <w:iCs/>
          <w:lang w:val="sv-SE" w:eastAsia="sv-SE"/>
        </w:rPr>
        <w:t>s</w:t>
      </w:r>
      <w:proofErr w:type="spellEnd"/>
      <w:r w:rsidR="0035616F" w:rsidRPr="00315180">
        <w:rPr>
          <w:rFonts w:ascii="Arial" w:hAnsi="Arial" w:cs="Arial"/>
          <w:iCs/>
          <w:lang w:val="sv-SE" w:eastAsia="sv-SE"/>
        </w:rPr>
        <w:t xml:space="preserve"> (</w:t>
      </w:r>
      <w:r w:rsidR="0035616F" w:rsidRPr="00315180">
        <w:rPr>
          <w:rFonts w:ascii="Arial" w:hAnsi="Arial" w:cs="Arial"/>
          <w:lang w:val="sv-SE" w:eastAsia="sv-SE"/>
        </w:rPr>
        <w:t>www.</w:t>
      </w:r>
      <w:r w:rsidR="00E176EA" w:rsidRPr="00315180">
        <w:rPr>
          <w:rFonts w:ascii="Arial" w:hAnsi="Arial" w:cs="Arial"/>
          <w:lang w:val="sv-SE" w:eastAsia="sv-SE"/>
        </w:rPr>
        <w:t>jetpak.com</w:t>
      </w:r>
      <w:r w:rsidRPr="00315180">
        <w:rPr>
          <w:rFonts w:ascii="Arial" w:hAnsi="Arial" w:cs="Arial"/>
          <w:iCs/>
          <w:lang w:val="sv-SE" w:eastAsia="sv-SE"/>
        </w:rPr>
        <w:t>) webbplatser.</w:t>
      </w:r>
    </w:p>
    <w:p w:rsidR="006367BC" w:rsidRPr="00315180" w:rsidRDefault="00E2031B" w:rsidP="00E2031B">
      <w:pPr>
        <w:pStyle w:val="BodyText"/>
        <w:rPr>
          <w:rFonts w:ascii="Arial" w:hAnsi="Arial" w:cs="Arial"/>
          <w:lang w:val="sv-SE" w:eastAsia="sv-SE"/>
        </w:rPr>
      </w:pPr>
      <w:r w:rsidRPr="00315180">
        <w:rPr>
          <w:rFonts w:ascii="Arial" w:hAnsi="Arial" w:cs="Arial"/>
          <w:i/>
          <w:iCs/>
          <w:lang w:val="sv-SE" w:eastAsia="sv-SE"/>
        </w:rPr>
        <w:t>Informationen i detta pressmeddelande</w:t>
      </w:r>
      <w:r w:rsidR="002F53F4" w:rsidRPr="00315180">
        <w:rPr>
          <w:rFonts w:ascii="Arial" w:hAnsi="Arial" w:cs="Arial"/>
          <w:i/>
          <w:iCs/>
          <w:lang w:val="sv-SE" w:eastAsia="sv-SE"/>
        </w:rPr>
        <w:t xml:space="preserve"> är </w:t>
      </w:r>
      <w:bookmarkStart w:id="0" w:name="_GoBack"/>
      <w:bookmarkEnd w:id="0"/>
      <w:r w:rsidR="002F53F4" w:rsidRPr="00315180">
        <w:rPr>
          <w:rFonts w:ascii="Arial" w:hAnsi="Arial" w:cs="Arial"/>
          <w:i/>
          <w:iCs/>
          <w:lang w:val="sv-SE" w:eastAsia="sv-SE"/>
        </w:rPr>
        <w:t xml:space="preserve">sådan som </w:t>
      </w:r>
      <w:proofErr w:type="spellStart"/>
      <w:r w:rsidR="00235167" w:rsidRPr="00315180">
        <w:rPr>
          <w:rFonts w:ascii="Arial" w:hAnsi="Arial" w:cs="Arial"/>
          <w:i/>
          <w:iCs/>
          <w:lang w:val="sv-SE" w:eastAsia="sv-SE"/>
        </w:rPr>
        <w:t>Jetpak</w:t>
      </w:r>
      <w:proofErr w:type="spellEnd"/>
      <w:r w:rsidR="00235167" w:rsidRPr="00315180">
        <w:rPr>
          <w:rFonts w:ascii="Arial" w:hAnsi="Arial" w:cs="Arial"/>
          <w:i/>
          <w:iCs/>
          <w:lang w:val="sv-SE" w:eastAsia="sv-SE"/>
        </w:rPr>
        <w:t xml:space="preserve"> </w:t>
      </w:r>
      <w:proofErr w:type="spellStart"/>
      <w:r w:rsidR="00235167" w:rsidRPr="00315180">
        <w:rPr>
          <w:rFonts w:ascii="Arial" w:hAnsi="Arial" w:cs="Arial"/>
          <w:i/>
          <w:iCs/>
          <w:lang w:val="sv-SE" w:eastAsia="sv-SE"/>
        </w:rPr>
        <w:t>Top</w:t>
      </w:r>
      <w:proofErr w:type="spellEnd"/>
      <w:r w:rsidR="00774CB7" w:rsidRPr="00315180">
        <w:rPr>
          <w:rFonts w:ascii="Arial" w:hAnsi="Arial" w:cs="Arial"/>
          <w:i/>
          <w:iCs/>
          <w:lang w:val="sv-SE" w:eastAsia="sv-SE"/>
        </w:rPr>
        <w:t xml:space="preserve"> Holding</w:t>
      </w:r>
      <w:r w:rsidR="00EB19D6" w:rsidRPr="00315180">
        <w:rPr>
          <w:rFonts w:ascii="Arial" w:hAnsi="Arial" w:cs="Arial"/>
          <w:i/>
          <w:iCs/>
          <w:lang w:val="sv-SE" w:eastAsia="sv-SE"/>
        </w:rPr>
        <w:t xml:space="preserve"> AB</w:t>
      </w:r>
      <w:r w:rsidR="004A6F1E" w:rsidRPr="00315180">
        <w:rPr>
          <w:rFonts w:ascii="Arial" w:hAnsi="Arial" w:cs="Arial"/>
          <w:i/>
          <w:iCs/>
          <w:lang w:val="sv-SE" w:eastAsia="sv-SE"/>
        </w:rPr>
        <w:t xml:space="preserve"> (</w:t>
      </w:r>
      <w:proofErr w:type="spellStart"/>
      <w:r w:rsidR="004A6F1E" w:rsidRPr="00315180">
        <w:rPr>
          <w:rFonts w:ascii="Arial" w:hAnsi="Arial" w:cs="Arial"/>
          <w:i/>
          <w:iCs/>
          <w:lang w:val="sv-SE" w:eastAsia="sv-SE"/>
        </w:rPr>
        <w:t>publ</w:t>
      </w:r>
      <w:proofErr w:type="spellEnd"/>
      <w:r w:rsidR="004A6F1E" w:rsidRPr="00315180">
        <w:rPr>
          <w:rFonts w:ascii="Arial" w:hAnsi="Arial" w:cs="Arial"/>
          <w:i/>
          <w:iCs/>
          <w:lang w:val="sv-SE" w:eastAsia="sv-SE"/>
        </w:rPr>
        <w:t>)</w:t>
      </w:r>
      <w:r w:rsidR="00EB19D6" w:rsidRPr="00315180">
        <w:rPr>
          <w:rFonts w:ascii="Arial" w:hAnsi="Arial" w:cs="Arial"/>
          <w:i/>
          <w:iCs/>
          <w:lang w:val="sv-SE" w:eastAsia="sv-SE"/>
        </w:rPr>
        <w:t xml:space="preserve"> </w:t>
      </w:r>
      <w:r w:rsidRPr="00315180">
        <w:rPr>
          <w:rFonts w:ascii="Arial" w:hAnsi="Arial" w:cs="Arial"/>
          <w:i/>
          <w:iCs/>
          <w:lang w:val="sv-SE" w:eastAsia="sv-SE"/>
        </w:rPr>
        <w:t xml:space="preserve">ska offentliggöra enligt </w:t>
      </w:r>
      <w:r w:rsidR="00774CB7" w:rsidRPr="00315180">
        <w:rPr>
          <w:rFonts w:ascii="Arial" w:hAnsi="Arial" w:cs="Arial"/>
          <w:i/>
          <w:iCs/>
          <w:lang w:val="sv-SE" w:eastAsia="sv-SE"/>
        </w:rPr>
        <w:t>EU:s marknadsmissbruksförordning (596/2014/EU). Informationen lämnades, gen</w:t>
      </w:r>
      <w:r w:rsidR="00DA43EA" w:rsidRPr="00315180">
        <w:rPr>
          <w:rFonts w:ascii="Arial" w:hAnsi="Arial" w:cs="Arial"/>
          <w:i/>
          <w:iCs/>
          <w:lang w:val="sv-SE" w:eastAsia="sv-SE"/>
        </w:rPr>
        <w:t xml:space="preserve">om </w:t>
      </w:r>
      <w:r w:rsidR="00DA43EA" w:rsidRPr="00151D24">
        <w:rPr>
          <w:rFonts w:ascii="Arial" w:hAnsi="Arial" w:cs="Arial"/>
          <w:i/>
          <w:iCs/>
          <w:lang w:val="sv-SE" w:eastAsia="sv-SE"/>
        </w:rPr>
        <w:t>nedanstående kontaktpersons</w:t>
      </w:r>
      <w:r w:rsidR="00774CB7" w:rsidRPr="00151D24">
        <w:rPr>
          <w:rFonts w:ascii="Arial" w:hAnsi="Arial" w:cs="Arial"/>
          <w:i/>
          <w:iCs/>
          <w:lang w:val="sv-SE" w:eastAsia="sv-SE"/>
        </w:rPr>
        <w:t xml:space="preserve"> försorg,</w:t>
      </w:r>
      <w:r w:rsidRPr="00151D24">
        <w:rPr>
          <w:rFonts w:ascii="Arial" w:hAnsi="Arial" w:cs="Arial"/>
          <w:i/>
          <w:iCs/>
          <w:lang w:val="sv-SE" w:eastAsia="sv-SE"/>
        </w:rPr>
        <w:t xml:space="preserve"> för offentliggörande den</w:t>
      </w:r>
      <w:r w:rsidR="00151D24" w:rsidRPr="00151D24">
        <w:rPr>
          <w:rFonts w:ascii="Arial" w:hAnsi="Arial" w:cs="Arial"/>
          <w:i/>
          <w:iCs/>
          <w:lang w:val="sv-SE" w:eastAsia="sv-SE"/>
        </w:rPr>
        <w:t xml:space="preserve"> 27e</w:t>
      </w:r>
      <w:r w:rsidR="00A64CFC" w:rsidRPr="00151D24">
        <w:rPr>
          <w:rFonts w:ascii="Arial" w:hAnsi="Arial" w:cs="Arial"/>
          <w:i/>
          <w:iCs/>
          <w:lang w:val="sv-SE" w:eastAsia="sv-SE"/>
        </w:rPr>
        <w:t xml:space="preserve"> </w:t>
      </w:r>
      <w:r w:rsidR="00235167" w:rsidRPr="00151D24">
        <w:rPr>
          <w:rFonts w:ascii="Arial" w:hAnsi="Arial" w:cs="Arial"/>
          <w:i/>
          <w:iCs/>
          <w:lang w:val="sv-SE" w:eastAsia="sv-SE"/>
        </w:rPr>
        <w:t>januari 2017</w:t>
      </w:r>
      <w:r w:rsidR="00774CB7" w:rsidRPr="00151D24">
        <w:rPr>
          <w:rFonts w:ascii="Arial" w:hAnsi="Arial" w:cs="Arial"/>
          <w:i/>
          <w:iCs/>
          <w:lang w:val="sv-SE" w:eastAsia="sv-SE"/>
        </w:rPr>
        <w:t xml:space="preserve"> </w:t>
      </w:r>
      <w:r w:rsidRPr="00151D24">
        <w:rPr>
          <w:rFonts w:ascii="Arial" w:hAnsi="Arial" w:cs="Arial"/>
          <w:i/>
          <w:iCs/>
          <w:lang w:val="sv-SE" w:eastAsia="sv-SE"/>
        </w:rPr>
        <w:t xml:space="preserve">klockan </w:t>
      </w:r>
      <w:r w:rsidR="00151D24" w:rsidRPr="00151D24">
        <w:rPr>
          <w:rFonts w:ascii="Arial" w:hAnsi="Arial" w:cs="Arial"/>
          <w:i/>
          <w:iCs/>
          <w:lang w:val="sv-SE" w:eastAsia="sv-SE"/>
        </w:rPr>
        <w:t>17:30</w:t>
      </w:r>
      <w:r w:rsidR="00B64C3B" w:rsidRPr="00151D24">
        <w:rPr>
          <w:rFonts w:ascii="Arial" w:hAnsi="Arial" w:cs="Arial"/>
          <w:i/>
          <w:iCs/>
          <w:lang w:val="sv-SE" w:eastAsia="sv-SE"/>
        </w:rPr>
        <w:t xml:space="preserve"> CET</w:t>
      </w:r>
      <w:r w:rsidR="003C383A" w:rsidRPr="00315180">
        <w:rPr>
          <w:rFonts w:ascii="Arial" w:hAnsi="Arial" w:cs="Arial"/>
          <w:i/>
          <w:iCs/>
          <w:lang w:val="sv-SE" w:eastAsia="sv-SE"/>
        </w:rPr>
        <w:t>.</w:t>
      </w:r>
    </w:p>
    <w:p w:rsidR="006367BC" w:rsidRPr="00315180" w:rsidRDefault="006367BC" w:rsidP="006367BC">
      <w:pPr>
        <w:pStyle w:val="BodyText"/>
        <w:spacing w:after="0"/>
        <w:rPr>
          <w:rFonts w:ascii="Arial" w:hAnsi="Arial" w:cs="Arial"/>
          <w:lang w:val="sv-SE" w:eastAsia="sv-SE"/>
        </w:rPr>
      </w:pPr>
      <w:r w:rsidRPr="00315180">
        <w:rPr>
          <w:rFonts w:ascii="Arial" w:hAnsi="Arial" w:cs="Arial"/>
          <w:lang w:val="sv-SE" w:eastAsia="sv-SE"/>
        </w:rPr>
        <w:t>För ytterligare information, var god kontakta:</w:t>
      </w:r>
    </w:p>
    <w:p w:rsidR="006367BC" w:rsidRPr="00315180" w:rsidRDefault="006367BC" w:rsidP="006367BC">
      <w:pPr>
        <w:pStyle w:val="BodyText"/>
        <w:spacing w:after="0"/>
        <w:rPr>
          <w:rFonts w:ascii="Arial" w:hAnsi="Arial" w:cs="Arial"/>
          <w:lang w:val="sv-SE" w:eastAsia="sv-SE"/>
        </w:rPr>
      </w:pPr>
    </w:p>
    <w:p w:rsidR="004A6F1E" w:rsidRPr="00315180" w:rsidRDefault="00235167" w:rsidP="004A6F1E">
      <w:pPr>
        <w:spacing w:after="0"/>
        <w:rPr>
          <w:rFonts w:ascii="Arial" w:hAnsi="Arial" w:cs="Arial"/>
        </w:rPr>
      </w:pPr>
      <w:r w:rsidRPr="00315180">
        <w:rPr>
          <w:rFonts w:ascii="Arial" w:hAnsi="Arial" w:cs="Arial"/>
        </w:rPr>
        <w:t>Peter Hallman</w:t>
      </w:r>
      <w:r w:rsidR="00A64CFC" w:rsidRPr="00315180">
        <w:rPr>
          <w:rFonts w:ascii="Arial" w:hAnsi="Arial" w:cs="Arial"/>
        </w:rPr>
        <w:t>,</w:t>
      </w:r>
      <w:r w:rsidR="00056A31" w:rsidRPr="00315180">
        <w:rPr>
          <w:rFonts w:ascii="Arial" w:hAnsi="Arial" w:cs="Arial"/>
        </w:rPr>
        <w:t xml:space="preserve"> </w:t>
      </w:r>
      <w:r w:rsidRPr="00315180">
        <w:rPr>
          <w:rFonts w:ascii="Arial" w:hAnsi="Arial" w:cs="Arial"/>
        </w:rPr>
        <w:t>CFO</w:t>
      </w:r>
    </w:p>
    <w:p w:rsidR="004A6F1E" w:rsidRPr="00315180" w:rsidRDefault="004A6F1E" w:rsidP="004A6F1E">
      <w:pPr>
        <w:spacing w:after="0"/>
        <w:rPr>
          <w:rFonts w:ascii="Arial" w:hAnsi="Arial" w:cs="Arial"/>
          <w:color w:val="000000" w:themeColor="text1"/>
        </w:rPr>
      </w:pPr>
      <w:r w:rsidRPr="00315180">
        <w:rPr>
          <w:rFonts w:ascii="Arial" w:hAnsi="Arial" w:cs="Arial"/>
          <w:color w:val="000000" w:themeColor="text1"/>
        </w:rPr>
        <w:t xml:space="preserve">Tel: </w:t>
      </w:r>
      <w:r w:rsidR="00235167" w:rsidRPr="00315180">
        <w:rPr>
          <w:rFonts w:ascii="Arial" w:hAnsi="Arial" w:cs="Arial"/>
          <w:color w:val="000000" w:themeColor="text1"/>
        </w:rPr>
        <w:t>+46 733 685 210</w:t>
      </w:r>
    </w:p>
    <w:p w:rsidR="006367BC" w:rsidRPr="00315180" w:rsidRDefault="004A6F1E" w:rsidP="004A6F1E">
      <w:pPr>
        <w:pStyle w:val="BodyText"/>
        <w:spacing w:after="0"/>
        <w:rPr>
          <w:rFonts w:ascii="Arial" w:hAnsi="Arial" w:cs="Arial"/>
          <w:color w:val="000000" w:themeColor="text1"/>
        </w:rPr>
      </w:pPr>
      <w:r w:rsidRPr="00315180">
        <w:rPr>
          <w:rFonts w:ascii="Arial" w:hAnsi="Arial" w:cs="Arial"/>
          <w:color w:val="000000" w:themeColor="text1"/>
        </w:rPr>
        <w:t xml:space="preserve">E-mail: </w:t>
      </w:r>
      <w:hyperlink r:id="rId9" w:history="1">
        <w:r w:rsidR="00315180" w:rsidRPr="00315180">
          <w:rPr>
            <w:rStyle w:val="Hyperlink"/>
            <w:rFonts w:ascii="Arial" w:hAnsi="Arial" w:cs="Arial"/>
            <w:color w:val="000000" w:themeColor="text1"/>
          </w:rPr>
          <w:t>peter.hallman@jetpak.com</w:t>
        </w:r>
      </w:hyperlink>
    </w:p>
    <w:p w:rsidR="00315180" w:rsidRDefault="00315180" w:rsidP="004A6F1E">
      <w:pPr>
        <w:pStyle w:val="BodyText"/>
        <w:spacing w:after="0"/>
        <w:rPr>
          <w:rFonts w:ascii="Arial" w:hAnsi="Arial" w:cs="Arial"/>
        </w:rPr>
      </w:pPr>
    </w:p>
    <w:p w:rsidR="00315180" w:rsidRDefault="00315180" w:rsidP="004A6F1E">
      <w:pPr>
        <w:pStyle w:val="BodyText"/>
        <w:spacing w:after="0"/>
        <w:rPr>
          <w:rFonts w:ascii="Arial" w:hAnsi="Arial" w:cs="Arial"/>
        </w:rPr>
      </w:pPr>
    </w:p>
    <w:p w:rsidR="00315180" w:rsidRDefault="00315180" w:rsidP="004A6F1E">
      <w:pPr>
        <w:pStyle w:val="BodyText"/>
        <w:spacing w:after="0"/>
        <w:rPr>
          <w:rFonts w:ascii="Arial" w:hAnsi="Arial" w:cs="Arial"/>
        </w:rPr>
      </w:pPr>
    </w:p>
    <w:p w:rsidR="00315180" w:rsidRDefault="00315180" w:rsidP="004A6F1E">
      <w:pPr>
        <w:pStyle w:val="BodyText"/>
        <w:spacing w:after="0"/>
        <w:rPr>
          <w:rFonts w:ascii="Arial" w:hAnsi="Arial" w:cs="Arial"/>
        </w:rPr>
      </w:pPr>
    </w:p>
    <w:p w:rsidR="00315180" w:rsidRDefault="00315180" w:rsidP="004A6F1E">
      <w:pPr>
        <w:pStyle w:val="BodyText"/>
        <w:spacing w:after="0"/>
        <w:rPr>
          <w:rFonts w:ascii="Arial" w:hAnsi="Arial" w:cs="Arial"/>
        </w:rPr>
      </w:pPr>
    </w:p>
    <w:p w:rsidR="00315180" w:rsidRDefault="00315180" w:rsidP="004A6F1E">
      <w:pPr>
        <w:pStyle w:val="BodyText"/>
        <w:spacing w:after="0"/>
        <w:rPr>
          <w:rFonts w:ascii="Arial" w:hAnsi="Arial" w:cs="Arial"/>
        </w:rPr>
      </w:pPr>
    </w:p>
    <w:p w:rsidR="00315180" w:rsidRPr="00430710" w:rsidRDefault="00315180" w:rsidP="00315180">
      <w:pPr>
        <w:spacing w:after="0"/>
        <w:rPr>
          <w:rFonts w:ascii="Arial" w:hAnsi="Arial" w:cs="Arial"/>
        </w:rPr>
      </w:pPr>
    </w:p>
    <w:p w:rsidR="00E41B89" w:rsidRDefault="00E41B89" w:rsidP="00315180">
      <w:pPr>
        <w:spacing w:after="0"/>
        <w:rPr>
          <w:rFonts w:ascii="Arial" w:hAnsi="Arial" w:cs="Arial"/>
        </w:rPr>
      </w:pPr>
    </w:p>
    <w:p w:rsidR="00E41B89" w:rsidRDefault="00E41B89" w:rsidP="00315180">
      <w:pPr>
        <w:spacing w:after="0"/>
        <w:rPr>
          <w:rFonts w:ascii="Arial" w:hAnsi="Arial" w:cs="Arial"/>
        </w:rPr>
      </w:pPr>
    </w:p>
    <w:p w:rsidR="00E41B89" w:rsidRDefault="00E41B89" w:rsidP="00315180">
      <w:pPr>
        <w:spacing w:after="0"/>
        <w:rPr>
          <w:rFonts w:ascii="Arial" w:hAnsi="Arial" w:cs="Arial"/>
        </w:rPr>
      </w:pPr>
    </w:p>
    <w:p w:rsidR="00315180" w:rsidRPr="00430710" w:rsidRDefault="00315180" w:rsidP="00315180">
      <w:pPr>
        <w:spacing w:after="0"/>
        <w:rPr>
          <w:rFonts w:ascii="Arial" w:hAnsi="Arial" w:cs="Arial"/>
          <w:b/>
          <w:i/>
          <w:sz w:val="18"/>
        </w:rPr>
      </w:pPr>
      <w:r w:rsidRPr="00430710">
        <w:rPr>
          <w:rFonts w:ascii="Arial" w:hAnsi="Arial" w:cs="Arial"/>
          <w:b/>
          <w:i/>
          <w:sz w:val="18"/>
        </w:rPr>
        <w:t xml:space="preserve">About </w:t>
      </w:r>
      <w:proofErr w:type="spellStart"/>
      <w:r w:rsidRPr="00430710">
        <w:rPr>
          <w:rFonts w:ascii="Arial" w:hAnsi="Arial" w:cs="Arial"/>
          <w:b/>
          <w:i/>
          <w:sz w:val="18"/>
        </w:rPr>
        <w:t>Jetpak</w:t>
      </w:r>
      <w:proofErr w:type="spellEnd"/>
      <w:r w:rsidRPr="00430710">
        <w:rPr>
          <w:rFonts w:ascii="Arial" w:hAnsi="Arial" w:cs="Arial"/>
          <w:b/>
          <w:i/>
          <w:sz w:val="18"/>
        </w:rPr>
        <w:t xml:space="preserve"> </w:t>
      </w:r>
    </w:p>
    <w:p w:rsidR="00315180" w:rsidRPr="00430710" w:rsidRDefault="00315180" w:rsidP="00315180">
      <w:pPr>
        <w:spacing w:after="0"/>
        <w:rPr>
          <w:rFonts w:ascii="Arial" w:hAnsi="Arial" w:cs="Arial"/>
          <w:sz w:val="18"/>
        </w:rPr>
      </w:pPr>
    </w:p>
    <w:p w:rsidR="00315180" w:rsidRPr="00430710" w:rsidRDefault="00315180" w:rsidP="00315180">
      <w:pPr>
        <w:spacing w:after="0"/>
        <w:rPr>
          <w:rFonts w:ascii="Arial" w:hAnsi="Arial" w:cs="Arial"/>
        </w:rPr>
      </w:pPr>
      <w:proofErr w:type="spellStart"/>
      <w:r w:rsidRPr="00430710">
        <w:rPr>
          <w:rFonts w:ascii="Arial" w:hAnsi="Arial" w:cs="Arial"/>
          <w:sz w:val="18"/>
        </w:rPr>
        <w:t>Jetpak</w:t>
      </w:r>
      <w:proofErr w:type="spellEnd"/>
      <w:r w:rsidRPr="00430710">
        <w:rPr>
          <w:rFonts w:ascii="Arial" w:hAnsi="Arial" w:cs="Arial"/>
          <w:sz w:val="18"/>
        </w:rPr>
        <w:t xml:space="preserve"> is a leading Nordic provider of time-critical premium courier and express services. The Company has an unparalleled coverage with more than 140 service centers throughout the Nordics, with last mile coverage offered through access to ~700 transport vehicles and an air network of ~3,800 daily flights. In addition to its Nordic operations, </w:t>
      </w:r>
      <w:proofErr w:type="spellStart"/>
      <w:r w:rsidRPr="00430710">
        <w:rPr>
          <w:rFonts w:ascii="Arial" w:hAnsi="Arial" w:cs="Arial"/>
          <w:sz w:val="18"/>
        </w:rPr>
        <w:t>Jetpak</w:t>
      </w:r>
      <w:proofErr w:type="spellEnd"/>
      <w:r w:rsidRPr="00430710">
        <w:rPr>
          <w:rFonts w:ascii="Arial" w:hAnsi="Arial" w:cs="Arial"/>
          <w:sz w:val="18"/>
        </w:rPr>
        <w:t xml:space="preserve"> is also present in the Baltics, Benelux, UK and Poland. More information is available at www.jetpak.com</w:t>
      </w:r>
      <w:r>
        <w:rPr>
          <w:rFonts w:ascii="Arial" w:hAnsi="Arial" w:cs="Arial"/>
        </w:rPr>
        <w:t>.</w:t>
      </w:r>
      <w:r w:rsidRPr="00430710">
        <w:rPr>
          <w:rFonts w:ascii="Arial" w:hAnsi="Arial" w:cs="Arial"/>
        </w:rPr>
        <w:t xml:space="preserve"> </w:t>
      </w:r>
    </w:p>
    <w:p w:rsidR="00315180" w:rsidRPr="00315180" w:rsidRDefault="00315180" w:rsidP="004A6F1E">
      <w:pPr>
        <w:pStyle w:val="BodyText"/>
        <w:spacing w:after="0"/>
        <w:rPr>
          <w:rFonts w:ascii="Arial" w:hAnsi="Arial" w:cs="Arial"/>
          <w:lang w:eastAsia="sv-SE"/>
        </w:rPr>
      </w:pPr>
    </w:p>
    <w:sectPr w:rsidR="00315180" w:rsidRPr="00315180" w:rsidSect="00315180">
      <w:headerReference w:type="default" r:id="rId10"/>
      <w:footerReference w:type="default" r:id="rId11"/>
      <w:footerReference w:type="first" r:id="rId12"/>
      <w:pgSz w:w="11907" w:h="16839" w:code="9"/>
      <w:pgMar w:top="1701" w:right="1701" w:bottom="1276" w:left="170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50" w:rsidRDefault="008A0450" w:rsidP="00795C3F">
      <w:pPr>
        <w:spacing w:after="0"/>
      </w:pPr>
      <w:r>
        <w:separator/>
      </w:r>
    </w:p>
  </w:endnote>
  <w:endnote w:type="continuationSeparator" w:id="0">
    <w:p w:rsidR="008A0450" w:rsidRDefault="008A0450" w:rsidP="0079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:rsidTr="00110702">
      <w:tc>
        <w:tcPr>
          <w:tcW w:w="4253" w:type="dxa"/>
          <w:vAlign w:val="bottom"/>
        </w:tcPr>
        <w:p w:rsidR="00E32685" w:rsidRDefault="00E41B89" w:rsidP="00110702">
          <w:pPr>
            <w:pStyle w:val="DocRef"/>
            <w:spacing w:after="60"/>
            <w:jc w:val="left"/>
          </w:pPr>
          <w:fldSimple w:instr=" DOCPROPERTY  DocRef  \* MERGEFORMAT ">
            <w:r w:rsidR="00CB6A8C" w:rsidRPr="00CB6A8C">
              <w:rPr>
                <w:b/>
                <w:bCs/>
              </w:rPr>
              <w:t>W/7032120/v4</w:t>
            </w:r>
          </w:fldSimple>
        </w:p>
      </w:tc>
      <w:tc>
        <w:tcPr>
          <w:tcW w:w="4366" w:type="dxa"/>
          <w:vAlign w:val="bottom"/>
        </w:tcPr>
        <w:p w:rsidR="00E32685" w:rsidRDefault="00E32685" w:rsidP="00110702">
          <w:pPr>
            <w:pStyle w:val="DocRef"/>
            <w:spacing w:before="120"/>
            <w:jc w:val="right"/>
          </w:pPr>
        </w:p>
      </w:tc>
    </w:tr>
  </w:tbl>
  <w:p w:rsidR="00795C3F" w:rsidRPr="00E32685" w:rsidRDefault="00795C3F" w:rsidP="00E32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:rsidTr="00110702">
      <w:tc>
        <w:tcPr>
          <w:tcW w:w="4253" w:type="dxa"/>
          <w:vAlign w:val="bottom"/>
        </w:tcPr>
        <w:p w:rsidR="00315180" w:rsidRDefault="00E41B89" w:rsidP="00315180">
          <w:pPr>
            <w:pStyle w:val="Footer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2063D96" wp14:editId="14755493">
                    <wp:simplePos x="0" y="0"/>
                    <wp:positionH relativeFrom="margin">
                      <wp:posOffset>-1134110</wp:posOffset>
                    </wp:positionH>
                    <wp:positionV relativeFrom="page">
                      <wp:posOffset>248920</wp:posOffset>
                    </wp:positionV>
                    <wp:extent cx="7172325" cy="19050"/>
                    <wp:effectExtent l="11430" t="11430" r="17145" b="17145"/>
                    <wp:wrapNone/>
                    <wp:docPr id="11" name="Ra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172325" cy="190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6001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863E6E" id="Rak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89.3pt,19.6pt" to="475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" o:allowincell="f" strokecolor="#d6001c" strokeweight="1.5pt">
                    <w10:wrap anchorx="margin" anchory="page"/>
                  </v:line>
                </w:pict>
              </mc:Fallback>
            </mc:AlternateContent>
          </w:r>
          <w:r w:rsidR="00315180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margin">
                      <wp:posOffset>-1144905</wp:posOffset>
                    </wp:positionH>
                    <wp:positionV relativeFrom="page">
                      <wp:posOffset>10079355</wp:posOffset>
                    </wp:positionV>
                    <wp:extent cx="7172325" cy="19050"/>
                    <wp:effectExtent l="11430" t="11430" r="17145" b="17145"/>
                    <wp:wrapNone/>
                    <wp:docPr id="2" name="Ra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172325" cy="190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6001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572501" id="Rak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90.15pt,793.65pt" to="474.6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" o:allowincell="f" strokecolor="#d6001c" strokeweight="1.5pt">
                    <w10:wrap anchorx="margin" anchory="page"/>
                  </v:line>
                </w:pict>
              </mc:Fallback>
            </mc:AlternateContent>
          </w:r>
          <w:r w:rsidR="00315180" w:rsidRPr="00430710"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6A7DE984" wp14:editId="7B746FED">
                <wp:simplePos x="0" y="0"/>
                <wp:positionH relativeFrom="margin">
                  <wp:posOffset>4801870</wp:posOffset>
                </wp:positionH>
                <wp:positionV relativeFrom="page">
                  <wp:posOffset>10142220</wp:posOffset>
                </wp:positionV>
                <wp:extent cx="1222375" cy="296545"/>
                <wp:effectExtent l="0" t="0" r="0" b="8255"/>
                <wp:wrapNone/>
                <wp:docPr id="10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tan stre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296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2685" w:rsidRDefault="00E32685" w:rsidP="00110702">
          <w:pPr>
            <w:pStyle w:val="DocRef"/>
            <w:spacing w:after="60"/>
            <w:jc w:val="left"/>
          </w:pPr>
        </w:p>
      </w:tc>
      <w:tc>
        <w:tcPr>
          <w:tcW w:w="4366" w:type="dxa"/>
          <w:vAlign w:val="bottom"/>
        </w:tcPr>
        <w:p w:rsidR="00E32685" w:rsidRDefault="00E32685" w:rsidP="00110702">
          <w:pPr>
            <w:pStyle w:val="DocRef"/>
            <w:spacing w:before="120"/>
            <w:jc w:val="right"/>
          </w:pPr>
        </w:p>
      </w:tc>
    </w:tr>
  </w:tbl>
  <w:p w:rsidR="00BA1393" w:rsidRPr="00E32685" w:rsidRDefault="00315180" w:rsidP="00E32685">
    <w:pPr>
      <w:pStyle w:val="Footer"/>
    </w:pPr>
    <w:r w:rsidRPr="00430710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94ACE3D" wp14:editId="05D6BAD4">
          <wp:simplePos x="0" y="0"/>
          <wp:positionH relativeFrom="margin">
            <wp:posOffset>4815840</wp:posOffset>
          </wp:positionH>
          <wp:positionV relativeFrom="page">
            <wp:posOffset>10134600</wp:posOffset>
          </wp:positionV>
          <wp:extent cx="1222375" cy="296545"/>
          <wp:effectExtent l="0" t="0" r="0" b="8255"/>
          <wp:wrapNone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an stre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50" w:rsidRDefault="008A0450" w:rsidP="00795C3F">
      <w:pPr>
        <w:spacing w:after="0"/>
      </w:pPr>
      <w:r>
        <w:separator/>
      </w:r>
    </w:p>
  </w:footnote>
  <w:footnote w:type="continuationSeparator" w:id="0">
    <w:p w:rsidR="008A0450" w:rsidRDefault="008A0450" w:rsidP="00795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536"/>
      <w:gridCol w:w="1985"/>
    </w:tblGrid>
    <w:tr w:rsidR="00E32685" w:rsidTr="00110702">
      <w:trPr>
        <w:trHeight w:val="346"/>
      </w:trPr>
      <w:tc>
        <w:tcPr>
          <w:tcW w:w="1985" w:type="dxa"/>
        </w:tcPr>
        <w:p w:rsidR="00E32685" w:rsidRDefault="00E32685" w:rsidP="00110702">
          <w:pPr>
            <w:pStyle w:val="Header"/>
            <w:rPr>
              <w:b w:val="0"/>
            </w:rPr>
          </w:pPr>
        </w:p>
      </w:tc>
      <w:tc>
        <w:tcPr>
          <w:tcW w:w="4536" w:type="dxa"/>
        </w:tcPr>
        <w:p w:rsidR="00E32685" w:rsidRDefault="00E32685" w:rsidP="00110702">
          <w:pPr>
            <w:pStyle w:val="Header"/>
            <w:rPr>
              <w:b w:val="0"/>
            </w:rPr>
          </w:pPr>
        </w:p>
      </w:tc>
      <w:tc>
        <w:tcPr>
          <w:tcW w:w="1985" w:type="dxa"/>
        </w:tcPr>
        <w:p w:rsidR="00E32685" w:rsidRDefault="00175E0E" w:rsidP="00110702">
          <w:pPr>
            <w:pStyle w:val="Header"/>
            <w:rPr>
              <w:b w:val="0"/>
            </w:rPr>
          </w:pPr>
          <w:r w:rsidRPr="00C21C3E">
            <w:rPr>
              <w:b w:val="0"/>
            </w:rPr>
            <w:fldChar w:fldCharType="begin"/>
          </w:r>
          <w:r w:rsidR="00E32685" w:rsidRPr="00C21C3E">
            <w:rPr>
              <w:b w:val="0"/>
            </w:rPr>
            <w:instrText xml:space="preserve"> PAGE  </w:instrText>
          </w:r>
          <w:r w:rsidRPr="00C21C3E">
            <w:rPr>
              <w:b w:val="0"/>
            </w:rPr>
            <w:fldChar w:fldCharType="separate"/>
          </w:r>
          <w:r w:rsidR="00151D24">
            <w:rPr>
              <w:b w:val="0"/>
              <w:noProof/>
            </w:rPr>
            <w:t>2</w:t>
          </w:r>
          <w:r w:rsidRPr="00C21C3E">
            <w:rPr>
              <w:b w:val="0"/>
            </w:rPr>
            <w:fldChar w:fldCharType="end"/>
          </w:r>
          <w:r w:rsidR="00E32685" w:rsidRPr="00C21C3E">
            <w:rPr>
              <w:b w:val="0"/>
            </w:rPr>
            <w:t xml:space="preserve"> (</w:t>
          </w:r>
          <w:r w:rsidRPr="00C21C3E">
            <w:rPr>
              <w:b w:val="0"/>
            </w:rPr>
            <w:fldChar w:fldCharType="begin"/>
          </w:r>
          <w:r w:rsidR="00E32685" w:rsidRPr="00C21C3E">
            <w:rPr>
              <w:b w:val="0"/>
            </w:rPr>
            <w:instrText xml:space="preserve"> NUMPAGES </w:instrText>
          </w:r>
          <w:r w:rsidRPr="00C21C3E">
            <w:rPr>
              <w:b w:val="0"/>
            </w:rPr>
            <w:fldChar w:fldCharType="separate"/>
          </w:r>
          <w:r w:rsidR="00151D24">
            <w:rPr>
              <w:b w:val="0"/>
              <w:noProof/>
            </w:rPr>
            <w:t>2</w:t>
          </w:r>
          <w:r w:rsidRPr="00C21C3E">
            <w:rPr>
              <w:b w:val="0"/>
            </w:rPr>
            <w:fldChar w:fldCharType="end"/>
          </w:r>
          <w:r w:rsidR="00E32685" w:rsidRPr="00C21C3E">
            <w:rPr>
              <w:b w:val="0"/>
            </w:rPr>
            <w:t>)</w:t>
          </w:r>
        </w:p>
      </w:tc>
    </w:tr>
  </w:tbl>
  <w:p w:rsidR="00E32685" w:rsidRDefault="00E32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864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C52FA"/>
    <w:multiLevelType w:val="multilevel"/>
    <w:tmpl w:val="034CC8F0"/>
    <w:styleLink w:val="RoschierBullets"/>
    <w:lvl w:ilvl="0">
      <w:start w:val="1"/>
      <w:numFmt w:val="bullet"/>
      <w:pStyle w:val="Bullet0"/>
      <w:lvlText w:val=""/>
      <w:lvlJc w:val="left"/>
      <w:pPr>
        <w:ind w:left="709" w:hanging="709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418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126" w:hanging="708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2835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544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2" w15:restartNumberingAfterBreak="0">
    <w:nsid w:val="01ED0DAB"/>
    <w:multiLevelType w:val="multilevel"/>
    <w:tmpl w:val="67BAD6F2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DefinitionNumber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3" w15:restartNumberingAfterBreak="0">
    <w:nsid w:val="1643325E"/>
    <w:multiLevelType w:val="multilevel"/>
    <w:tmpl w:val="BABA1110"/>
    <w:styleLink w:val="RoschierRecital"/>
    <w:lvl w:ilvl="0">
      <w:start w:val="1"/>
      <w:numFmt w:val="upperLetter"/>
      <w:pStyle w:val="Recital"/>
      <w:lvlText w:val="%1."/>
      <w:lvlJc w:val="left"/>
      <w:pPr>
        <w:ind w:left="709" w:hanging="709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094118"/>
    <w:multiLevelType w:val="multilevel"/>
    <w:tmpl w:val="E36C5C8E"/>
    <w:numStyleLink w:val="Roschiernumbering"/>
  </w:abstractNum>
  <w:abstractNum w:abstractNumId="5" w15:restartNumberingAfterBreak="0">
    <w:nsid w:val="1B385E0D"/>
    <w:multiLevelType w:val="multilevel"/>
    <w:tmpl w:val="213421A2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6" w15:restartNumberingAfterBreak="0">
    <w:nsid w:val="254F0F52"/>
    <w:multiLevelType w:val="multilevel"/>
    <w:tmpl w:val="034CC8F0"/>
    <w:numStyleLink w:val="RoschierBullets"/>
  </w:abstractNum>
  <w:abstractNum w:abstractNumId="7" w15:restartNumberingAfterBreak="0">
    <w:nsid w:val="2B9810A3"/>
    <w:multiLevelType w:val="multilevel"/>
    <w:tmpl w:val="034CC8F0"/>
    <w:numStyleLink w:val="RoschierBullets"/>
  </w:abstractNum>
  <w:abstractNum w:abstractNumId="8" w15:restartNumberingAfterBreak="0">
    <w:nsid w:val="3257760B"/>
    <w:multiLevelType w:val="multilevel"/>
    <w:tmpl w:val="51708FD2"/>
    <w:styleLink w:val="RoschierListNumber"/>
    <w:lvl w:ilvl="0">
      <w:start w:val="1"/>
      <w:numFmt w:val="lowerLetter"/>
      <w:pStyle w:val="ListNumb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4254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Letter"/>
      <w:lvlText w:val="(%9)"/>
      <w:lvlJc w:val="right"/>
      <w:pPr>
        <w:ind w:left="6381" w:hanging="709"/>
      </w:pPr>
      <w:rPr>
        <w:rFonts w:hint="default"/>
      </w:rPr>
    </w:lvl>
  </w:abstractNum>
  <w:abstractNum w:abstractNumId="9" w15:restartNumberingAfterBreak="0">
    <w:nsid w:val="33B275E1"/>
    <w:multiLevelType w:val="multilevel"/>
    <w:tmpl w:val="D4BE1C72"/>
    <w:styleLink w:val="RoschierNumberedList"/>
    <w:lvl w:ilvl="0">
      <w:start w:val="1"/>
      <w:numFmt w:val="decimal"/>
      <w:pStyle w:val="Numbered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4EC094A"/>
    <w:multiLevelType w:val="multilevel"/>
    <w:tmpl w:val="034CC8F0"/>
    <w:numStyleLink w:val="RoschierBullets"/>
  </w:abstractNum>
  <w:abstractNum w:abstractNumId="11" w15:restartNumberingAfterBreak="0">
    <w:nsid w:val="3B782C6C"/>
    <w:multiLevelType w:val="multilevel"/>
    <w:tmpl w:val="0C9C1DD6"/>
    <w:styleLink w:val="RoschierTableListNumber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E340417"/>
    <w:multiLevelType w:val="multilevel"/>
    <w:tmpl w:val="034CC8F0"/>
    <w:numStyleLink w:val="RoschierBullets"/>
  </w:abstractNum>
  <w:abstractNum w:abstractNumId="13" w15:restartNumberingAfterBreak="0">
    <w:nsid w:val="3E951C88"/>
    <w:multiLevelType w:val="multilevel"/>
    <w:tmpl w:val="E36C5C8E"/>
    <w:styleLink w:val="Roschiernumbering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854017"/>
    <w:multiLevelType w:val="multilevel"/>
    <w:tmpl w:val="E36C5C8E"/>
    <w:numStyleLink w:val="Roschiernumbering"/>
  </w:abstractNum>
  <w:abstractNum w:abstractNumId="15" w15:restartNumberingAfterBreak="0">
    <w:nsid w:val="487E3D93"/>
    <w:multiLevelType w:val="multilevel"/>
    <w:tmpl w:val="034CC8F0"/>
    <w:numStyleLink w:val="RoschierBullets"/>
  </w:abstractNum>
  <w:abstractNum w:abstractNumId="16" w15:restartNumberingAfterBreak="0">
    <w:nsid w:val="4F467091"/>
    <w:multiLevelType w:val="multilevel"/>
    <w:tmpl w:val="D4BE1C72"/>
    <w:numStyleLink w:val="RoschierNumberedList"/>
  </w:abstractNum>
  <w:abstractNum w:abstractNumId="17" w15:restartNumberingAfterBreak="0">
    <w:nsid w:val="504A6300"/>
    <w:multiLevelType w:val="multilevel"/>
    <w:tmpl w:val="034CC8F0"/>
    <w:numStyleLink w:val="RoschierBullets"/>
  </w:abstractNum>
  <w:abstractNum w:abstractNumId="18" w15:restartNumberingAfterBreak="0">
    <w:nsid w:val="5A803440"/>
    <w:multiLevelType w:val="multilevel"/>
    <w:tmpl w:val="034CC8F0"/>
    <w:numStyleLink w:val="RoschierBullets"/>
  </w:abstractNum>
  <w:abstractNum w:abstractNumId="19" w15:restartNumberingAfterBreak="0">
    <w:nsid w:val="64E870E6"/>
    <w:multiLevelType w:val="multilevel"/>
    <w:tmpl w:val="D4BE1C72"/>
    <w:numStyleLink w:val="RoschierNumberedList"/>
  </w:abstractNum>
  <w:abstractNum w:abstractNumId="20" w15:restartNumberingAfterBreak="0">
    <w:nsid w:val="6BC77A95"/>
    <w:multiLevelType w:val="multilevel"/>
    <w:tmpl w:val="4056B4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1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4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  <w:szCs w:val="24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  <w:szCs w:val="24"/>
      </w:rPr>
    </w:lvl>
    <w:lvl w:ilvl="6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Arial" w:hAnsi="Arial" w:hint="default"/>
        <w:b/>
        <w:i w:val="0"/>
        <w:sz w:val="21"/>
        <w:szCs w:val="24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21" w15:restartNumberingAfterBreak="0">
    <w:nsid w:val="6E1323B6"/>
    <w:multiLevelType w:val="multilevel"/>
    <w:tmpl w:val="034CC8F0"/>
    <w:numStyleLink w:val="RoschierBullets"/>
  </w:abstractNum>
  <w:num w:numId="1">
    <w:abstractNumId w:val="13"/>
  </w:num>
  <w:num w:numId="2">
    <w:abstractNumId w:val="14"/>
  </w:num>
  <w:num w:numId="3">
    <w:abstractNumId w:val="1"/>
  </w:num>
  <w:num w:numId="4">
    <w:abstractNumId w:val="15"/>
  </w:num>
  <w:num w:numId="5">
    <w:abstractNumId w:val="12"/>
  </w:num>
  <w:num w:numId="6">
    <w:abstractNumId w:val="18"/>
  </w:num>
  <w:num w:numId="7">
    <w:abstractNumId w:val="21"/>
  </w:num>
  <w:num w:numId="8">
    <w:abstractNumId w:val="17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11"/>
  </w:num>
  <w:num w:numId="20">
    <w:abstractNumId w:val="6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F4"/>
    <w:rsid w:val="000256A6"/>
    <w:rsid w:val="00025CC1"/>
    <w:rsid w:val="000273EB"/>
    <w:rsid w:val="00056A31"/>
    <w:rsid w:val="000843EE"/>
    <w:rsid w:val="000875D3"/>
    <w:rsid w:val="00151D24"/>
    <w:rsid w:val="001527D5"/>
    <w:rsid w:val="00153400"/>
    <w:rsid w:val="001749D0"/>
    <w:rsid w:val="00175E0E"/>
    <w:rsid w:val="001807D5"/>
    <w:rsid w:val="001924AB"/>
    <w:rsid w:val="00196A52"/>
    <w:rsid w:val="001C3618"/>
    <w:rsid w:val="001C542F"/>
    <w:rsid w:val="001C6467"/>
    <w:rsid w:val="00235167"/>
    <w:rsid w:val="002422FA"/>
    <w:rsid w:val="00244DB8"/>
    <w:rsid w:val="0025578C"/>
    <w:rsid w:val="00263AD9"/>
    <w:rsid w:val="00264A34"/>
    <w:rsid w:val="002959DF"/>
    <w:rsid w:val="002B5889"/>
    <w:rsid w:val="002B7AA0"/>
    <w:rsid w:val="002D1A6E"/>
    <w:rsid w:val="002F53F4"/>
    <w:rsid w:val="00311F7B"/>
    <w:rsid w:val="00315180"/>
    <w:rsid w:val="0035616F"/>
    <w:rsid w:val="00360C4A"/>
    <w:rsid w:val="003615DC"/>
    <w:rsid w:val="00363CE3"/>
    <w:rsid w:val="00387937"/>
    <w:rsid w:val="003B4D23"/>
    <w:rsid w:val="003B79CB"/>
    <w:rsid w:val="003C383A"/>
    <w:rsid w:val="003D4642"/>
    <w:rsid w:val="003E76BB"/>
    <w:rsid w:val="004128C4"/>
    <w:rsid w:val="00424FF6"/>
    <w:rsid w:val="0043776D"/>
    <w:rsid w:val="00443289"/>
    <w:rsid w:val="0045239A"/>
    <w:rsid w:val="00460884"/>
    <w:rsid w:val="00480FF9"/>
    <w:rsid w:val="004A1FCD"/>
    <w:rsid w:val="004A6F1E"/>
    <w:rsid w:val="004B35C8"/>
    <w:rsid w:val="004D5157"/>
    <w:rsid w:val="004E0B9C"/>
    <w:rsid w:val="004E21BD"/>
    <w:rsid w:val="004E3B38"/>
    <w:rsid w:val="004F02AC"/>
    <w:rsid w:val="00500504"/>
    <w:rsid w:val="00503F23"/>
    <w:rsid w:val="00510BAE"/>
    <w:rsid w:val="00512C19"/>
    <w:rsid w:val="00515110"/>
    <w:rsid w:val="0052375B"/>
    <w:rsid w:val="00524FF7"/>
    <w:rsid w:val="00587A67"/>
    <w:rsid w:val="005A67B5"/>
    <w:rsid w:val="005A681C"/>
    <w:rsid w:val="005D0758"/>
    <w:rsid w:val="005D382D"/>
    <w:rsid w:val="005D6FF8"/>
    <w:rsid w:val="0060228A"/>
    <w:rsid w:val="0062087E"/>
    <w:rsid w:val="006359CD"/>
    <w:rsid w:val="006367BC"/>
    <w:rsid w:val="00645D90"/>
    <w:rsid w:val="00651E70"/>
    <w:rsid w:val="00667159"/>
    <w:rsid w:val="00674B05"/>
    <w:rsid w:val="006933E2"/>
    <w:rsid w:val="00696550"/>
    <w:rsid w:val="006C7CBD"/>
    <w:rsid w:val="006D6113"/>
    <w:rsid w:val="006D70E3"/>
    <w:rsid w:val="006E3128"/>
    <w:rsid w:val="006E4A2A"/>
    <w:rsid w:val="00722F66"/>
    <w:rsid w:val="007256C5"/>
    <w:rsid w:val="00743998"/>
    <w:rsid w:val="00750134"/>
    <w:rsid w:val="00774CB7"/>
    <w:rsid w:val="00795C3F"/>
    <w:rsid w:val="007A1041"/>
    <w:rsid w:val="007A75CE"/>
    <w:rsid w:val="007B61F4"/>
    <w:rsid w:val="007B77B5"/>
    <w:rsid w:val="007C56D3"/>
    <w:rsid w:val="007D44C0"/>
    <w:rsid w:val="007D7983"/>
    <w:rsid w:val="00800622"/>
    <w:rsid w:val="00844147"/>
    <w:rsid w:val="00845566"/>
    <w:rsid w:val="00853638"/>
    <w:rsid w:val="008A0450"/>
    <w:rsid w:val="008D619E"/>
    <w:rsid w:val="008E6A34"/>
    <w:rsid w:val="008E710F"/>
    <w:rsid w:val="009102EA"/>
    <w:rsid w:val="00911B6D"/>
    <w:rsid w:val="00915DAA"/>
    <w:rsid w:val="00934073"/>
    <w:rsid w:val="00962733"/>
    <w:rsid w:val="009D5DE2"/>
    <w:rsid w:val="009E03AC"/>
    <w:rsid w:val="009E7DCF"/>
    <w:rsid w:val="00A10237"/>
    <w:rsid w:val="00A64CFC"/>
    <w:rsid w:val="00A7107B"/>
    <w:rsid w:val="00A73C70"/>
    <w:rsid w:val="00AA475E"/>
    <w:rsid w:val="00B20A4D"/>
    <w:rsid w:val="00B33258"/>
    <w:rsid w:val="00B36920"/>
    <w:rsid w:val="00B36D82"/>
    <w:rsid w:val="00B60D7A"/>
    <w:rsid w:val="00B64C3B"/>
    <w:rsid w:val="00BA1393"/>
    <w:rsid w:val="00BB61F7"/>
    <w:rsid w:val="00BD1CE6"/>
    <w:rsid w:val="00BD5926"/>
    <w:rsid w:val="00BE3CEB"/>
    <w:rsid w:val="00C00D5E"/>
    <w:rsid w:val="00C40A35"/>
    <w:rsid w:val="00C67C94"/>
    <w:rsid w:val="00C82069"/>
    <w:rsid w:val="00C82A5B"/>
    <w:rsid w:val="00CA6641"/>
    <w:rsid w:val="00CB6A8C"/>
    <w:rsid w:val="00CE455A"/>
    <w:rsid w:val="00CF1837"/>
    <w:rsid w:val="00D10956"/>
    <w:rsid w:val="00D16452"/>
    <w:rsid w:val="00D253AC"/>
    <w:rsid w:val="00D55B5A"/>
    <w:rsid w:val="00D567F2"/>
    <w:rsid w:val="00D63F2B"/>
    <w:rsid w:val="00D74B04"/>
    <w:rsid w:val="00D82B92"/>
    <w:rsid w:val="00D921B8"/>
    <w:rsid w:val="00DA43EA"/>
    <w:rsid w:val="00DC5516"/>
    <w:rsid w:val="00DD0063"/>
    <w:rsid w:val="00DE6838"/>
    <w:rsid w:val="00DE6B88"/>
    <w:rsid w:val="00E176EA"/>
    <w:rsid w:val="00E2031B"/>
    <w:rsid w:val="00E219A1"/>
    <w:rsid w:val="00E22291"/>
    <w:rsid w:val="00E2637D"/>
    <w:rsid w:val="00E32685"/>
    <w:rsid w:val="00E37B61"/>
    <w:rsid w:val="00E41B89"/>
    <w:rsid w:val="00E46B17"/>
    <w:rsid w:val="00E82CA1"/>
    <w:rsid w:val="00E831E4"/>
    <w:rsid w:val="00E83DAD"/>
    <w:rsid w:val="00E861AB"/>
    <w:rsid w:val="00E96C34"/>
    <w:rsid w:val="00EB19D6"/>
    <w:rsid w:val="00EE5237"/>
    <w:rsid w:val="00F04452"/>
    <w:rsid w:val="00F04CC7"/>
    <w:rsid w:val="00F74A89"/>
    <w:rsid w:val="00F8532A"/>
    <w:rsid w:val="00FD181D"/>
    <w:rsid w:val="00FD5730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A767BF"/>
  <w15:docId w15:val="{3319054C-5C0F-4801-BDA0-B0D0A7C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rsid w:val="00B33258"/>
    <w:pPr>
      <w:spacing w:after="240"/>
      <w:jc w:val="both"/>
    </w:pPr>
  </w:style>
  <w:style w:type="paragraph" w:styleId="Heading1">
    <w:name w:val="heading 1"/>
    <w:basedOn w:val="BodyText"/>
    <w:next w:val="Heading2"/>
    <w:link w:val="Heading1Char"/>
    <w:uiPriority w:val="9"/>
    <w:qFormat/>
    <w:rsid w:val="00696550"/>
    <w:pPr>
      <w:keepNext/>
      <w:numPr>
        <w:numId w:val="23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BodyText"/>
    <w:next w:val="ListNumberIndent"/>
    <w:link w:val="Heading2Char"/>
    <w:uiPriority w:val="9"/>
    <w:qFormat/>
    <w:rsid w:val="00696550"/>
    <w:pPr>
      <w:keepNext/>
      <w:numPr>
        <w:ilvl w:val="1"/>
        <w:numId w:val="23"/>
      </w:numPr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"/>
    <w:next w:val="ListNumberIndent"/>
    <w:link w:val="Heading3Char"/>
    <w:qFormat/>
    <w:rsid w:val="00696550"/>
    <w:pPr>
      <w:keepNext/>
      <w:numPr>
        <w:ilvl w:val="2"/>
        <w:numId w:val="23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Indent"/>
    <w:link w:val="Heading4Char"/>
    <w:semiHidden/>
    <w:unhideWhenUsed/>
    <w:rsid w:val="006C7CBD"/>
    <w:pPr>
      <w:ind w:left="113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Indent"/>
    <w:link w:val="Heading5Char"/>
    <w:semiHidden/>
    <w:unhideWhenUsed/>
    <w:rsid w:val="006C7CBD"/>
    <w:pPr>
      <w:ind w:left="1134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Indent"/>
    <w:link w:val="Heading6Char"/>
    <w:semiHidden/>
    <w:unhideWhenUsed/>
    <w:rsid w:val="006C7CBD"/>
    <w:pPr>
      <w:ind w:left="1134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Indent"/>
    <w:link w:val="Heading7Char"/>
    <w:semiHidden/>
    <w:unhideWhenUsed/>
    <w:rsid w:val="006C7CBD"/>
    <w:pPr>
      <w:keepNext/>
      <w:keepLines/>
      <w:ind w:left="1134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Indent"/>
    <w:link w:val="Heading8Char"/>
    <w:semiHidden/>
    <w:unhideWhenUsed/>
    <w:rsid w:val="006C7CBD"/>
    <w:pPr>
      <w:ind w:left="113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Indent"/>
    <w:link w:val="Heading9Char"/>
    <w:semiHidden/>
    <w:unhideWhenUsed/>
    <w:rsid w:val="006C7CBD"/>
    <w:pPr>
      <w:ind w:left="113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C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82069"/>
  </w:style>
  <w:style w:type="character" w:customStyle="1" w:styleId="BodyTextChar">
    <w:name w:val="Body Text Char"/>
    <w:basedOn w:val="DefaultParagraphFont"/>
    <w:link w:val="BodyText"/>
    <w:rsid w:val="00FD5730"/>
  </w:style>
  <w:style w:type="character" w:customStyle="1" w:styleId="Heading1Char">
    <w:name w:val="Heading 1 Char"/>
    <w:basedOn w:val="DefaultParagraphFont"/>
    <w:link w:val="Heading1"/>
    <w:uiPriority w:val="9"/>
    <w:rsid w:val="00FD57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D5730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D573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36920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B36920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B36920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B36920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B36920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36920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aliases w:val="Heading"/>
    <w:basedOn w:val="BodyText"/>
    <w:next w:val="BodyText"/>
    <w:link w:val="TitleChar"/>
    <w:qFormat/>
    <w:rsid w:val="00C82A5B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aliases w:val="Heading Char"/>
    <w:basedOn w:val="DefaultParagraphFont"/>
    <w:link w:val="Title"/>
    <w:rsid w:val="00FD5730"/>
    <w:rPr>
      <w:rFonts w:asciiTheme="majorHAnsi" w:eastAsiaTheme="majorEastAsia" w:hAnsiTheme="majorHAnsi" w:cstheme="majorBidi"/>
      <w:b/>
      <w:sz w:val="28"/>
      <w:szCs w:val="52"/>
    </w:rPr>
  </w:style>
  <w:style w:type="paragraph" w:styleId="BodyTextIndent">
    <w:name w:val="Body Text Indent"/>
    <w:basedOn w:val="BodyText"/>
    <w:link w:val="BodyTextIndentChar"/>
    <w:rsid w:val="00DD0063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FD5730"/>
  </w:style>
  <w:style w:type="paragraph" w:customStyle="1" w:styleId="BodyTextSecondIndent">
    <w:name w:val="Body Text Second Indent"/>
    <w:basedOn w:val="BodyTextIndent"/>
    <w:link w:val="BodyTextSecondIndentChar"/>
    <w:qFormat/>
    <w:rsid w:val="00DD0063"/>
    <w:pPr>
      <w:ind w:left="1418"/>
    </w:pPr>
  </w:style>
  <w:style w:type="paragraph" w:customStyle="1" w:styleId="BodyTextThirdIndent">
    <w:name w:val="Body Text Third Indent"/>
    <w:basedOn w:val="BodyTextIndent"/>
    <w:link w:val="BodyTextThirdIndentChar"/>
    <w:qFormat/>
    <w:rsid w:val="00DD0063"/>
    <w:pPr>
      <w:ind w:left="2126"/>
    </w:pPr>
  </w:style>
  <w:style w:type="character" w:customStyle="1" w:styleId="BodyTextSecondIndentChar">
    <w:name w:val="Body Text Second Indent Char"/>
    <w:basedOn w:val="BodyTextIndentChar"/>
    <w:link w:val="BodyTextSecondIndent"/>
    <w:rsid w:val="00DD0063"/>
  </w:style>
  <w:style w:type="numbering" w:customStyle="1" w:styleId="Roschiernumbering">
    <w:name w:val="Roschier numbering"/>
    <w:uiPriority w:val="99"/>
    <w:rsid w:val="00696550"/>
    <w:pPr>
      <w:numPr>
        <w:numId w:val="1"/>
      </w:numPr>
    </w:pPr>
  </w:style>
  <w:style w:type="character" w:customStyle="1" w:styleId="BodyTextThirdIndentChar">
    <w:name w:val="Body Text Third Indent Char"/>
    <w:basedOn w:val="BodyTextIndentChar"/>
    <w:link w:val="BodyTextThirdIndent"/>
    <w:rsid w:val="00DD0063"/>
  </w:style>
  <w:style w:type="numbering" w:customStyle="1" w:styleId="RoschierBullets">
    <w:name w:val="Roschier Bullets"/>
    <w:uiPriority w:val="99"/>
    <w:rsid w:val="00510BAE"/>
    <w:pPr>
      <w:numPr>
        <w:numId w:val="3"/>
      </w:numPr>
    </w:pPr>
  </w:style>
  <w:style w:type="paragraph" w:customStyle="1" w:styleId="Bullet0">
    <w:name w:val="Bullet0"/>
    <w:basedOn w:val="BodyText"/>
    <w:link w:val="Bullet0Char"/>
    <w:qFormat/>
    <w:rsid w:val="00510BAE"/>
    <w:pPr>
      <w:numPr>
        <w:numId w:val="20"/>
      </w:numPr>
    </w:pPr>
  </w:style>
  <w:style w:type="paragraph" w:customStyle="1" w:styleId="Bullet1">
    <w:name w:val="Bullet1"/>
    <w:basedOn w:val="BodyText"/>
    <w:link w:val="Bullet1Char"/>
    <w:rsid w:val="00510BAE"/>
    <w:pPr>
      <w:numPr>
        <w:ilvl w:val="1"/>
        <w:numId w:val="20"/>
      </w:numPr>
    </w:pPr>
  </w:style>
  <w:style w:type="character" w:customStyle="1" w:styleId="Bullet0Char">
    <w:name w:val="Bullet0 Char"/>
    <w:basedOn w:val="BodyTextChar"/>
    <w:link w:val="Bullet0"/>
    <w:rsid w:val="00510BAE"/>
  </w:style>
  <w:style w:type="paragraph" w:customStyle="1" w:styleId="Bullet2">
    <w:name w:val="Bullet2"/>
    <w:basedOn w:val="BodyText"/>
    <w:link w:val="Bullet2Char"/>
    <w:rsid w:val="00510BAE"/>
    <w:pPr>
      <w:numPr>
        <w:ilvl w:val="2"/>
        <w:numId w:val="20"/>
      </w:numPr>
    </w:pPr>
  </w:style>
  <w:style w:type="character" w:customStyle="1" w:styleId="Bullet1Char">
    <w:name w:val="Bullet1 Char"/>
    <w:basedOn w:val="BodyTextChar"/>
    <w:link w:val="Bullet1"/>
    <w:rsid w:val="00510BAE"/>
  </w:style>
  <w:style w:type="paragraph" w:customStyle="1" w:styleId="Bullet3">
    <w:name w:val="Bullet3"/>
    <w:basedOn w:val="BodyText"/>
    <w:link w:val="Bullet3Char"/>
    <w:rsid w:val="00510BAE"/>
    <w:pPr>
      <w:numPr>
        <w:ilvl w:val="3"/>
        <w:numId w:val="20"/>
      </w:numPr>
    </w:pPr>
  </w:style>
  <w:style w:type="character" w:customStyle="1" w:styleId="Bullet2Char">
    <w:name w:val="Bullet2 Char"/>
    <w:basedOn w:val="BodyTextChar"/>
    <w:link w:val="Bullet2"/>
    <w:rsid w:val="00510BAE"/>
  </w:style>
  <w:style w:type="paragraph" w:customStyle="1" w:styleId="Bullet4">
    <w:name w:val="Bullet4"/>
    <w:basedOn w:val="BodyTextSecondIndent"/>
    <w:link w:val="Bullet4Char"/>
    <w:rsid w:val="00510BAE"/>
    <w:pPr>
      <w:numPr>
        <w:ilvl w:val="4"/>
        <w:numId w:val="20"/>
      </w:numPr>
    </w:pPr>
  </w:style>
  <w:style w:type="character" w:customStyle="1" w:styleId="Bullet3Char">
    <w:name w:val="Bullet3 Char"/>
    <w:basedOn w:val="BodyTextChar"/>
    <w:link w:val="Bullet3"/>
    <w:rsid w:val="00510BAE"/>
  </w:style>
  <w:style w:type="paragraph" w:customStyle="1" w:styleId="ListNumberIndent">
    <w:name w:val="List Number Indent"/>
    <w:basedOn w:val="BodyText"/>
    <w:link w:val="ListNumberIndentChar"/>
    <w:qFormat/>
    <w:rsid w:val="00696550"/>
    <w:pPr>
      <w:numPr>
        <w:ilvl w:val="3"/>
        <w:numId w:val="23"/>
      </w:numPr>
    </w:pPr>
  </w:style>
  <w:style w:type="character" w:customStyle="1" w:styleId="Bullet4Char">
    <w:name w:val="Bullet4 Char"/>
    <w:basedOn w:val="BodyTextSecondIndentChar"/>
    <w:link w:val="Bullet4"/>
    <w:rsid w:val="00510BAE"/>
  </w:style>
  <w:style w:type="paragraph" w:customStyle="1" w:styleId="ListRomanIndent">
    <w:name w:val="List Roman Indent"/>
    <w:basedOn w:val="BodyText"/>
    <w:link w:val="ListRomanIndentChar"/>
    <w:rsid w:val="00696550"/>
    <w:pPr>
      <w:numPr>
        <w:ilvl w:val="4"/>
        <w:numId w:val="23"/>
      </w:numPr>
    </w:pPr>
  </w:style>
  <w:style w:type="character" w:customStyle="1" w:styleId="ListNumberIndentChar">
    <w:name w:val="List Number Indent Char"/>
    <w:basedOn w:val="BodyTextChar"/>
    <w:link w:val="ListNumberIndent"/>
    <w:rsid w:val="00696550"/>
  </w:style>
  <w:style w:type="paragraph" w:customStyle="1" w:styleId="ListThirdLevel">
    <w:name w:val="List Third Level"/>
    <w:basedOn w:val="BodyText"/>
    <w:link w:val="ListThirdLevelChar"/>
    <w:rsid w:val="00696550"/>
    <w:pPr>
      <w:numPr>
        <w:ilvl w:val="5"/>
        <w:numId w:val="23"/>
      </w:numPr>
    </w:pPr>
  </w:style>
  <w:style w:type="character" w:customStyle="1" w:styleId="ListRomanIndentChar">
    <w:name w:val="List Roman Indent Char"/>
    <w:basedOn w:val="BodyTextChar"/>
    <w:link w:val="ListRomanIndent"/>
    <w:rsid w:val="00696550"/>
  </w:style>
  <w:style w:type="paragraph" w:customStyle="1" w:styleId="DefinedTerm">
    <w:name w:val="Defined Term"/>
    <w:basedOn w:val="BodyText"/>
    <w:link w:val="DefinedTermChar"/>
    <w:qFormat/>
    <w:rsid w:val="00B36D82"/>
    <w:pPr>
      <w:spacing w:before="60"/>
    </w:pPr>
    <w:rPr>
      <w:b/>
    </w:rPr>
  </w:style>
  <w:style w:type="character" w:customStyle="1" w:styleId="ListThirdLevelChar">
    <w:name w:val="List Third Level Char"/>
    <w:basedOn w:val="BodyTextChar"/>
    <w:link w:val="ListThirdLevel"/>
    <w:rsid w:val="00696550"/>
  </w:style>
  <w:style w:type="paragraph" w:customStyle="1" w:styleId="DefinitionNumber">
    <w:name w:val="Definition Number"/>
    <w:basedOn w:val="Heading2"/>
    <w:link w:val="DefinitionNumberChar"/>
    <w:qFormat/>
    <w:rsid w:val="009E03AC"/>
    <w:pPr>
      <w:keepNext w:val="0"/>
      <w:numPr>
        <w:ilvl w:val="7"/>
      </w:numPr>
      <w:spacing w:before="60"/>
    </w:pPr>
    <w:rPr>
      <w:sz w:val="22"/>
    </w:rPr>
  </w:style>
  <w:style w:type="character" w:customStyle="1" w:styleId="DefinedTermChar">
    <w:name w:val="Defined Term Char"/>
    <w:basedOn w:val="BodyTextChar"/>
    <w:link w:val="DefinedTerm"/>
    <w:rsid w:val="00B33258"/>
    <w:rPr>
      <w:b/>
    </w:rPr>
  </w:style>
  <w:style w:type="paragraph" w:customStyle="1" w:styleId="DocRef">
    <w:name w:val="Doc Ref"/>
    <w:basedOn w:val="BodyText"/>
    <w:next w:val="Footer"/>
    <w:link w:val="DocRefChar"/>
    <w:qFormat/>
    <w:rsid w:val="00311F7B"/>
    <w:pPr>
      <w:spacing w:after="0"/>
    </w:pPr>
    <w:rPr>
      <w:sz w:val="16"/>
      <w:szCs w:val="16"/>
    </w:rPr>
  </w:style>
  <w:style w:type="character" w:customStyle="1" w:styleId="DefinitionNumberChar">
    <w:name w:val="Definition Number Char"/>
    <w:basedOn w:val="Heading2Char"/>
    <w:link w:val="DefinitionNumber"/>
    <w:rsid w:val="00B33258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noteText">
    <w:name w:val="footnote text"/>
    <w:basedOn w:val="BodyText"/>
    <w:link w:val="FootnoteTextChar"/>
    <w:rsid w:val="00DC5516"/>
    <w:pPr>
      <w:spacing w:after="60"/>
    </w:pPr>
    <w:rPr>
      <w:sz w:val="16"/>
      <w:szCs w:val="20"/>
    </w:rPr>
  </w:style>
  <w:style w:type="paragraph" w:styleId="Footer">
    <w:name w:val="footer"/>
    <w:basedOn w:val="BodyText"/>
    <w:link w:val="FooterChar"/>
    <w:rsid w:val="00311F7B"/>
    <w:pPr>
      <w:spacing w:after="0"/>
      <w:jc w:val="right"/>
    </w:pPr>
  </w:style>
  <w:style w:type="character" w:customStyle="1" w:styleId="FooterChar">
    <w:name w:val="Footer Char"/>
    <w:basedOn w:val="DefaultParagraphFont"/>
    <w:link w:val="Footer"/>
    <w:rsid w:val="00B36920"/>
  </w:style>
  <w:style w:type="character" w:customStyle="1" w:styleId="DocRefChar">
    <w:name w:val="Doc Ref Char"/>
    <w:basedOn w:val="BodyTextChar"/>
    <w:link w:val="DocRef"/>
    <w:rsid w:val="00311F7B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DC5516"/>
    <w:rPr>
      <w:sz w:val="16"/>
      <w:szCs w:val="20"/>
    </w:rPr>
  </w:style>
  <w:style w:type="paragraph" w:customStyle="1" w:styleId="FrontPageBody">
    <w:name w:val="Front Page Body"/>
    <w:basedOn w:val="BodyText"/>
    <w:link w:val="FrontPageBodyChar"/>
    <w:rsid w:val="001C542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C542F"/>
    <w:rPr>
      <w:sz w:val="28"/>
    </w:rPr>
  </w:style>
  <w:style w:type="character" w:customStyle="1" w:styleId="FrontPageBodyChar">
    <w:name w:val="Front Page Body Char"/>
    <w:basedOn w:val="BodyTextChar"/>
    <w:link w:val="FrontPageBody"/>
    <w:rsid w:val="00B33258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DE6838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B33258"/>
    <w:rPr>
      <w:b/>
      <w:sz w:val="28"/>
    </w:rPr>
  </w:style>
  <w:style w:type="paragraph" w:styleId="Header">
    <w:name w:val="header"/>
    <w:basedOn w:val="BodyText"/>
    <w:link w:val="HeaderChar"/>
    <w:rsid w:val="00AA475E"/>
    <w:pPr>
      <w:spacing w:after="0"/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B33258"/>
    <w:rPr>
      <w:b/>
      <w:sz w:val="36"/>
    </w:rPr>
  </w:style>
  <w:style w:type="character" w:customStyle="1" w:styleId="HeaderChar">
    <w:name w:val="Header Char"/>
    <w:basedOn w:val="DefaultParagraphFont"/>
    <w:link w:val="Header"/>
    <w:rsid w:val="00B36920"/>
    <w:rPr>
      <w:b/>
    </w:rPr>
  </w:style>
  <w:style w:type="paragraph" w:styleId="ListNumber">
    <w:name w:val="List Number"/>
    <w:basedOn w:val="BodyText"/>
    <w:rsid w:val="000256A6"/>
    <w:pPr>
      <w:numPr>
        <w:numId w:val="13"/>
      </w:numPr>
    </w:pPr>
  </w:style>
  <w:style w:type="numbering" w:customStyle="1" w:styleId="RoschierListNumber">
    <w:name w:val="Roschier List Number"/>
    <w:uiPriority w:val="99"/>
    <w:rsid w:val="000256A6"/>
    <w:pPr>
      <w:numPr>
        <w:numId w:val="13"/>
      </w:numPr>
    </w:pPr>
  </w:style>
  <w:style w:type="numbering" w:customStyle="1" w:styleId="RoschierNumberedList">
    <w:name w:val="Roschier Numbered List"/>
    <w:uiPriority w:val="99"/>
    <w:rsid w:val="002B5889"/>
    <w:pPr>
      <w:numPr>
        <w:numId w:val="14"/>
      </w:numPr>
    </w:pPr>
  </w:style>
  <w:style w:type="paragraph" w:customStyle="1" w:styleId="NumberedList">
    <w:name w:val="Numbered List"/>
    <w:basedOn w:val="BodyText"/>
    <w:link w:val="NumberedListChar"/>
    <w:qFormat/>
    <w:rsid w:val="002B5889"/>
    <w:pPr>
      <w:numPr>
        <w:numId w:val="16"/>
      </w:numPr>
    </w:pPr>
  </w:style>
  <w:style w:type="paragraph" w:customStyle="1" w:styleId="NumberedListIndent">
    <w:name w:val="Numbered List Indent"/>
    <w:basedOn w:val="BodyText"/>
    <w:link w:val="NumberedListIndentChar"/>
    <w:qFormat/>
    <w:rsid w:val="002B5889"/>
    <w:pPr>
      <w:numPr>
        <w:ilvl w:val="1"/>
        <w:numId w:val="16"/>
      </w:numPr>
    </w:pPr>
  </w:style>
  <w:style w:type="character" w:customStyle="1" w:styleId="NumberedListChar">
    <w:name w:val="Numbered List Char"/>
    <w:basedOn w:val="BodyTextChar"/>
    <w:link w:val="NumberedList"/>
    <w:rsid w:val="002B5889"/>
  </w:style>
  <w:style w:type="paragraph" w:customStyle="1" w:styleId="Recital">
    <w:name w:val="Recital"/>
    <w:basedOn w:val="BodyText"/>
    <w:link w:val="RecitalChar"/>
    <w:qFormat/>
    <w:rsid w:val="001527D5"/>
    <w:pPr>
      <w:numPr>
        <w:numId w:val="17"/>
      </w:numPr>
    </w:pPr>
  </w:style>
  <w:style w:type="character" w:customStyle="1" w:styleId="NumberedListIndentChar">
    <w:name w:val="Numbered List Indent Char"/>
    <w:basedOn w:val="BodyTextChar"/>
    <w:link w:val="NumberedListIndent"/>
    <w:rsid w:val="002B5889"/>
  </w:style>
  <w:style w:type="numbering" w:customStyle="1" w:styleId="RoschierRecital">
    <w:name w:val="Roschier Recital"/>
    <w:uiPriority w:val="99"/>
    <w:rsid w:val="001527D5"/>
    <w:pPr>
      <w:numPr>
        <w:numId w:val="17"/>
      </w:numPr>
    </w:pPr>
  </w:style>
  <w:style w:type="character" w:customStyle="1" w:styleId="RecitalChar">
    <w:name w:val="Recital Char"/>
    <w:basedOn w:val="BodyTextChar"/>
    <w:link w:val="Recital"/>
    <w:rsid w:val="00B33258"/>
  </w:style>
  <w:style w:type="paragraph" w:customStyle="1" w:styleId="ScheduleHeading">
    <w:name w:val="Schedule Heading"/>
    <w:basedOn w:val="BodyText"/>
    <w:next w:val="BodyTextIndent"/>
    <w:link w:val="ScheduleHeadingChar"/>
    <w:qFormat/>
    <w:rsid w:val="001527D5"/>
    <w:pPr>
      <w:numPr>
        <w:ilvl w:val="8"/>
        <w:numId w:val="23"/>
      </w:numPr>
    </w:pPr>
    <w:rPr>
      <w:b/>
      <w:sz w:val="24"/>
      <w:u w:val="single"/>
    </w:rPr>
  </w:style>
  <w:style w:type="paragraph" w:customStyle="1" w:styleId="ScheduleReference">
    <w:name w:val="Schedule Reference"/>
    <w:basedOn w:val="BodyText"/>
    <w:next w:val="ScheduleHeading"/>
    <w:link w:val="ScheduleReferenceChar"/>
    <w:qFormat/>
    <w:rsid w:val="001527D5"/>
    <w:pPr>
      <w:numPr>
        <w:ilvl w:val="6"/>
        <w:numId w:val="23"/>
      </w:numPr>
      <w:jc w:val="right"/>
    </w:pPr>
    <w:rPr>
      <w:b/>
      <w:caps/>
    </w:rPr>
  </w:style>
  <w:style w:type="character" w:customStyle="1" w:styleId="ScheduleHeadingChar">
    <w:name w:val="Schedule Heading Char"/>
    <w:basedOn w:val="BodyTextChar"/>
    <w:link w:val="ScheduleHeading"/>
    <w:rsid w:val="00B33258"/>
    <w:rPr>
      <w:b/>
      <w:sz w:val="24"/>
      <w:u w:val="single"/>
    </w:rPr>
  </w:style>
  <w:style w:type="paragraph" w:customStyle="1" w:styleId="TableBodyText">
    <w:name w:val="Table Body Text"/>
    <w:basedOn w:val="BodyText"/>
    <w:link w:val="TableBodyTextChar"/>
    <w:qFormat/>
    <w:rsid w:val="00E83DAD"/>
    <w:pPr>
      <w:spacing w:before="60" w:after="120"/>
    </w:pPr>
  </w:style>
  <w:style w:type="character" w:customStyle="1" w:styleId="ScheduleReferenceChar">
    <w:name w:val="Schedule Reference Char"/>
    <w:basedOn w:val="BodyTextChar"/>
    <w:link w:val="ScheduleReference"/>
    <w:rsid w:val="00B33258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E83DAD"/>
    <w:pPr>
      <w:numPr>
        <w:numId w:val="18"/>
      </w:numPr>
    </w:pPr>
  </w:style>
  <w:style w:type="character" w:customStyle="1" w:styleId="TableBodyTextChar">
    <w:name w:val="Table Body Text Char"/>
    <w:basedOn w:val="BodyTextChar"/>
    <w:link w:val="TableBodyText"/>
    <w:rsid w:val="00E83DAD"/>
  </w:style>
  <w:style w:type="numbering" w:customStyle="1" w:styleId="RoschierTableBullet">
    <w:name w:val="Roschier Table Bullet"/>
    <w:uiPriority w:val="99"/>
    <w:rsid w:val="00E83DAD"/>
    <w:pPr>
      <w:numPr>
        <w:numId w:val="18"/>
      </w:numPr>
    </w:pPr>
  </w:style>
  <w:style w:type="character" w:customStyle="1" w:styleId="TablebulletChar">
    <w:name w:val="Table bullet Char"/>
    <w:basedOn w:val="Bullet1Char"/>
    <w:link w:val="Tablebullet"/>
    <w:rsid w:val="00E83DAD"/>
  </w:style>
  <w:style w:type="paragraph" w:customStyle="1" w:styleId="TableListNumber">
    <w:name w:val="Table List Number"/>
    <w:basedOn w:val="TableBodyText"/>
    <w:link w:val="TableListNumberChar"/>
    <w:qFormat/>
    <w:rsid w:val="003E76BB"/>
    <w:pPr>
      <w:numPr>
        <w:numId w:val="19"/>
      </w:numPr>
    </w:pPr>
  </w:style>
  <w:style w:type="numbering" w:customStyle="1" w:styleId="RoschierTableListNumber">
    <w:name w:val="Roschier Table List Number"/>
    <w:uiPriority w:val="99"/>
    <w:rsid w:val="003E76BB"/>
    <w:pPr>
      <w:numPr>
        <w:numId w:val="19"/>
      </w:numPr>
    </w:pPr>
  </w:style>
  <w:style w:type="character" w:customStyle="1" w:styleId="TableListNumberChar">
    <w:name w:val="Table List Number Char"/>
    <w:basedOn w:val="TableBodyTextChar"/>
    <w:link w:val="TableListNumber"/>
    <w:rsid w:val="003E76BB"/>
  </w:style>
  <w:style w:type="paragraph" w:styleId="TOCHeading">
    <w:name w:val="TOC Heading"/>
    <w:basedOn w:val="Title"/>
    <w:next w:val="Normal"/>
    <w:uiPriority w:val="39"/>
    <w:semiHidden/>
    <w:qFormat/>
    <w:rsid w:val="00DC5516"/>
    <w:pPr>
      <w:jc w:val="left"/>
    </w:pPr>
  </w:style>
  <w:style w:type="paragraph" w:styleId="TOC1">
    <w:name w:val="toc 1"/>
    <w:basedOn w:val="Normal"/>
    <w:next w:val="Normal"/>
    <w:autoRedefine/>
    <w:uiPriority w:val="39"/>
    <w:semiHidden/>
    <w:rsid w:val="00DC5516"/>
    <w:pPr>
      <w:tabs>
        <w:tab w:val="left" w:pos="567"/>
        <w:tab w:val="right" w:leader="dot" w:pos="8505"/>
      </w:tabs>
      <w:spacing w:before="100" w:after="100"/>
      <w:ind w:left="567" w:right="567" w:hanging="56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DC5516"/>
    <w:pPr>
      <w:tabs>
        <w:tab w:val="left" w:pos="1134"/>
        <w:tab w:val="right" w:leader="dot" w:pos="8505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semiHidden/>
    <w:rsid w:val="00DC5516"/>
    <w:pPr>
      <w:tabs>
        <w:tab w:val="left" w:pos="1985"/>
        <w:tab w:val="right" w:leader="dot" w:pos="8505"/>
      </w:tabs>
      <w:spacing w:after="100"/>
      <w:ind w:left="1985" w:right="567" w:hanging="851"/>
    </w:pPr>
  </w:style>
  <w:style w:type="character" w:styleId="Hyperlink">
    <w:name w:val="Hyperlink"/>
    <w:basedOn w:val="DefaultParagraphFont"/>
    <w:uiPriority w:val="99"/>
    <w:semiHidden/>
    <w:rsid w:val="00E37B61"/>
    <w:rPr>
      <w:color w:val="F58025" w:themeColor="accent1"/>
      <w:u w:val="single"/>
    </w:rPr>
  </w:style>
  <w:style w:type="paragraph" w:styleId="TOC4">
    <w:name w:val="toc 4"/>
    <w:basedOn w:val="Normal"/>
    <w:next w:val="Normal"/>
    <w:autoRedefine/>
    <w:uiPriority w:val="39"/>
    <w:semiHidden/>
    <w:rsid w:val="00A10237"/>
    <w:pPr>
      <w:tabs>
        <w:tab w:val="right" w:leader="dot" w:pos="8789"/>
      </w:tabs>
      <w:spacing w:after="100"/>
      <w:ind w:left="2268" w:right="567"/>
    </w:pPr>
  </w:style>
  <w:style w:type="paragraph" w:styleId="EndnoteText">
    <w:name w:val="endnote text"/>
    <w:basedOn w:val="Normal"/>
    <w:link w:val="EndnoteTextChar"/>
    <w:rsid w:val="001807D5"/>
    <w:pPr>
      <w:spacing w:after="6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B36920"/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A10237"/>
    <w:pPr>
      <w:tabs>
        <w:tab w:val="right" w:leader="dot" w:pos="8789"/>
      </w:tabs>
      <w:spacing w:after="100"/>
      <w:ind w:left="2552" w:right="567"/>
    </w:pPr>
  </w:style>
  <w:style w:type="paragraph" w:styleId="TOC6">
    <w:name w:val="toc 6"/>
    <w:basedOn w:val="Normal"/>
    <w:next w:val="Normal"/>
    <w:autoRedefine/>
    <w:uiPriority w:val="39"/>
    <w:semiHidden/>
    <w:rsid w:val="00A10237"/>
    <w:pPr>
      <w:tabs>
        <w:tab w:val="right" w:leader="dot" w:pos="8789"/>
      </w:tabs>
      <w:spacing w:after="100"/>
      <w:ind w:left="2835" w:right="567"/>
    </w:pPr>
  </w:style>
  <w:style w:type="paragraph" w:styleId="TOC7">
    <w:name w:val="toc 7"/>
    <w:basedOn w:val="Normal"/>
    <w:next w:val="Normal"/>
    <w:autoRedefine/>
    <w:uiPriority w:val="39"/>
    <w:semiHidden/>
    <w:rsid w:val="00A10237"/>
    <w:pPr>
      <w:tabs>
        <w:tab w:val="right" w:leader="dot" w:pos="8789"/>
      </w:tabs>
      <w:spacing w:after="100"/>
      <w:ind w:left="3119" w:right="567"/>
    </w:pPr>
  </w:style>
  <w:style w:type="paragraph" w:styleId="TOC8">
    <w:name w:val="toc 8"/>
    <w:basedOn w:val="Normal"/>
    <w:next w:val="Normal"/>
    <w:autoRedefine/>
    <w:uiPriority w:val="39"/>
    <w:semiHidden/>
    <w:rsid w:val="00A10237"/>
    <w:pPr>
      <w:tabs>
        <w:tab w:val="right" w:leader="dot" w:pos="8789"/>
      </w:tabs>
      <w:spacing w:after="100"/>
      <w:ind w:left="3402" w:right="567"/>
    </w:pPr>
  </w:style>
  <w:style w:type="paragraph" w:styleId="TOC9">
    <w:name w:val="toc 9"/>
    <w:basedOn w:val="Normal"/>
    <w:next w:val="Normal"/>
    <w:autoRedefine/>
    <w:uiPriority w:val="39"/>
    <w:semiHidden/>
    <w:rsid w:val="00A10237"/>
    <w:pPr>
      <w:tabs>
        <w:tab w:val="right" w:leader="dot" w:pos="8789"/>
      </w:tabs>
      <w:spacing w:after="100"/>
      <w:ind w:left="3686" w:right="567"/>
    </w:pPr>
  </w:style>
  <w:style w:type="table" w:styleId="TableGrid">
    <w:name w:val="Table Grid"/>
    <w:basedOn w:val="TableNormal"/>
    <w:uiPriority w:val="59"/>
    <w:rsid w:val="00E3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3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styleId="Emphasis">
    <w:name w:val="Emphasis"/>
    <w:basedOn w:val="DefaultParagraphFont"/>
    <w:uiPriority w:val="20"/>
    <w:qFormat/>
    <w:rsid w:val="00E2031B"/>
    <w:rPr>
      <w:i/>
      <w:iCs/>
    </w:rPr>
  </w:style>
  <w:style w:type="character" w:styleId="Strong">
    <w:name w:val="Strong"/>
    <w:basedOn w:val="DefaultParagraphFont"/>
    <w:uiPriority w:val="22"/>
    <w:qFormat/>
    <w:rsid w:val="00E203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031B"/>
    <w:pPr>
      <w:spacing w:after="281" w:line="336" w:lineRule="auto"/>
      <w:jc w:val="left"/>
    </w:pPr>
    <w:rPr>
      <w:rFonts w:ascii="Helvetica" w:eastAsia="Times New Roman" w:hAnsi="Helvetica" w:cs="Helvetica"/>
      <w:color w:val="717171"/>
      <w:sz w:val="30"/>
      <w:szCs w:val="30"/>
      <w:lang w:val="sv-SE" w:eastAsia="sv-SE"/>
    </w:rPr>
  </w:style>
  <w:style w:type="character" w:customStyle="1" w:styleId="entry-date4">
    <w:name w:val="entry-date4"/>
    <w:basedOn w:val="DefaultParagraphFont"/>
    <w:rsid w:val="00E2031B"/>
    <w:rPr>
      <w:b/>
      <w:bCs/>
      <w:vanish w:val="0"/>
      <w:webHidden w:val="0"/>
      <w:color w:val="616161"/>
      <w:sz w:val="28"/>
      <w:szCs w:val="28"/>
      <w:specVanish w:val="0"/>
    </w:rPr>
  </w:style>
  <w:style w:type="paragraph" w:styleId="Revision">
    <w:name w:val="Revision"/>
    <w:hidden/>
    <w:uiPriority w:val="99"/>
    <w:semiHidden/>
    <w:rsid w:val="0035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hallman@jetpak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38BF-46E2-41B3-A5A4-D397BDE8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Roschier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Tiina Grönroos</cp:lastModifiedBy>
  <cp:revision>4</cp:revision>
  <cp:lastPrinted>2015-09-18T18:00:00Z</cp:lastPrinted>
  <dcterms:created xsi:type="dcterms:W3CDTF">2017-01-25T16:01:00Z</dcterms:created>
  <dcterms:modified xsi:type="dcterms:W3CDTF">2017-01-26T16:07:00Z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W/7032120/v4</vt:lpwstr>
  </property>
  <property fmtid="{D5CDD505-2E9C-101B-9397-08002B2CF9AE}" pid="3" name="OurRef">
    <vt:lpwstr>ELOFG/51464/103696</vt:lpwstr>
  </property>
</Properties>
</file>