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4408" w14:textId="77777777" w:rsidR="006B2029" w:rsidRPr="00011193" w:rsidRDefault="006B2029" w:rsidP="00011193">
      <w:pPr>
        <w:spacing w:line="360" w:lineRule="auto"/>
        <w:rPr>
          <w:rFonts w:ascii="Times New Roman" w:hAnsi="Times New Roman" w:cs="Times New Roman"/>
        </w:rPr>
      </w:pPr>
    </w:p>
    <w:p w14:paraId="7600BB59" w14:textId="5C6A3EBC" w:rsidR="00BB05B4" w:rsidRPr="00553877" w:rsidRDefault="00077285" w:rsidP="00011193">
      <w:pPr>
        <w:spacing w:line="360" w:lineRule="auto"/>
        <w:rPr>
          <w:rFonts w:ascii="Times New Roman" w:hAnsi="Times New Roman" w:cs="Times New Roman"/>
          <w:b/>
          <w:sz w:val="32"/>
          <w:szCs w:val="32"/>
        </w:rPr>
      </w:pPr>
      <w:r w:rsidRPr="00553877">
        <w:rPr>
          <w:rFonts w:ascii="Times New Roman" w:hAnsi="Times New Roman" w:cs="Times New Roman"/>
          <w:b/>
          <w:sz w:val="32"/>
          <w:szCs w:val="32"/>
        </w:rPr>
        <w:t>INDISK KONGELIG FOLKEFAVORITT UTFORDRER FREDAGSTACOEN</w:t>
      </w:r>
      <w:r w:rsidR="00BD7A3A" w:rsidRPr="00553877">
        <w:rPr>
          <w:rFonts w:ascii="Times New Roman" w:hAnsi="Times New Roman" w:cs="Times New Roman"/>
          <w:b/>
          <w:sz w:val="32"/>
          <w:szCs w:val="32"/>
        </w:rPr>
        <w:t xml:space="preserve"> – AUTENTISK BUTTER CHICKEN PÅ MARKEDET</w:t>
      </w:r>
    </w:p>
    <w:p w14:paraId="15203A5F" w14:textId="77777777" w:rsidR="00011193" w:rsidRPr="00011193" w:rsidRDefault="00011193" w:rsidP="00011193">
      <w:pPr>
        <w:spacing w:line="360" w:lineRule="auto"/>
        <w:rPr>
          <w:rFonts w:ascii="Times New Roman" w:hAnsi="Times New Roman" w:cs="Times New Roman"/>
        </w:rPr>
      </w:pPr>
    </w:p>
    <w:p w14:paraId="106C1DDD" w14:textId="5C7564CB" w:rsidR="00011193" w:rsidRPr="00B87EE7" w:rsidRDefault="001556DD" w:rsidP="00011193">
      <w:pPr>
        <w:spacing w:line="360" w:lineRule="auto"/>
        <w:rPr>
          <w:rFonts w:ascii="Times New Roman" w:eastAsia="Times New Roman" w:hAnsi="Times New Roman" w:cs="Times New Roman"/>
          <w:b/>
          <w:i/>
          <w:lang w:eastAsia="nb-NO"/>
        </w:rPr>
      </w:pPr>
      <w:r>
        <w:rPr>
          <w:rFonts w:ascii="Times New Roman" w:hAnsi="Times New Roman" w:cs="Times New Roman"/>
          <w:b/>
          <w:i/>
        </w:rPr>
        <w:t>18.september</w:t>
      </w:r>
      <w:r w:rsidR="00011193" w:rsidRPr="00011193">
        <w:rPr>
          <w:rFonts w:ascii="Times New Roman" w:hAnsi="Times New Roman" w:cs="Times New Roman"/>
          <w:b/>
          <w:i/>
        </w:rPr>
        <w:t xml:space="preserve"> lanseres butter chicken paste som det 15.ende produktet i matserien Nirus Masalamagic. P</w:t>
      </w:r>
      <w:r w:rsidR="00011193" w:rsidRPr="00011193">
        <w:rPr>
          <w:rFonts w:ascii="Times New Roman" w:eastAsia="Times New Roman" w:hAnsi="Times New Roman" w:cs="Times New Roman"/>
          <w:b/>
          <w:i/>
          <w:lang w:eastAsia="nb-NO"/>
        </w:rPr>
        <w:t>asten er som de andre helt uten kunstige tilsetninger eller konserveringsmidler</w:t>
      </w:r>
      <w:r w:rsidR="00A25D26">
        <w:rPr>
          <w:rFonts w:ascii="Times New Roman" w:eastAsia="Times New Roman" w:hAnsi="Times New Roman" w:cs="Times New Roman"/>
          <w:b/>
          <w:i/>
          <w:lang w:eastAsia="nb-NO"/>
        </w:rPr>
        <w:t xml:space="preserve">, og </w:t>
      </w:r>
      <w:r w:rsidR="00A25D26" w:rsidRPr="00011193">
        <w:rPr>
          <w:rFonts w:ascii="Times New Roman" w:eastAsia="Times New Roman" w:hAnsi="Times New Roman" w:cs="Times New Roman"/>
          <w:b/>
          <w:i/>
          <w:lang w:eastAsia="nb-NO"/>
        </w:rPr>
        <w:t>gluten- og melkefri</w:t>
      </w:r>
      <w:r w:rsidR="00011193" w:rsidRPr="00011193">
        <w:rPr>
          <w:rFonts w:ascii="Times New Roman" w:eastAsia="Times New Roman" w:hAnsi="Times New Roman" w:cs="Times New Roman"/>
          <w:b/>
          <w:i/>
          <w:lang w:eastAsia="nb-NO"/>
        </w:rPr>
        <w:t xml:space="preserve">. Styrken er medium, men </w:t>
      </w:r>
      <w:r w:rsidR="00A25D26">
        <w:rPr>
          <w:rFonts w:ascii="Times New Roman" w:eastAsia="Times New Roman" w:hAnsi="Times New Roman" w:cs="Times New Roman"/>
          <w:b/>
          <w:i/>
          <w:lang w:eastAsia="nb-NO"/>
        </w:rPr>
        <w:t>kan</w:t>
      </w:r>
      <w:r w:rsidR="00011193" w:rsidRPr="00011193">
        <w:rPr>
          <w:rFonts w:ascii="Times New Roman" w:eastAsia="Times New Roman" w:hAnsi="Times New Roman" w:cs="Times New Roman"/>
          <w:b/>
          <w:i/>
          <w:lang w:eastAsia="nb-NO"/>
        </w:rPr>
        <w:t xml:space="preserve"> </w:t>
      </w:r>
      <w:r w:rsidR="00A25D26">
        <w:rPr>
          <w:rFonts w:ascii="Times New Roman" w:eastAsia="Times New Roman" w:hAnsi="Times New Roman" w:cs="Times New Roman"/>
          <w:b/>
          <w:i/>
          <w:lang w:eastAsia="nb-NO"/>
        </w:rPr>
        <w:t>tilpasses den enkeltes</w:t>
      </w:r>
      <w:r w:rsidR="00FA17BA">
        <w:rPr>
          <w:rFonts w:ascii="Times New Roman" w:eastAsia="Times New Roman" w:hAnsi="Times New Roman" w:cs="Times New Roman"/>
          <w:b/>
          <w:i/>
          <w:lang w:eastAsia="nb-NO"/>
        </w:rPr>
        <w:t xml:space="preserve"> smak med tilsetning av fløte</w:t>
      </w:r>
      <w:bookmarkStart w:id="0" w:name="_GoBack"/>
      <w:bookmarkEnd w:id="0"/>
      <w:r w:rsidR="00A25D26">
        <w:rPr>
          <w:rFonts w:ascii="Times New Roman" w:eastAsia="Times New Roman" w:hAnsi="Times New Roman" w:cs="Times New Roman"/>
          <w:b/>
          <w:i/>
          <w:lang w:eastAsia="nb-NO"/>
        </w:rPr>
        <w:t xml:space="preserve">. Den kan også </w:t>
      </w:r>
      <w:r w:rsidR="00011193" w:rsidRPr="00011193">
        <w:rPr>
          <w:rFonts w:ascii="Times New Roman" w:eastAsia="Times New Roman" w:hAnsi="Times New Roman" w:cs="Times New Roman"/>
          <w:b/>
          <w:i/>
          <w:lang w:eastAsia="nb-NO"/>
        </w:rPr>
        <w:t xml:space="preserve">lages med valgfrie ingredienser isteden for kylling. Sausen er like god med andre kjøttvarianter, tofu eller grønnsaker. </w:t>
      </w:r>
    </w:p>
    <w:p w14:paraId="1EC2687A" w14:textId="77777777" w:rsidR="00011193" w:rsidRPr="00011193" w:rsidRDefault="00011193" w:rsidP="00011193">
      <w:pPr>
        <w:spacing w:line="360" w:lineRule="auto"/>
        <w:rPr>
          <w:rFonts w:ascii="Times New Roman" w:hAnsi="Times New Roman" w:cs="Times New Roman"/>
        </w:rPr>
      </w:pPr>
    </w:p>
    <w:p w14:paraId="232EC4D9" w14:textId="51259080" w:rsidR="00011193" w:rsidRDefault="00011193" w:rsidP="00011193">
      <w:pPr>
        <w:spacing w:line="360" w:lineRule="auto"/>
        <w:rPr>
          <w:rFonts w:ascii="Times New Roman" w:eastAsia="Times New Roman" w:hAnsi="Times New Roman" w:cs="Times New Roman"/>
          <w:lang w:eastAsia="nb-NO"/>
        </w:rPr>
      </w:pPr>
      <w:r w:rsidRPr="00011193">
        <w:rPr>
          <w:rFonts w:ascii="Times New Roman" w:hAnsi="Times New Roman" w:cs="Times New Roman"/>
        </w:rPr>
        <w:t xml:space="preserve">Denne høsten lanserer Niru </w:t>
      </w:r>
      <w:r w:rsidR="00A25D26">
        <w:rPr>
          <w:rFonts w:ascii="Times New Roman" w:hAnsi="Times New Roman" w:cs="Times New Roman"/>
        </w:rPr>
        <w:t>nok igjen</w:t>
      </w:r>
      <w:r w:rsidRPr="00011193">
        <w:rPr>
          <w:rFonts w:ascii="Times New Roman" w:hAnsi="Times New Roman" w:cs="Times New Roman"/>
        </w:rPr>
        <w:t xml:space="preserve"> en fantastisk smak fra det kongelige Moghul-</w:t>
      </w:r>
      <w:r>
        <w:rPr>
          <w:rFonts w:ascii="Times New Roman" w:hAnsi="Times New Roman" w:cs="Times New Roman"/>
        </w:rPr>
        <w:t xml:space="preserve">kjøkkenet. </w:t>
      </w:r>
      <w:r w:rsidRPr="00011193">
        <w:rPr>
          <w:rFonts w:ascii="Times New Roman" w:eastAsia="Times New Roman" w:hAnsi="Times New Roman" w:cs="Times New Roman"/>
          <w:lang w:eastAsia="nb-NO"/>
        </w:rPr>
        <w:t xml:space="preserve">Butter chicken, som betyr smør kylling, har sin særegenhet i den magiske balansen mellom krydret, fløyelsaktig tekstur og en liten dæsj sødme. Nyansen i krydderbruken er uhyre viktig, da det lett kan gå galt eller bli for søtt. </w:t>
      </w:r>
    </w:p>
    <w:p w14:paraId="544278F8" w14:textId="2E39666E" w:rsidR="00011193" w:rsidRDefault="00011193" w:rsidP="00011193">
      <w:pPr>
        <w:pStyle w:val="ListParagraph"/>
        <w:numPr>
          <w:ilvl w:val="0"/>
          <w:numId w:val="1"/>
        </w:numPr>
        <w:spacing w:line="360" w:lineRule="auto"/>
        <w:rPr>
          <w:rFonts w:ascii="Times New Roman" w:eastAsia="Times New Roman" w:hAnsi="Times New Roman" w:cs="Times New Roman"/>
          <w:lang w:eastAsia="nb-NO"/>
        </w:rPr>
      </w:pPr>
      <w:r w:rsidRPr="00011193">
        <w:rPr>
          <w:rFonts w:ascii="Times New Roman" w:eastAsia="Times New Roman" w:hAnsi="Times New Roman" w:cs="Times New Roman"/>
          <w:lang w:eastAsia="nb-NO"/>
        </w:rPr>
        <w:t>Siden min far var født i Peshawar, er det ekstra gøy å presentere denne smaken. Jeg ønsker å gi forbrukeren muligheten til</w:t>
      </w:r>
      <w:r w:rsidR="00A25D26">
        <w:rPr>
          <w:rFonts w:ascii="Times New Roman" w:eastAsia="Times New Roman" w:hAnsi="Times New Roman" w:cs="Times New Roman"/>
          <w:lang w:eastAsia="nb-NO"/>
        </w:rPr>
        <w:t xml:space="preserve"> enkelt</w:t>
      </w:r>
      <w:r w:rsidRPr="00011193">
        <w:rPr>
          <w:rFonts w:ascii="Times New Roman" w:eastAsia="Times New Roman" w:hAnsi="Times New Roman" w:cs="Times New Roman"/>
          <w:lang w:eastAsia="nb-NO"/>
        </w:rPr>
        <w:t xml:space="preserve"> å </w:t>
      </w:r>
      <w:r w:rsidR="00A25D26">
        <w:rPr>
          <w:rFonts w:ascii="Times New Roman" w:eastAsia="Times New Roman" w:hAnsi="Times New Roman" w:cs="Times New Roman"/>
          <w:lang w:eastAsia="nb-NO"/>
        </w:rPr>
        <w:t>lage ekte indisk på eget kjøkken, men valgfrie ingredienser</w:t>
      </w:r>
      <w:r w:rsidRPr="00011193">
        <w:rPr>
          <w:rFonts w:ascii="Times New Roman" w:eastAsia="Times New Roman" w:hAnsi="Times New Roman" w:cs="Times New Roman"/>
          <w:lang w:eastAsia="nb-NO"/>
        </w:rPr>
        <w:t xml:space="preserve">, </w:t>
      </w:r>
      <w:r w:rsidR="00B87EE7">
        <w:rPr>
          <w:rFonts w:ascii="Times New Roman" w:eastAsia="Times New Roman" w:hAnsi="Times New Roman" w:cs="Times New Roman"/>
          <w:lang w:eastAsia="nb-NO"/>
        </w:rPr>
        <w:t>forteller Niru Kumra, eier av Masalamagic</w:t>
      </w:r>
      <w:r w:rsidRPr="00011193">
        <w:rPr>
          <w:rFonts w:ascii="Times New Roman" w:eastAsia="Times New Roman" w:hAnsi="Times New Roman" w:cs="Times New Roman"/>
          <w:lang w:eastAsia="nb-NO"/>
        </w:rPr>
        <w:t xml:space="preserve">. </w:t>
      </w:r>
    </w:p>
    <w:p w14:paraId="1527AE85" w14:textId="77777777" w:rsidR="00011193" w:rsidRDefault="00011193" w:rsidP="00B87EE7">
      <w:pPr>
        <w:spacing w:line="360" w:lineRule="auto"/>
        <w:rPr>
          <w:rFonts w:ascii="Times New Roman" w:eastAsia="Times New Roman" w:hAnsi="Times New Roman" w:cs="Times New Roman"/>
          <w:lang w:eastAsia="nb-NO"/>
        </w:rPr>
      </w:pPr>
    </w:p>
    <w:p w14:paraId="2E5ED16D" w14:textId="77777777" w:rsidR="00B87EE7" w:rsidRDefault="00B87EE7" w:rsidP="00B87EE7">
      <w:pPr>
        <w:spacing w:line="360" w:lineRule="auto"/>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Oppskriften ble til noen tiår tilbake før deling av India i byen Peshawar da en restauranteier satt igjen med for mye tandoori kylling og måtte finne en måte å bruke den på. For å gjøre den ekstra sprø, ble kyllingbitene stekt i smør og deretter surret i denne fløyelsmyke sausen hvilket ga en utsøkt sammensetning. Mot avslutningen ble den toppet med en god klatt smør og fløte; derav navnet butter chicken. Siden retten inneholdt smør i to omganger og fløte, ble den klassifisert som en gourmet fest rett. </w:t>
      </w:r>
    </w:p>
    <w:p w14:paraId="0695036A" w14:textId="77777777" w:rsidR="00B87EE7" w:rsidRPr="00B87EE7" w:rsidRDefault="00B87EE7" w:rsidP="00B87EE7">
      <w:pPr>
        <w:pStyle w:val="ListParagraph"/>
        <w:numPr>
          <w:ilvl w:val="0"/>
          <w:numId w:val="1"/>
        </w:numPr>
        <w:spacing w:line="360" w:lineRule="auto"/>
        <w:rPr>
          <w:rFonts w:ascii="Times New Roman" w:hAnsi="Times New Roman" w:cs="Times New Roman"/>
        </w:rPr>
      </w:pPr>
      <w:r w:rsidRPr="00011193">
        <w:rPr>
          <w:rFonts w:ascii="Times New Roman" w:eastAsia="Times New Roman" w:hAnsi="Times New Roman" w:cs="Times New Roman"/>
          <w:lang w:eastAsia="nb-NO"/>
        </w:rPr>
        <w:t xml:space="preserve">Det var naturlig å lage denne på grunn av ønsker fra norske ganer som vil ha ekte indisk smak og vil utvide matrepertoaret sitt. Med over 8000 mennesker </w:t>
      </w:r>
      <w:r w:rsidRPr="00011193">
        <w:rPr>
          <w:rFonts w:ascii="Times New Roman" w:eastAsia="Times New Roman" w:hAnsi="Times New Roman" w:cs="Times New Roman"/>
          <w:lang w:eastAsia="nb-NO"/>
        </w:rPr>
        <w:lastRenderedPageBreak/>
        <w:t>på kokkekurs, tør jeg påstå at nordmenn er klar for mer enn ”liksom-indisk”</w:t>
      </w:r>
      <w:r>
        <w:rPr>
          <w:rFonts w:ascii="Times New Roman" w:eastAsia="Times New Roman" w:hAnsi="Times New Roman" w:cs="Times New Roman"/>
          <w:lang w:eastAsia="nb-NO"/>
        </w:rPr>
        <w:t>, sier Niru Kumra.</w:t>
      </w:r>
    </w:p>
    <w:p w14:paraId="1DB0B18E" w14:textId="77777777" w:rsidR="00B87EE7" w:rsidRDefault="00B87EE7" w:rsidP="00011193">
      <w:pPr>
        <w:spacing w:line="360" w:lineRule="auto"/>
        <w:rPr>
          <w:rFonts w:ascii="Times New Roman" w:eastAsia="Times New Roman" w:hAnsi="Times New Roman" w:cs="Times New Roman"/>
          <w:lang w:eastAsia="nb-NO"/>
        </w:rPr>
      </w:pPr>
    </w:p>
    <w:p w14:paraId="1E986955" w14:textId="77777777" w:rsidR="00011193" w:rsidRPr="00B87EE7" w:rsidRDefault="00011193" w:rsidP="00B87EE7">
      <w:pPr>
        <w:widowControl w:val="0"/>
        <w:autoSpaceDE w:val="0"/>
        <w:autoSpaceDN w:val="0"/>
        <w:adjustRightInd w:val="0"/>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Butter chicken er en </w:t>
      </w:r>
      <w:r w:rsidRPr="00011193">
        <w:rPr>
          <w:rFonts w:ascii="Times New Roman" w:hAnsi="Times New Roman" w:cs="Times New Roman"/>
          <w:color w:val="000000" w:themeColor="text1"/>
        </w:rPr>
        <w:t xml:space="preserve">av de mest kjente </w:t>
      </w:r>
      <w:r>
        <w:rPr>
          <w:rFonts w:ascii="Times New Roman" w:hAnsi="Times New Roman" w:cs="Times New Roman"/>
          <w:color w:val="000000" w:themeColor="text1"/>
        </w:rPr>
        <w:t xml:space="preserve">rettene </w:t>
      </w:r>
      <w:r w:rsidRPr="00011193">
        <w:rPr>
          <w:rFonts w:ascii="Times New Roman" w:hAnsi="Times New Roman" w:cs="Times New Roman"/>
          <w:color w:val="000000" w:themeColor="text1"/>
        </w:rPr>
        <w:t>fra India</w:t>
      </w:r>
      <w:r>
        <w:rPr>
          <w:rFonts w:ascii="Times New Roman" w:hAnsi="Times New Roman" w:cs="Times New Roman"/>
          <w:color w:val="000000" w:themeColor="text1"/>
        </w:rPr>
        <w:t>,</w:t>
      </w:r>
      <w:r w:rsidRPr="00011193">
        <w:rPr>
          <w:rFonts w:ascii="Times New Roman" w:hAnsi="Times New Roman" w:cs="Times New Roman"/>
          <w:color w:val="000000" w:themeColor="text1"/>
        </w:rPr>
        <w:t xml:space="preserve"> og nå har vi endelig en </w:t>
      </w:r>
      <w:r>
        <w:rPr>
          <w:rFonts w:ascii="Times New Roman" w:hAnsi="Times New Roman" w:cs="Times New Roman"/>
          <w:color w:val="000000" w:themeColor="text1"/>
        </w:rPr>
        <w:t>autentisk</w:t>
      </w:r>
      <w:r w:rsidRPr="00011193">
        <w:rPr>
          <w:rFonts w:ascii="Times New Roman" w:hAnsi="Times New Roman" w:cs="Times New Roman"/>
          <w:color w:val="000000" w:themeColor="text1"/>
        </w:rPr>
        <w:t xml:space="preserve"> versjon på det norske markedet. Produktet går inn i ca</w:t>
      </w:r>
      <w:r>
        <w:rPr>
          <w:rFonts w:ascii="Times New Roman" w:hAnsi="Times New Roman" w:cs="Times New Roman"/>
          <w:color w:val="000000" w:themeColor="text1"/>
        </w:rPr>
        <w:t>.</w:t>
      </w:r>
      <w:r w:rsidRPr="00011193">
        <w:rPr>
          <w:rFonts w:ascii="Times New Roman" w:hAnsi="Times New Roman" w:cs="Times New Roman"/>
          <w:color w:val="000000" w:themeColor="text1"/>
        </w:rPr>
        <w:t xml:space="preserve"> 250 butikker, dagligvare aktørene på nett i tillegg til at den har blitt tatt godt i mot i kassene til Adams Matkasse. </w:t>
      </w:r>
    </w:p>
    <w:p w14:paraId="580DA610" w14:textId="77777777" w:rsidR="00B87EE7" w:rsidRPr="00B87EE7" w:rsidRDefault="00B87EE7" w:rsidP="00B87EE7">
      <w:pPr>
        <w:pStyle w:val="ListParagraph"/>
        <w:widowControl w:val="0"/>
        <w:numPr>
          <w:ilvl w:val="0"/>
          <w:numId w:val="1"/>
        </w:numPr>
        <w:autoSpaceDE w:val="0"/>
        <w:autoSpaceDN w:val="0"/>
        <w:adjustRightInd w:val="0"/>
        <w:spacing w:line="360" w:lineRule="auto"/>
        <w:rPr>
          <w:rFonts w:ascii="Times New Roman" w:hAnsi="Times New Roman" w:cs="Times New Roman"/>
          <w:color w:val="000000" w:themeColor="text1"/>
        </w:rPr>
      </w:pPr>
      <w:r w:rsidRPr="00B87EE7">
        <w:rPr>
          <w:rFonts w:ascii="Times New Roman" w:hAnsi="Times New Roman" w:cs="Times New Roman"/>
          <w:color w:val="000000" w:themeColor="text1"/>
        </w:rPr>
        <w:t>Ikke bare er produktet tatt godt i mot av kunder som har testet produktet, det er så vidt jeg vet, den eneste gluten</w:t>
      </w:r>
      <w:r>
        <w:rPr>
          <w:rFonts w:ascii="Times New Roman" w:hAnsi="Times New Roman" w:cs="Times New Roman"/>
          <w:color w:val="000000" w:themeColor="text1"/>
        </w:rPr>
        <w:t>-</w:t>
      </w:r>
      <w:r w:rsidRPr="00B87EE7">
        <w:rPr>
          <w:rFonts w:ascii="Times New Roman" w:hAnsi="Times New Roman" w:cs="Times New Roman"/>
          <w:color w:val="000000" w:themeColor="text1"/>
        </w:rPr>
        <w:t xml:space="preserve"> og melkefrie butter chicken sausen på markedet. Noe som gjør at alle og en hver kan nyte et ekte indisk festmåltid</w:t>
      </w:r>
      <w:r>
        <w:rPr>
          <w:rFonts w:ascii="Times New Roman" w:hAnsi="Times New Roman" w:cs="Times New Roman"/>
          <w:color w:val="000000" w:themeColor="text1"/>
        </w:rPr>
        <w:t>, sier daglig leder Ayush Kumra</w:t>
      </w:r>
      <w:r w:rsidRPr="00B87EE7">
        <w:rPr>
          <w:rFonts w:ascii="Times New Roman" w:hAnsi="Times New Roman" w:cs="Times New Roman"/>
          <w:color w:val="000000" w:themeColor="text1"/>
        </w:rPr>
        <w:t xml:space="preserve">. </w:t>
      </w:r>
      <w:r>
        <w:rPr>
          <w:rFonts w:ascii="Times New Roman" w:hAnsi="Times New Roman" w:cs="Times New Roman"/>
          <w:color w:val="000000" w:themeColor="text1"/>
        </w:rPr>
        <w:br/>
      </w:r>
    </w:p>
    <w:p w14:paraId="1EA898E5" w14:textId="77777777" w:rsidR="00B87EE7" w:rsidRPr="00B87EE7" w:rsidRDefault="00B87EE7" w:rsidP="00B87EE7">
      <w:pPr>
        <w:widowControl w:val="0"/>
        <w:autoSpaceDE w:val="0"/>
        <w:autoSpaceDN w:val="0"/>
        <w:adjustRightInd w:val="0"/>
        <w:spacing w:after="240" w:line="360" w:lineRule="auto"/>
        <w:rPr>
          <w:rFonts w:ascii="Times New Roman" w:hAnsi="Times New Roman" w:cs="Times New Roman"/>
          <w:sz w:val="28"/>
          <w:szCs w:val="28"/>
        </w:rPr>
      </w:pPr>
      <w:r w:rsidRPr="00B87EE7">
        <w:rPr>
          <w:rFonts w:ascii="Times New Roman" w:hAnsi="Times New Roman" w:cs="Times New Roman"/>
          <w:b/>
          <w:bCs/>
          <w:sz w:val="28"/>
          <w:szCs w:val="28"/>
        </w:rPr>
        <w:t xml:space="preserve">Om masalamagic : </w:t>
      </w:r>
    </w:p>
    <w:p w14:paraId="44FE3DF1"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720"/>
        <w:rPr>
          <w:rFonts w:ascii="Times New Roman" w:hAnsi="Times New Roman" w:cs="Times New Roman"/>
        </w:rPr>
      </w:pPr>
      <w:r w:rsidRPr="00B87EE7">
        <w:rPr>
          <w:rFonts w:ascii="Times New Roman" w:hAnsi="Times New Roman" w:cs="Times New Roman"/>
          <w:kern w:val="1"/>
        </w:rPr>
        <w:tab/>
      </w:r>
      <w:r w:rsidRPr="00B87EE7">
        <w:rPr>
          <w:rFonts w:ascii="Times New Roman" w:hAnsi="Times New Roman" w:cs="Times New Roman"/>
          <w:kern w:val="1"/>
        </w:rPr>
        <w:tab/>
      </w:r>
      <w:r w:rsidRPr="00B87EE7">
        <w:rPr>
          <w:rFonts w:ascii="Times New Roman" w:hAnsi="Times New Roman" w:cs="Times New Roman"/>
        </w:rPr>
        <w:t>-  En drøm og hobby som begynte på et enkelt skolekjøkken er utviklet til en bedrift med autentiske smaker og kryddermagi. Den lille familiebedriften har ambisjon om å gjøre indisk mat like kjent som pizza og pasta, med den autentiske smaken.  </w:t>
      </w:r>
    </w:p>
    <w:p w14:paraId="689B1B98"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720"/>
        <w:rPr>
          <w:rFonts w:ascii="Times New Roman" w:hAnsi="Times New Roman" w:cs="Times New Roman"/>
        </w:rPr>
      </w:pPr>
      <w:r w:rsidRPr="00B87EE7">
        <w:rPr>
          <w:rFonts w:ascii="Times New Roman" w:hAnsi="Times New Roman" w:cs="Times New Roman"/>
          <w:kern w:val="1"/>
        </w:rPr>
        <w:tab/>
      </w:r>
      <w:r w:rsidRPr="00B87EE7">
        <w:rPr>
          <w:rFonts w:ascii="Times New Roman" w:hAnsi="Times New Roman" w:cs="Times New Roman"/>
          <w:kern w:val="1"/>
        </w:rPr>
        <w:tab/>
      </w:r>
      <w:r w:rsidRPr="00B87EE7">
        <w:rPr>
          <w:rFonts w:ascii="Times New Roman" w:hAnsi="Times New Roman" w:cs="Times New Roman"/>
        </w:rPr>
        <w:t>-  Formålet med produktene er å gi helhet i etnisk hylle og gi forbrukeren forrett, middag, dessert med valgfri styrke og foretrukne norske råvarer. Masalamagic AS er en av de fremste eksponentene for indisk mat i Norge, og har et meget unikt konsept basert på matkurs, egenutviklede produkter og informasjon om indisk matlaging og matkultur.  </w:t>
      </w:r>
    </w:p>
    <w:p w14:paraId="0B8C5664" w14:textId="4413BB36" w:rsidR="00B87EE7" w:rsidRPr="00DE03F8" w:rsidRDefault="00B87EE7" w:rsidP="00DE03F8">
      <w:pPr>
        <w:widowControl w:val="0"/>
        <w:numPr>
          <w:ilvl w:val="0"/>
          <w:numId w:val="2"/>
        </w:numPr>
        <w:tabs>
          <w:tab w:val="left" w:pos="220"/>
          <w:tab w:val="left" w:pos="720"/>
        </w:tabs>
        <w:autoSpaceDE w:val="0"/>
        <w:autoSpaceDN w:val="0"/>
        <w:adjustRightInd w:val="0"/>
        <w:spacing w:after="240" w:line="360" w:lineRule="auto"/>
        <w:ind w:hanging="720"/>
        <w:rPr>
          <w:rFonts w:ascii="Times New Roman" w:hAnsi="Times New Roman" w:cs="Times New Roman"/>
        </w:rPr>
      </w:pPr>
      <w:r w:rsidRPr="00B87EE7">
        <w:rPr>
          <w:rFonts w:ascii="Times New Roman" w:hAnsi="Times New Roman" w:cs="Times New Roman"/>
          <w:kern w:val="1"/>
        </w:rPr>
        <w:tab/>
      </w:r>
      <w:r w:rsidRPr="00B87EE7">
        <w:rPr>
          <w:rFonts w:ascii="Times New Roman" w:hAnsi="Times New Roman" w:cs="Times New Roman"/>
          <w:kern w:val="1"/>
        </w:rPr>
        <w:tab/>
      </w:r>
      <w:r w:rsidRPr="00B87EE7">
        <w:rPr>
          <w:rFonts w:ascii="Times New Roman" w:hAnsi="Times New Roman" w:cs="Times New Roman"/>
        </w:rPr>
        <w:t>-  Sid</w:t>
      </w:r>
      <w:r>
        <w:rPr>
          <w:rFonts w:ascii="Times New Roman" w:hAnsi="Times New Roman" w:cs="Times New Roman"/>
        </w:rPr>
        <w:t>en start har Niru Kumra kurset 8</w:t>
      </w:r>
      <w:r w:rsidRPr="00B87EE7">
        <w:rPr>
          <w:rFonts w:ascii="Times New Roman" w:hAnsi="Times New Roman" w:cs="Times New Roman"/>
        </w:rPr>
        <w:t xml:space="preserve">000 mennesker i indisk kokkekunst med utgangspunkt i sin kokebok ”Indisk mat på norske fat”, etablert kurssenter i Oslo, arrangert mat- og kulturreiser til India og utviklet egen produktserie. Ingen har jobbet så mye med indisk mat og norske ganer som henne, og resultatet er godt testede produkter som er skreddersydd for nordmenn med sans for indisk smak på norske fat. </w:t>
      </w:r>
      <w:r>
        <w:rPr>
          <w:rFonts w:ascii="Times New Roman" w:hAnsi="Times New Roman" w:cs="Times New Roman"/>
        </w:rPr>
        <w:t>Høsten 2017 kom Nirus andre kokebok ”Masalamagic – Magien i det indiske kjøkken” i samarbeid med Cappelen Damm.</w:t>
      </w:r>
    </w:p>
    <w:p w14:paraId="21DAF094" w14:textId="77777777" w:rsidR="00B87EE7" w:rsidRPr="00DE03F8" w:rsidRDefault="00B87EE7" w:rsidP="00B87EE7">
      <w:pPr>
        <w:widowControl w:val="0"/>
        <w:tabs>
          <w:tab w:val="left" w:pos="220"/>
          <w:tab w:val="left" w:pos="720"/>
        </w:tabs>
        <w:autoSpaceDE w:val="0"/>
        <w:autoSpaceDN w:val="0"/>
        <w:adjustRightInd w:val="0"/>
        <w:spacing w:after="240" w:line="360" w:lineRule="auto"/>
        <w:rPr>
          <w:rFonts w:ascii="Times" w:hAnsi="Times" w:cs="Times"/>
          <w:b/>
          <w:bCs/>
          <w:sz w:val="28"/>
          <w:szCs w:val="28"/>
        </w:rPr>
      </w:pPr>
      <w:r w:rsidRPr="00DE03F8">
        <w:rPr>
          <w:rFonts w:ascii="Times" w:hAnsi="Times" w:cs="Times"/>
          <w:b/>
          <w:bCs/>
          <w:sz w:val="28"/>
          <w:szCs w:val="28"/>
        </w:rPr>
        <w:t xml:space="preserve">For mer informasjon om Masalamagic, besøk : </w:t>
      </w:r>
    </w:p>
    <w:p w14:paraId="674C24B8" w14:textId="77777777" w:rsidR="00B87EE7" w:rsidRPr="00B87EE7" w:rsidRDefault="00B87EE7" w:rsidP="00B87EE7">
      <w:pPr>
        <w:widowControl w:val="0"/>
        <w:tabs>
          <w:tab w:val="left" w:pos="220"/>
          <w:tab w:val="left" w:pos="720"/>
        </w:tabs>
        <w:autoSpaceDE w:val="0"/>
        <w:autoSpaceDN w:val="0"/>
        <w:adjustRightInd w:val="0"/>
        <w:spacing w:after="240" w:line="360" w:lineRule="auto"/>
        <w:rPr>
          <w:rFonts w:ascii="Times" w:hAnsi="Times" w:cs="Times"/>
          <w:bCs/>
        </w:rPr>
      </w:pPr>
      <w:r w:rsidRPr="00B87EE7">
        <w:rPr>
          <w:rFonts w:ascii="Times" w:hAnsi="Times" w:cs="Times"/>
          <w:bCs/>
        </w:rPr>
        <w:t xml:space="preserve">Nettside : </w:t>
      </w:r>
      <w:hyperlink r:id="rId8" w:history="1">
        <w:r w:rsidRPr="00B87EE7">
          <w:rPr>
            <w:rStyle w:val="Hyperlink"/>
            <w:rFonts w:ascii="Times" w:hAnsi="Times" w:cs="Times"/>
            <w:bCs/>
          </w:rPr>
          <w:t>www.masalamagic.com</w:t>
        </w:r>
      </w:hyperlink>
    </w:p>
    <w:p w14:paraId="6F29A791" w14:textId="77777777" w:rsidR="00B87EE7" w:rsidRDefault="00B87EE7" w:rsidP="00B87EE7">
      <w:pPr>
        <w:widowControl w:val="0"/>
        <w:tabs>
          <w:tab w:val="left" w:pos="220"/>
          <w:tab w:val="left" w:pos="720"/>
        </w:tabs>
        <w:autoSpaceDE w:val="0"/>
        <w:autoSpaceDN w:val="0"/>
        <w:adjustRightInd w:val="0"/>
        <w:spacing w:after="240" w:line="360" w:lineRule="auto"/>
        <w:rPr>
          <w:rFonts w:ascii="Times" w:hAnsi="Times" w:cs="Times"/>
          <w:bCs/>
        </w:rPr>
      </w:pPr>
      <w:r w:rsidRPr="00B87EE7">
        <w:rPr>
          <w:rFonts w:ascii="Times" w:hAnsi="Times" w:cs="Times"/>
          <w:bCs/>
        </w:rPr>
        <w:t xml:space="preserve">Matblogg : </w:t>
      </w:r>
      <w:hyperlink r:id="rId9" w:history="1">
        <w:r w:rsidRPr="00B87EE7">
          <w:rPr>
            <w:rStyle w:val="Hyperlink"/>
            <w:rFonts w:ascii="Times" w:hAnsi="Times" w:cs="Times"/>
            <w:bCs/>
          </w:rPr>
          <w:t>www.nirusverden.com</w:t>
        </w:r>
      </w:hyperlink>
    </w:p>
    <w:p w14:paraId="2C0E6821" w14:textId="77777777" w:rsidR="00B87EE7" w:rsidRPr="00B87EE7" w:rsidRDefault="00B87EE7" w:rsidP="00B87EE7">
      <w:pPr>
        <w:widowControl w:val="0"/>
        <w:tabs>
          <w:tab w:val="left" w:pos="220"/>
          <w:tab w:val="left" w:pos="720"/>
        </w:tabs>
        <w:autoSpaceDE w:val="0"/>
        <w:autoSpaceDN w:val="0"/>
        <w:adjustRightInd w:val="0"/>
        <w:spacing w:after="240" w:line="360" w:lineRule="auto"/>
        <w:rPr>
          <w:rFonts w:ascii="Times" w:hAnsi="Times" w:cs="Times"/>
          <w:bCs/>
        </w:rPr>
      </w:pPr>
      <w:r>
        <w:rPr>
          <w:rFonts w:ascii="Times" w:hAnsi="Times" w:cs="Times"/>
          <w:bCs/>
        </w:rPr>
        <w:t>Facebook og Instagram : Masalamagic</w:t>
      </w:r>
    </w:p>
    <w:p w14:paraId="3FBD769B" w14:textId="77777777" w:rsidR="00B87EE7" w:rsidRPr="00B87EE7" w:rsidRDefault="00B87EE7" w:rsidP="00B87EE7">
      <w:pPr>
        <w:widowControl w:val="0"/>
        <w:tabs>
          <w:tab w:val="left" w:pos="220"/>
          <w:tab w:val="left" w:pos="720"/>
        </w:tabs>
        <w:autoSpaceDE w:val="0"/>
        <w:autoSpaceDN w:val="0"/>
        <w:adjustRightInd w:val="0"/>
        <w:spacing w:after="240" w:line="360" w:lineRule="auto"/>
        <w:rPr>
          <w:rFonts w:ascii="Times" w:hAnsi="Times" w:cs="Times"/>
          <w:sz w:val="28"/>
          <w:szCs w:val="28"/>
        </w:rPr>
      </w:pPr>
      <w:r w:rsidRPr="00B87EE7">
        <w:rPr>
          <w:rFonts w:ascii="Times" w:hAnsi="Times" w:cs="Times"/>
          <w:b/>
          <w:bCs/>
          <w:sz w:val="28"/>
          <w:szCs w:val="28"/>
        </w:rPr>
        <w:t xml:space="preserve">For ytterligere informasjon, vennligst kontakt : </w:t>
      </w:r>
      <w:r w:rsidRPr="00B87EE7">
        <w:rPr>
          <w:rFonts w:ascii="Times" w:hAnsi="Times" w:cs="Times"/>
          <w:sz w:val="28"/>
          <w:szCs w:val="28"/>
        </w:rPr>
        <w:t> </w:t>
      </w:r>
    </w:p>
    <w:p w14:paraId="627BF01F"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720"/>
        <w:rPr>
          <w:rFonts w:ascii="Times" w:hAnsi="Times" w:cs="Times"/>
        </w:rPr>
      </w:pPr>
      <w:r w:rsidRPr="00B87EE7">
        <w:t>Niru Kumra – Eier</w:t>
      </w:r>
      <w:r w:rsidR="00680933">
        <w:t>, kurs- og konseptansvarlig</w:t>
      </w:r>
      <w:r w:rsidRPr="00B87EE7">
        <w:t xml:space="preserve"> </w:t>
      </w:r>
      <w:r w:rsidRPr="00B87EE7">
        <w:rPr>
          <w:color w:val="0000FF"/>
        </w:rPr>
        <w:t>niru@masalamagic.com</w:t>
      </w:r>
      <w:r w:rsidRPr="00B87EE7">
        <w:t xml:space="preserve">, </w:t>
      </w:r>
      <w:r w:rsidR="00680933">
        <w:br/>
      </w:r>
      <w:r w:rsidRPr="00B87EE7">
        <w:t>90 09 72 91</w:t>
      </w:r>
    </w:p>
    <w:p w14:paraId="47B7D0F8"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1004"/>
        <w:rPr>
          <w:rFonts w:ascii="Times" w:hAnsi="Times" w:cs="Times"/>
        </w:rPr>
      </w:pPr>
      <w:r w:rsidRPr="00B87EE7">
        <w:t xml:space="preserve">    Ayush Kumra – Daglig leder, </w:t>
      </w:r>
      <w:r w:rsidRPr="00B87EE7">
        <w:rPr>
          <w:color w:val="0000FF"/>
        </w:rPr>
        <w:t>ayush@masalamagic.com</w:t>
      </w:r>
      <w:r w:rsidRPr="00B87EE7">
        <w:t xml:space="preserve">, </w:t>
      </w:r>
      <w:r w:rsidRPr="00B87EE7">
        <w:br/>
        <w:t xml:space="preserve">416 24 290 </w:t>
      </w:r>
    </w:p>
    <w:p w14:paraId="71D88FA9"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720"/>
        <w:rPr>
          <w:rFonts w:ascii="Times" w:hAnsi="Times" w:cs="Times"/>
        </w:rPr>
      </w:pPr>
      <w:r w:rsidRPr="00B87EE7">
        <w:t xml:space="preserve">Aditi Kumra </w:t>
      </w:r>
      <w:r w:rsidR="00680933">
        <w:t>–</w:t>
      </w:r>
      <w:r w:rsidRPr="00B87EE7">
        <w:t xml:space="preserve"> PR</w:t>
      </w:r>
      <w:r w:rsidR="00680933">
        <w:t xml:space="preserve"> og markedsansvarlig</w:t>
      </w:r>
      <w:r w:rsidRPr="00B87EE7">
        <w:t xml:space="preserve">, </w:t>
      </w:r>
      <w:r w:rsidRPr="00B87EE7">
        <w:rPr>
          <w:color w:val="0000FF"/>
        </w:rPr>
        <w:t>aditi@masalamagic.com</w:t>
      </w:r>
      <w:r w:rsidRPr="00B87EE7">
        <w:t xml:space="preserve">, 47 81 42 47 </w:t>
      </w:r>
      <w:r w:rsidRPr="00B87EE7">
        <w:rPr>
          <w:rFonts w:ascii="Times" w:hAnsi="Times" w:cs="Times"/>
        </w:rPr>
        <w:t> </w:t>
      </w:r>
    </w:p>
    <w:p w14:paraId="1C0C30DF" w14:textId="77777777" w:rsidR="00B87EE7" w:rsidRPr="00B87EE7" w:rsidRDefault="00B87EE7" w:rsidP="00B87EE7">
      <w:pPr>
        <w:widowControl w:val="0"/>
        <w:numPr>
          <w:ilvl w:val="0"/>
          <w:numId w:val="2"/>
        </w:numPr>
        <w:tabs>
          <w:tab w:val="left" w:pos="220"/>
          <w:tab w:val="left" w:pos="720"/>
        </w:tabs>
        <w:autoSpaceDE w:val="0"/>
        <w:autoSpaceDN w:val="0"/>
        <w:adjustRightInd w:val="0"/>
        <w:spacing w:after="240" w:line="360" w:lineRule="auto"/>
        <w:ind w:hanging="720"/>
        <w:rPr>
          <w:rFonts w:ascii="Times New Roman" w:hAnsi="Times New Roman" w:cs="Times New Roman"/>
        </w:rPr>
      </w:pPr>
    </w:p>
    <w:sectPr w:rsidR="00B87EE7" w:rsidRPr="00B87EE7" w:rsidSect="006B2029">
      <w:headerReference w:type="default"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8B927" w14:textId="77777777" w:rsidR="001556DD" w:rsidRDefault="001556DD" w:rsidP="007020D3">
      <w:r>
        <w:separator/>
      </w:r>
    </w:p>
  </w:endnote>
  <w:endnote w:type="continuationSeparator" w:id="0">
    <w:p w14:paraId="3190EB48" w14:textId="77777777" w:rsidR="001556DD" w:rsidRDefault="001556DD" w:rsidP="0070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8EF8" w14:textId="77777777" w:rsidR="001556DD" w:rsidRDefault="001556DD" w:rsidP="007020D3">
    <w:pPr>
      <w:pStyle w:val="Footer"/>
      <w:rPr>
        <w:sz w:val="20"/>
        <w:szCs w:val="20"/>
      </w:rPr>
    </w:pPr>
    <w:r>
      <w:rPr>
        <w:sz w:val="20"/>
        <w:szCs w:val="20"/>
      </w:rPr>
      <w:t>__________________________________________________________________________________________</w:t>
    </w:r>
  </w:p>
  <w:p w14:paraId="6D40C4CA" w14:textId="77777777" w:rsidR="001556DD" w:rsidRPr="007A2FE7" w:rsidRDefault="001556DD" w:rsidP="007020D3">
    <w:pPr>
      <w:pStyle w:val="Footer"/>
      <w:rPr>
        <w:color w:val="000000"/>
        <w:sz w:val="20"/>
        <w:szCs w:val="20"/>
      </w:rPr>
    </w:pPr>
    <w:r w:rsidRPr="007A2FE7">
      <w:rPr>
        <w:sz w:val="20"/>
        <w:szCs w:val="20"/>
      </w:rPr>
      <w:t>Masalamagic AS</w:t>
    </w:r>
    <w:r w:rsidRPr="007A2FE7">
      <w:rPr>
        <w:sz w:val="20"/>
        <w:szCs w:val="20"/>
      </w:rPr>
      <w:tab/>
    </w:r>
    <w:r>
      <w:rPr>
        <w:color w:val="000000"/>
        <w:sz w:val="20"/>
        <w:szCs w:val="20"/>
      </w:rPr>
      <w:t>Helge</w:t>
    </w:r>
    <w:r w:rsidRPr="007A2FE7">
      <w:rPr>
        <w:color w:val="000000"/>
        <w:sz w:val="20"/>
        <w:szCs w:val="20"/>
      </w:rPr>
      <w:t xml:space="preserve">sens gt. 73 B </w:t>
    </w:r>
    <w:r w:rsidRPr="007A2FE7">
      <w:rPr>
        <w:color w:val="000000"/>
        <w:sz w:val="20"/>
        <w:szCs w:val="20"/>
      </w:rPr>
      <w:tab/>
      <w:t>Foretaksnr.:</w:t>
    </w:r>
  </w:p>
  <w:p w14:paraId="68CA6D98" w14:textId="77777777" w:rsidR="001556DD" w:rsidRPr="00C30321" w:rsidRDefault="001556DD" w:rsidP="007020D3">
    <w:pPr>
      <w:pStyle w:val="Footer"/>
      <w:rPr>
        <w:sz w:val="20"/>
        <w:szCs w:val="20"/>
      </w:rPr>
    </w:pPr>
    <w:r w:rsidRPr="00C30321">
      <w:rPr>
        <w:sz w:val="20"/>
        <w:szCs w:val="20"/>
      </w:rPr>
      <w:t>Dalsveien 57B</w:t>
    </w:r>
    <w:r w:rsidRPr="00C30321">
      <w:rPr>
        <w:sz w:val="20"/>
        <w:szCs w:val="20"/>
      </w:rPr>
      <w:tab/>
    </w:r>
    <w:r w:rsidRPr="00C30321">
      <w:rPr>
        <w:color w:val="000000"/>
        <w:sz w:val="20"/>
        <w:szCs w:val="20"/>
      </w:rPr>
      <w:t>0563 Oslo</w:t>
    </w:r>
    <w:r w:rsidRPr="00C30321">
      <w:rPr>
        <w:color w:val="000000"/>
        <w:sz w:val="20"/>
        <w:szCs w:val="20"/>
      </w:rPr>
      <w:tab/>
      <w:t>992836105</w:t>
    </w:r>
  </w:p>
  <w:p w14:paraId="38DB55EF" w14:textId="77777777" w:rsidR="001556DD" w:rsidRPr="00C30321" w:rsidRDefault="001556DD" w:rsidP="007020D3">
    <w:pPr>
      <w:pStyle w:val="Footer"/>
      <w:rPr>
        <w:sz w:val="20"/>
        <w:szCs w:val="20"/>
      </w:rPr>
    </w:pPr>
    <w:r w:rsidRPr="00C30321">
      <w:rPr>
        <w:sz w:val="20"/>
        <w:szCs w:val="20"/>
      </w:rPr>
      <w:t>0775  OSLO</w:t>
    </w:r>
    <w:r w:rsidRPr="00C30321">
      <w:rPr>
        <w:sz w:val="20"/>
        <w:szCs w:val="20"/>
      </w:rPr>
      <w:tab/>
      <w:t>Mobil.: 90097291</w:t>
    </w:r>
    <w:r w:rsidRPr="00C30321">
      <w:rPr>
        <w:sz w:val="20"/>
        <w:szCs w:val="20"/>
      </w:rPr>
      <w:tab/>
    </w:r>
    <w:r>
      <w:rPr>
        <w:sz w:val="20"/>
        <w:szCs w:val="20"/>
      </w:rPr>
      <w:t>K</w:t>
    </w:r>
    <w:r w:rsidRPr="00C30321">
      <w:rPr>
        <w:sz w:val="20"/>
        <w:szCs w:val="20"/>
      </w:rPr>
      <w:t>ontonr.:</w:t>
    </w:r>
  </w:p>
  <w:p w14:paraId="517C7303" w14:textId="77777777" w:rsidR="001556DD" w:rsidRPr="007A2FE7" w:rsidRDefault="00FA17BA" w:rsidP="007020D3">
    <w:pPr>
      <w:pStyle w:val="Footer"/>
      <w:rPr>
        <w:sz w:val="20"/>
        <w:szCs w:val="20"/>
      </w:rPr>
    </w:pPr>
    <w:hyperlink r:id="rId1" w:history="1">
      <w:r w:rsidR="001556DD" w:rsidRPr="007A2FE7">
        <w:rPr>
          <w:rStyle w:val="Hyperlink"/>
          <w:sz w:val="20"/>
          <w:szCs w:val="20"/>
        </w:rPr>
        <w:t>www.masalamagic.com</w:t>
      </w:r>
    </w:hyperlink>
    <w:r w:rsidR="001556DD" w:rsidRPr="007A2FE7">
      <w:rPr>
        <w:sz w:val="20"/>
        <w:szCs w:val="20"/>
      </w:rPr>
      <w:tab/>
    </w:r>
    <w:hyperlink r:id="rId2" w:history="1">
      <w:r w:rsidR="001556DD" w:rsidRPr="007A2FE7">
        <w:rPr>
          <w:rStyle w:val="Hyperlink"/>
          <w:sz w:val="20"/>
          <w:szCs w:val="20"/>
        </w:rPr>
        <w:t>niru@masalamagic.com</w:t>
      </w:r>
    </w:hyperlink>
    <w:r w:rsidR="001556DD" w:rsidRPr="007A2FE7">
      <w:rPr>
        <w:sz w:val="20"/>
        <w:szCs w:val="20"/>
      </w:rPr>
      <w:tab/>
      <w:t>1503.06.71063</w:t>
    </w:r>
  </w:p>
  <w:p w14:paraId="2E5514FB" w14:textId="77777777" w:rsidR="001556DD" w:rsidRPr="007020D3" w:rsidRDefault="00FA17BA">
    <w:pPr>
      <w:pStyle w:val="Footer"/>
      <w:rPr>
        <w:sz w:val="20"/>
        <w:szCs w:val="20"/>
      </w:rPr>
    </w:pPr>
    <w:hyperlink r:id="rId3" w:history="1">
      <w:r w:rsidR="001556DD" w:rsidRPr="00D90A92">
        <w:rPr>
          <w:rStyle w:val="Hyperlink"/>
          <w:sz w:val="20"/>
          <w:szCs w:val="20"/>
        </w:rPr>
        <w:t>www.masalamagic.no</w:t>
      </w:r>
    </w:hyperlink>
    <w:r w:rsidR="001556DD">
      <w:rPr>
        <w:sz w:val="20"/>
        <w:szCs w:val="20"/>
      </w:rPr>
      <w:t xml:space="preserve"> </w:t>
    </w:r>
    <w:r w:rsidR="001556DD">
      <w:rPr>
        <w:sz w:val="20"/>
        <w:szCs w:val="20"/>
      </w:rPr>
      <w:br/>
    </w:r>
    <w:hyperlink r:id="rId4" w:history="1">
      <w:r w:rsidR="001556DD" w:rsidRPr="005700C2">
        <w:rPr>
          <w:rStyle w:val="Hyperlink"/>
          <w:sz w:val="20"/>
          <w:szCs w:val="20"/>
        </w:rPr>
        <w:t>www.nirusverden.com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B92D6" w14:textId="77777777" w:rsidR="001556DD" w:rsidRDefault="001556DD" w:rsidP="007020D3">
      <w:r>
        <w:separator/>
      </w:r>
    </w:p>
  </w:footnote>
  <w:footnote w:type="continuationSeparator" w:id="0">
    <w:p w14:paraId="0780B3AE" w14:textId="77777777" w:rsidR="001556DD" w:rsidRDefault="001556DD" w:rsidP="007020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63984" w14:textId="77777777" w:rsidR="001556DD" w:rsidRDefault="001556DD" w:rsidP="007020D3">
    <w:pPr>
      <w:pStyle w:val="Header"/>
    </w:pPr>
    <w:r>
      <w:rPr>
        <w:noProof/>
        <w:lang w:val="en-US"/>
      </w:rPr>
      <w:drawing>
        <wp:inline distT="0" distB="0" distL="0" distR="0" wp14:anchorId="78BEF216" wp14:editId="505A1D2B">
          <wp:extent cx="1714500" cy="5969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96900"/>
                  </a:xfrm>
                  <a:prstGeom prst="rect">
                    <a:avLst/>
                  </a:prstGeom>
                  <a:noFill/>
                  <a:ln>
                    <a:noFill/>
                  </a:ln>
                </pic:spPr>
              </pic:pic>
            </a:graphicData>
          </a:graphic>
        </wp:inline>
      </w:drawing>
    </w:r>
    <w:r>
      <w:t xml:space="preserve">                        </w:t>
    </w:r>
  </w:p>
  <w:p w14:paraId="10D94AA8" w14:textId="77777777" w:rsidR="001556DD" w:rsidRDefault="001556DD" w:rsidP="007020D3">
    <w:r>
      <w:sym w:font="Symbol" w:char="F0E2"/>
    </w:r>
    <w:r>
      <w:sym w:font="Symbol" w:char="F0E3"/>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FF6CE0"/>
    <w:multiLevelType w:val="hybridMultilevel"/>
    <w:tmpl w:val="2DF8DB4C"/>
    <w:lvl w:ilvl="0" w:tplc="2B502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D3"/>
    <w:rsid w:val="00011193"/>
    <w:rsid w:val="00077285"/>
    <w:rsid w:val="001556DD"/>
    <w:rsid w:val="004D7286"/>
    <w:rsid w:val="00553877"/>
    <w:rsid w:val="00680933"/>
    <w:rsid w:val="006B2029"/>
    <w:rsid w:val="007020D3"/>
    <w:rsid w:val="008E2FBE"/>
    <w:rsid w:val="00A25D26"/>
    <w:rsid w:val="00B87EE7"/>
    <w:rsid w:val="00BB05B4"/>
    <w:rsid w:val="00BD7A3A"/>
    <w:rsid w:val="00C70FCB"/>
    <w:rsid w:val="00DE03F8"/>
    <w:rsid w:val="00FA17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EB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uiPriority w:val="99"/>
    <w:rsid w:val="007020D3"/>
    <w:rPr>
      <w:color w:val="0000FF"/>
      <w:u w:val="single"/>
    </w:rPr>
  </w:style>
  <w:style w:type="paragraph" w:styleId="ListParagraph">
    <w:name w:val="List Paragraph"/>
    <w:basedOn w:val="Normal"/>
    <w:uiPriority w:val="34"/>
    <w:qFormat/>
    <w:rsid w:val="000111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0D3"/>
    <w:pPr>
      <w:tabs>
        <w:tab w:val="center" w:pos="4153"/>
        <w:tab w:val="right" w:pos="8306"/>
      </w:tabs>
    </w:pPr>
  </w:style>
  <w:style w:type="character" w:customStyle="1" w:styleId="HeaderChar">
    <w:name w:val="Header Char"/>
    <w:basedOn w:val="DefaultParagraphFont"/>
    <w:link w:val="Header"/>
    <w:uiPriority w:val="99"/>
    <w:rsid w:val="007020D3"/>
  </w:style>
  <w:style w:type="paragraph" w:styleId="Footer">
    <w:name w:val="footer"/>
    <w:basedOn w:val="Normal"/>
    <w:link w:val="FooterChar"/>
    <w:unhideWhenUsed/>
    <w:rsid w:val="007020D3"/>
    <w:pPr>
      <w:tabs>
        <w:tab w:val="center" w:pos="4153"/>
        <w:tab w:val="right" w:pos="8306"/>
      </w:tabs>
    </w:pPr>
  </w:style>
  <w:style w:type="character" w:customStyle="1" w:styleId="FooterChar">
    <w:name w:val="Footer Char"/>
    <w:basedOn w:val="DefaultParagraphFont"/>
    <w:link w:val="Footer"/>
    <w:uiPriority w:val="99"/>
    <w:rsid w:val="007020D3"/>
  </w:style>
  <w:style w:type="paragraph" w:styleId="BalloonText">
    <w:name w:val="Balloon Text"/>
    <w:basedOn w:val="Normal"/>
    <w:link w:val="BalloonTextChar"/>
    <w:uiPriority w:val="99"/>
    <w:semiHidden/>
    <w:unhideWhenUsed/>
    <w:rsid w:val="007020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0D3"/>
    <w:rPr>
      <w:rFonts w:ascii="Lucida Grande" w:hAnsi="Lucida Grande" w:cs="Lucida Grande"/>
      <w:sz w:val="18"/>
      <w:szCs w:val="18"/>
    </w:rPr>
  </w:style>
  <w:style w:type="character" w:styleId="Hyperlink">
    <w:name w:val="Hyperlink"/>
    <w:uiPriority w:val="99"/>
    <w:rsid w:val="007020D3"/>
    <w:rPr>
      <w:color w:val="0000FF"/>
      <w:u w:val="single"/>
    </w:rPr>
  </w:style>
  <w:style w:type="paragraph" w:styleId="ListParagraph">
    <w:name w:val="List Paragraph"/>
    <w:basedOn w:val="Normal"/>
    <w:uiPriority w:val="34"/>
    <w:qFormat/>
    <w:rsid w:val="0001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salamagic.com" TargetMode="External"/><Relationship Id="rId9" Type="http://schemas.openxmlformats.org/officeDocument/2006/relationships/hyperlink" Target="http://www.nirusverden.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masalamagic.no" TargetMode="External"/><Relationship Id="rId4" Type="http://schemas.openxmlformats.org/officeDocument/2006/relationships/hyperlink" Target="http://www.nirusverden.com" TargetMode="External"/><Relationship Id="rId1" Type="http://schemas.openxmlformats.org/officeDocument/2006/relationships/hyperlink" Target="http://www.masalamagic.com" TargetMode="External"/><Relationship Id="rId2" Type="http://schemas.openxmlformats.org/officeDocument/2006/relationships/hyperlink" Target="mailto:niru@masalamag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598</Words>
  <Characters>3410</Characters>
  <Application>Microsoft Macintosh Word</Application>
  <DocSecurity>0</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Kumra</dc:creator>
  <cp:keywords/>
  <dc:description/>
  <cp:lastModifiedBy>Aditi Kumra</cp:lastModifiedBy>
  <cp:revision>9</cp:revision>
  <dcterms:created xsi:type="dcterms:W3CDTF">2017-09-08T11:31:00Z</dcterms:created>
  <dcterms:modified xsi:type="dcterms:W3CDTF">2017-09-20T15:54:00Z</dcterms:modified>
</cp:coreProperties>
</file>