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71F47A" w14:textId="77777777" w:rsidR="008D6DCE" w:rsidRDefault="008D6DCE" w:rsidP="008D6DCE">
      <w:pPr>
        <w:ind w:left="4320"/>
        <w:rPr>
          <w:rFonts w:ascii="Cambria" w:hAnsi="Cambria"/>
        </w:rPr>
      </w:pPr>
      <w:bookmarkStart w:id="0" w:name="_GoBack"/>
      <w:bookmarkEnd w:id="0"/>
    </w:p>
    <w:p w14:paraId="21BCACFC" w14:textId="77777777" w:rsidR="008D6DCE" w:rsidRDefault="008D6DCE" w:rsidP="008D6DCE">
      <w:pPr>
        <w:ind w:left="4320"/>
        <w:rPr>
          <w:rFonts w:ascii="Cambria" w:hAnsi="Cambria"/>
        </w:rPr>
      </w:pPr>
    </w:p>
    <w:p w14:paraId="5E451005" w14:textId="77777777" w:rsidR="008D6DCE" w:rsidRDefault="008D6DCE" w:rsidP="008D6DCE">
      <w:pPr>
        <w:ind w:left="4320"/>
        <w:rPr>
          <w:rFonts w:ascii="Cambria" w:hAnsi="Cambria"/>
        </w:rPr>
      </w:pPr>
    </w:p>
    <w:p w14:paraId="6F92FED4" w14:textId="56FF18AE" w:rsidR="008D6DCE" w:rsidRPr="008D6DCE" w:rsidRDefault="008D6DCE" w:rsidP="008D6DCE">
      <w:pPr>
        <w:ind w:left="4320"/>
        <w:jc w:val="right"/>
        <w:rPr>
          <w:rFonts w:ascii="Cambria" w:hAnsi="Cambria"/>
        </w:rPr>
      </w:pPr>
      <w:r w:rsidRPr="008D6DCE">
        <w:rPr>
          <w:rFonts w:ascii="Cambria" w:hAnsi="Cambria"/>
        </w:rPr>
        <w:t>PRESSMEDDELANDE 2016-</w:t>
      </w:r>
      <w:r w:rsidR="006D258D">
        <w:rPr>
          <w:rFonts w:ascii="Cambria" w:hAnsi="Cambria"/>
        </w:rPr>
        <w:t>05</w:t>
      </w:r>
      <w:r w:rsidRPr="008D6DCE">
        <w:rPr>
          <w:rFonts w:ascii="Cambria" w:hAnsi="Cambria"/>
        </w:rPr>
        <w:t>-</w:t>
      </w:r>
      <w:r w:rsidR="006D258D">
        <w:rPr>
          <w:rFonts w:ascii="Cambria" w:hAnsi="Cambria"/>
        </w:rPr>
        <w:t>20</w:t>
      </w:r>
    </w:p>
    <w:p w14:paraId="7546F230" w14:textId="77777777" w:rsidR="008D6DCE" w:rsidRPr="008D6DCE" w:rsidRDefault="008D6DCE" w:rsidP="008D6DCE">
      <w:pPr>
        <w:jc w:val="right"/>
        <w:rPr>
          <w:rFonts w:ascii="Cambria" w:hAnsi="Cambria" w:cs="Cambria"/>
          <w:b/>
          <w:bCs/>
          <w:sz w:val="36"/>
          <w:szCs w:val="40"/>
        </w:rPr>
      </w:pPr>
    </w:p>
    <w:p w14:paraId="74D16C4E" w14:textId="77777777" w:rsidR="008D6DCE" w:rsidRPr="008D6DCE" w:rsidRDefault="008D6DCE" w:rsidP="008D6DCE">
      <w:pPr>
        <w:rPr>
          <w:rFonts w:ascii="Cambria" w:hAnsi="Cambria" w:cs="Cambria"/>
          <w:b/>
          <w:bCs/>
          <w:sz w:val="40"/>
          <w:szCs w:val="40"/>
        </w:rPr>
      </w:pPr>
      <w:r w:rsidRPr="008D6DCE">
        <w:rPr>
          <w:rFonts w:ascii="Cambria" w:hAnsi="Cambria" w:cs="Cambria"/>
          <w:b/>
          <w:bCs/>
          <w:sz w:val="32"/>
          <w:szCs w:val="40"/>
        </w:rPr>
        <w:t>Lagavulin 200 år</w:t>
      </w:r>
      <w:r w:rsidRPr="008D6DCE">
        <w:rPr>
          <w:rFonts w:ascii="Cambria" w:hAnsi="Cambria" w:cs="Cambria"/>
          <w:b/>
          <w:bCs/>
          <w:sz w:val="40"/>
          <w:szCs w:val="40"/>
        </w:rPr>
        <w:br/>
        <w:t>Hyllar sitt arv med historisk whisky</w:t>
      </w:r>
    </w:p>
    <w:p w14:paraId="04C5A655" w14:textId="1E7B4BE3" w:rsidR="00B27ECD" w:rsidRPr="008D6DCE" w:rsidRDefault="008D6DCE">
      <w:pPr>
        <w:rPr>
          <w:rFonts w:ascii="Cambria" w:hAnsi="Cambria" w:cs="Cambria"/>
          <w:b/>
          <w:bCs/>
        </w:rPr>
      </w:pPr>
      <w:r w:rsidRPr="008D6DCE">
        <w:rPr>
          <w:rFonts w:ascii="Cambria" w:hAnsi="Cambria" w:cs="Cambria"/>
          <w:b/>
          <w:bCs/>
        </w:rPr>
        <w:t xml:space="preserve">Lagom till destilleriets 200-års jubileum släpper Lagavulin en historisk whisky som syftar till att hylla dess historia. Lagavulin 8 </w:t>
      </w:r>
      <w:proofErr w:type="spellStart"/>
      <w:r w:rsidRPr="008D6DCE">
        <w:rPr>
          <w:rFonts w:ascii="Cambria" w:hAnsi="Cambria" w:cs="Cambria"/>
          <w:b/>
          <w:bCs/>
        </w:rPr>
        <w:t>Year</w:t>
      </w:r>
      <w:proofErr w:type="spellEnd"/>
      <w:r w:rsidRPr="008D6DCE">
        <w:rPr>
          <w:rFonts w:ascii="Cambria" w:hAnsi="Cambria" w:cs="Cambria"/>
          <w:b/>
          <w:bCs/>
        </w:rPr>
        <w:t xml:space="preserve"> Old är inspirerad av de droppar som whiskyjournalisten Alfred </w:t>
      </w:r>
      <w:proofErr w:type="spellStart"/>
      <w:r w:rsidRPr="008D6DCE">
        <w:rPr>
          <w:rFonts w:ascii="Cambria" w:hAnsi="Cambria" w:cs="Cambria"/>
          <w:b/>
          <w:bCs/>
        </w:rPr>
        <w:t>Barnard</w:t>
      </w:r>
      <w:proofErr w:type="spellEnd"/>
      <w:r w:rsidRPr="008D6DCE">
        <w:rPr>
          <w:rFonts w:ascii="Cambria" w:hAnsi="Cambria" w:cs="Cambria"/>
          <w:b/>
          <w:bCs/>
        </w:rPr>
        <w:t xml:space="preserve"> smakade för första gången i slutet på 1800-talet när han besökte destilleriet</w:t>
      </w:r>
      <w:r w:rsidR="00266637">
        <w:rPr>
          <w:rFonts w:ascii="Cambria" w:hAnsi="Cambria" w:cs="Cambria"/>
          <w:b/>
          <w:bCs/>
        </w:rPr>
        <w:t>.</w:t>
      </w:r>
    </w:p>
    <w:p w14:paraId="08F054AC" w14:textId="77777777" w:rsidR="008D6DCE" w:rsidRPr="008D6DCE" w:rsidRDefault="008D6DCE">
      <w:pPr>
        <w:rPr>
          <w:rFonts w:ascii="Cambria" w:hAnsi="Cambria" w:cs="Cambria"/>
          <w:b/>
          <w:bCs/>
        </w:rPr>
      </w:pPr>
    </w:p>
    <w:p w14:paraId="06ED0768" w14:textId="5E89B525" w:rsidR="008D6DCE" w:rsidRPr="008D6DCE" w:rsidRDefault="008D6DCE">
      <w:pPr>
        <w:rPr>
          <w:rFonts w:ascii="Cambria" w:hAnsi="Cambria"/>
        </w:rPr>
      </w:pPr>
      <w:r w:rsidRPr="008D6DCE">
        <w:rPr>
          <w:rFonts w:ascii="Cambria" w:hAnsi="Cambria" w:cs="Cambria"/>
          <w:bCs/>
        </w:rPr>
        <w:t xml:space="preserve">I år fyller Lagavulin 200 år. Destilleriet öppnade år 1816 och idag är Lagavulin en av världens mest uppskattade och hyllade single malt whiskys. </w:t>
      </w:r>
      <w:r w:rsidRPr="008D6DCE">
        <w:rPr>
          <w:rFonts w:ascii="Cambria" w:hAnsi="Cambria"/>
        </w:rPr>
        <w:t xml:space="preserve">Whiskyn är känd för sin majestätiska doft av torv och rök, med en texturerad smak och komplexa noter med lång och söt finish. Firandet av jubiléet börjar med lanseringen av en speciell flaska i begränsad upplaga, en buteljering av en 8-årig Lagavulin, framtagen för att hedra Storbritanniens mest kända viktorianska whiskyjournalister, Alfred </w:t>
      </w:r>
      <w:proofErr w:type="spellStart"/>
      <w:r w:rsidRPr="008D6DCE">
        <w:rPr>
          <w:rFonts w:ascii="Cambria" w:hAnsi="Cambria"/>
        </w:rPr>
        <w:t>Barnard</w:t>
      </w:r>
      <w:proofErr w:type="spellEnd"/>
      <w:r w:rsidRPr="008D6DCE">
        <w:rPr>
          <w:rFonts w:ascii="Cambria" w:hAnsi="Cambria"/>
        </w:rPr>
        <w:t>.</w:t>
      </w:r>
    </w:p>
    <w:p w14:paraId="054C634A" w14:textId="77777777" w:rsidR="008D6DCE" w:rsidRPr="008D6DCE" w:rsidRDefault="008D6DCE">
      <w:pPr>
        <w:rPr>
          <w:rFonts w:ascii="Cambria" w:hAnsi="Cambria"/>
          <w:b/>
        </w:rPr>
      </w:pPr>
    </w:p>
    <w:p w14:paraId="72EFC5D3" w14:textId="77777777" w:rsidR="008D6DCE" w:rsidRPr="008D6DCE" w:rsidRDefault="008D6DCE" w:rsidP="008D6DCE">
      <w:pPr>
        <w:rPr>
          <w:rFonts w:ascii="Cambria" w:hAnsi="Cambria"/>
          <w:b/>
        </w:rPr>
      </w:pPr>
      <w:r w:rsidRPr="008D6DCE">
        <w:rPr>
          <w:rFonts w:ascii="Cambria" w:hAnsi="Cambria"/>
          <w:b/>
        </w:rPr>
        <w:t xml:space="preserve">Alfred </w:t>
      </w:r>
      <w:proofErr w:type="spellStart"/>
      <w:r w:rsidRPr="008D6DCE">
        <w:rPr>
          <w:rFonts w:ascii="Cambria" w:hAnsi="Cambria"/>
          <w:b/>
        </w:rPr>
        <w:t>Barnard</w:t>
      </w:r>
      <w:proofErr w:type="spellEnd"/>
      <w:r w:rsidRPr="008D6DCE">
        <w:rPr>
          <w:rFonts w:ascii="Cambria" w:hAnsi="Cambria"/>
          <w:b/>
        </w:rPr>
        <w:t xml:space="preserve"> – den första whiskyjournalisten</w:t>
      </w:r>
    </w:p>
    <w:p w14:paraId="54425C11" w14:textId="57A797F2" w:rsidR="008D6DCE" w:rsidRPr="008D6DCE" w:rsidRDefault="008D6DCE" w:rsidP="008D6DCE">
      <w:pPr>
        <w:rPr>
          <w:rFonts w:ascii="Cambria" w:hAnsi="Cambria"/>
        </w:rPr>
      </w:pPr>
      <w:r w:rsidRPr="008D6DCE">
        <w:rPr>
          <w:rFonts w:ascii="Cambria" w:hAnsi="Cambria"/>
        </w:rPr>
        <w:t xml:space="preserve">Sent på 1880-talet kom Alfred </w:t>
      </w:r>
      <w:proofErr w:type="spellStart"/>
      <w:r w:rsidRPr="008D6DCE">
        <w:rPr>
          <w:rFonts w:ascii="Cambria" w:hAnsi="Cambria"/>
        </w:rPr>
        <w:t>Barnard</w:t>
      </w:r>
      <w:proofErr w:type="spellEnd"/>
      <w:r w:rsidRPr="008D6DCE">
        <w:rPr>
          <w:rFonts w:ascii="Cambria" w:hAnsi="Cambria"/>
        </w:rPr>
        <w:t xml:space="preserve">, en av de absolut första </w:t>
      </w:r>
      <w:proofErr w:type="spellStart"/>
      <w:r w:rsidRPr="008D6DCE">
        <w:rPr>
          <w:rFonts w:ascii="Cambria" w:hAnsi="Cambria"/>
        </w:rPr>
        <w:t>whiskyjournalistena</w:t>
      </w:r>
      <w:proofErr w:type="spellEnd"/>
      <w:r w:rsidRPr="008D6DCE">
        <w:rPr>
          <w:rFonts w:ascii="Cambria" w:hAnsi="Cambria"/>
        </w:rPr>
        <w:t xml:space="preserve"> till Lagavulin och smakade på en 8-årig whisky. Han beskrev den som exceptionellt god och deklarerade att Lagavulin var ett av de få destillerier på den tiden som kunde producera en single malt med kvalité. Inte bara var drycken i en egen klass, destilleriets plats beskrevs också som häpnadsväckande vacker</w:t>
      </w:r>
      <w:r w:rsidR="00092B65">
        <w:rPr>
          <w:rFonts w:ascii="Cambria" w:hAnsi="Cambria"/>
        </w:rPr>
        <w:t xml:space="preserve">. För att citera Alfred </w:t>
      </w:r>
      <w:proofErr w:type="spellStart"/>
      <w:r w:rsidR="00092B65">
        <w:rPr>
          <w:rFonts w:ascii="Cambria" w:hAnsi="Cambria"/>
        </w:rPr>
        <w:t>Barnard</w:t>
      </w:r>
      <w:proofErr w:type="spellEnd"/>
      <w:r w:rsidR="00092B65">
        <w:rPr>
          <w:rFonts w:ascii="Cambria" w:hAnsi="Cambria"/>
        </w:rPr>
        <w:t>;</w:t>
      </w:r>
      <w:r w:rsidRPr="008D6DCE">
        <w:rPr>
          <w:rFonts w:ascii="Cambria" w:hAnsi="Cambria"/>
        </w:rPr>
        <w:t xml:space="preserve"> ”nej, finare eller mer romantisk plats kunde inte ha valts för ett destilleri."</w:t>
      </w:r>
    </w:p>
    <w:p w14:paraId="63F72D2C" w14:textId="77777777" w:rsidR="008D6DCE" w:rsidRPr="008D6DCE" w:rsidRDefault="008D6DCE">
      <w:pPr>
        <w:rPr>
          <w:rFonts w:ascii="Cambria" w:hAnsi="Cambria"/>
        </w:rPr>
      </w:pPr>
    </w:p>
    <w:p w14:paraId="5B8425BB" w14:textId="77777777" w:rsidR="008D6DCE" w:rsidRDefault="008D6DCE" w:rsidP="008D6DCE">
      <w:pPr>
        <w:rPr>
          <w:rFonts w:ascii="Cambria" w:hAnsi="Cambria"/>
        </w:rPr>
      </w:pPr>
      <w:r w:rsidRPr="008D6DCE">
        <w:rPr>
          <w:rFonts w:ascii="Cambria" w:hAnsi="Cambria"/>
        </w:rPr>
        <w:t xml:space="preserve">Nu i år släpper Lagavulin en flaska som hyllning till </w:t>
      </w:r>
      <w:proofErr w:type="spellStart"/>
      <w:r w:rsidRPr="008D6DCE">
        <w:rPr>
          <w:rFonts w:ascii="Cambria" w:hAnsi="Cambria"/>
        </w:rPr>
        <w:t>Barnard</w:t>
      </w:r>
      <w:proofErr w:type="spellEnd"/>
      <w:r w:rsidRPr="008D6DCE">
        <w:rPr>
          <w:rFonts w:ascii="Cambria" w:hAnsi="Cambria"/>
        </w:rPr>
        <w:t xml:space="preserve"> med inspiration från destilleriets egna historia.  Flaskan andas tidlös kvalité och hyllar den fortsatta produktionen än idag. Whiskyn kommer endast ges ut under 2016 i en begränsad upplaga. </w:t>
      </w:r>
    </w:p>
    <w:p w14:paraId="31D1497E" w14:textId="77777777" w:rsidR="008D6DCE" w:rsidRPr="008D6DCE" w:rsidRDefault="008D6DCE" w:rsidP="008D6DCE">
      <w:pPr>
        <w:rPr>
          <w:rFonts w:ascii="Cambria" w:hAnsi="Cambria"/>
        </w:rPr>
      </w:pPr>
    </w:p>
    <w:p w14:paraId="77A86D78" w14:textId="77777777" w:rsidR="008D6DCE" w:rsidRPr="008D6DCE" w:rsidRDefault="008D6DCE" w:rsidP="008D6DCE">
      <w:pPr>
        <w:rPr>
          <w:rFonts w:ascii="Cambria" w:hAnsi="Cambria"/>
        </w:rPr>
      </w:pPr>
      <w:r w:rsidRPr="008D6DCE">
        <w:rPr>
          <w:rFonts w:ascii="Cambria" w:hAnsi="Cambria"/>
        </w:rPr>
        <w:t xml:space="preserve">-"Detta är ett speciellt år för en mycket älskad Single Malt </w:t>
      </w:r>
      <w:proofErr w:type="spellStart"/>
      <w:r w:rsidRPr="008D6DCE">
        <w:rPr>
          <w:rFonts w:ascii="Cambria" w:hAnsi="Cambria"/>
        </w:rPr>
        <w:t>Scotch</w:t>
      </w:r>
      <w:proofErr w:type="spellEnd"/>
      <w:r w:rsidRPr="008D6DCE">
        <w:rPr>
          <w:rFonts w:ascii="Cambria" w:hAnsi="Cambria"/>
        </w:rPr>
        <w:t xml:space="preserve"> Whisky, högaktad runt om i världen som den ultimata whiskyn från Islay. Det finns en mängd planer för hela året för att föra människor till Islay och föra Islay till så många människor från hela världen som möjligt. Vi är glada att börja firandet för denna historiska händelse med lanseringen av den första 8-åriga Lagavulin på många år," säger Dr Nick Morgan, Chef på Diageo Whisky </w:t>
      </w:r>
      <w:proofErr w:type="spellStart"/>
      <w:r w:rsidRPr="008D6DCE">
        <w:rPr>
          <w:rFonts w:ascii="Cambria" w:hAnsi="Cambria"/>
        </w:rPr>
        <w:t>Outreach</w:t>
      </w:r>
      <w:proofErr w:type="spellEnd"/>
      <w:r w:rsidRPr="008D6DCE">
        <w:rPr>
          <w:rFonts w:ascii="Cambria" w:hAnsi="Cambria"/>
        </w:rPr>
        <w:t xml:space="preserve">. </w:t>
      </w:r>
    </w:p>
    <w:p w14:paraId="137C7C13" w14:textId="77777777" w:rsidR="008D6DCE" w:rsidRPr="008D6DCE" w:rsidRDefault="008D6DCE" w:rsidP="008D6DCE">
      <w:pPr>
        <w:rPr>
          <w:rFonts w:ascii="Cambria" w:hAnsi="Cambria"/>
        </w:rPr>
      </w:pPr>
    </w:p>
    <w:p w14:paraId="29B09289" w14:textId="77777777" w:rsidR="008D6DCE" w:rsidRPr="008D6DCE" w:rsidRDefault="008D6DCE" w:rsidP="008D6DCE">
      <w:pPr>
        <w:rPr>
          <w:rFonts w:ascii="Cambria" w:hAnsi="Cambria"/>
        </w:rPr>
      </w:pPr>
    </w:p>
    <w:p w14:paraId="75F25CFF" w14:textId="77777777" w:rsidR="008D6DCE" w:rsidRPr="008D6DCE" w:rsidRDefault="008D6DCE" w:rsidP="008D6DCE">
      <w:pPr>
        <w:rPr>
          <w:rFonts w:ascii="Cambria" w:hAnsi="Cambria"/>
        </w:rPr>
      </w:pPr>
    </w:p>
    <w:p w14:paraId="6DE68A8F" w14:textId="77777777" w:rsidR="008D6DCE" w:rsidRDefault="008D6DCE" w:rsidP="008D6DCE">
      <w:pPr>
        <w:rPr>
          <w:rFonts w:ascii="Cambria" w:hAnsi="Cambria"/>
        </w:rPr>
      </w:pPr>
    </w:p>
    <w:p w14:paraId="624E59AC" w14:textId="77777777" w:rsidR="008D6DCE" w:rsidRDefault="008D6DCE" w:rsidP="008D6DCE">
      <w:pPr>
        <w:rPr>
          <w:rFonts w:ascii="Cambria" w:hAnsi="Cambria"/>
        </w:rPr>
      </w:pPr>
    </w:p>
    <w:p w14:paraId="72D307AE" w14:textId="77777777" w:rsidR="008D6DCE" w:rsidRDefault="008D6DCE" w:rsidP="008D6DCE">
      <w:pPr>
        <w:rPr>
          <w:rFonts w:ascii="Cambria" w:hAnsi="Cambria"/>
        </w:rPr>
      </w:pPr>
    </w:p>
    <w:p w14:paraId="24DA8324" w14:textId="77777777" w:rsidR="008D6DCE" w:rsidRDefault="008D6DCE" w:rsidP="008D6DCE">
      <w:pPr>
        <w:rPr>
          <w:rFonts w:ascii="Cambria" w:hAnsi="Cambria"/>
        </w:rPr>
      </w:pPr>
    </w:p>
    <w:p w14:paraId="6DE5C954" w14:textId="3FD06A73" w:rsidR="008D6DCE" w:rsidRDefault="008D6DCE" w:rsidP="008D6DCE">
      <w:pPr>
        <w:rPr>
          <w:rFonts w:ascii="Cambria" w:hAnsi="Cambria"/>
        </w:rPr>
      </w:pPr>
    </w:p>
    <w:p w14:paraId="23697FC6" w14:textId="39909D50" w:rsidR="008D6DCE" w:rsidRDefault="00D441FF" w:rsidP="008D6DCE">
      <w:pPr>
        <w:rPr>
          <w:rFonts w:ascii="Cambria" w:hAnsi="Cambria"/>
        </w:rPr>
      </w:pPr>
      <w:r>
        <w:rPr>
          <w:rFonts w:ascii="Cambria" w:hAnsi="Cambria"/>
          <w:noProof/>
          <w:lang w:eastAsia="sv-SE"/>
        </w:rPr>
        <w:drawing>
          <wp:anchor distT="0" distB="0" distL="114300" distR="114300" simplePos="0" relativeHeight="251658240" behindDoc="0" locked="0" layoutInCell="1" allowOverlap="1" wp14:anchorId="090A1007" wp14:editId="61FB34D9">
            <wp:simplePos x="0" y="0"/>
            <wp:positionH relativeFrom="margin">
              <wp:posOffset>3494405</wp:posOffset>
            </wp:positionH>
            <wp:positionV relativeFrom="margin">
              <wp:posOffset>699770</wp:posOffset>
            </wp:positionV>
            <wp:extent cx="2234565" cy="3160395"/>
            <wp:effectExtent l="0" t="0" r="635" b="0"/>
            <wp:wrapSquare wrapText="bothSides"/>
            <wp:docPr id="5" name="Bildobjekt 5" descr="Lagavulin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gavulin_8.jpg"/>
                    <pic:cNvPicPr>
                      <a:picLocks noChangeAspect="1" noChangeArrowheads="1"/>
                    </pic:cNvPicPr>
                  </pic:nvPicPr>
                  <pic:blipFill>
                    <a:blip r:embed="rId6" cstate="print">
                      <a:extLst>
                        <a:ext uri="{28A0092B-C50C-407E-A947-70E740481C1C}">
                          <a14:useLocalDpi xmlns:a14="http://schemas.microsoft.com/office/drawing/2010/main"/>
                        </a:ext>
                      </a:extLst>
                    </a:blip>
                    <a:srcRect/>
                    <a:stretch>
                      <a:fillRect/>
                    </a:stretch>
                  </pic:blipFill>
                  <pic:spPr bwMode="auto">
                    <a:xfrm>
                      <a:off x="0" y="0"/>
                      <a:ext cx="2234565" cy="3160395"/>
                    </a:xfrm>
                    <a:prstGeom prst="rect">
                      <a:avLst/>
                    </a:prstGeom>
                    <a:noFill/>
                    <a:ln>
                      <a:noFill/>
                    </a:ln>
                  </pic:spPr>
                </pic:pic>
              </a:graphicData>
            </a:graphic>
          </wp:anchor>
        </w:drawing>
      </w:r>
    </w:p>
    <w:p w14:paraId="405E8DC1" w14:textId="77777777" w:rsidR="008D6DCE" w:rsidRPr="008D6DCE" w:rsidRDefault="008D6DCE" w:rsidP="008D6DCE">
      <w:pPr>
        <w:rPr>
          <w:rFonts w:ascii="Cambria" w:hAnsi="Cambria"/>
          <w:b/>
        </w:rPr>
      </w:pPr>
      <w:r w:rsidRPr="008D6DCE">
        <w:rPr>
          <w:rFonts w:ascii="Cambria" w:hAnsi="Cambria"/>
          <w:b/>
        </w:rPr>
        <w:t>Praktisk information</w:t>
      </w:r>
    </w:p>
    <w:p w14:paraId="37CF29DD" w14:textId="036DB085" w:rsidR="008D6DCE" w:rsidRPr="008D6DCE" w:rsidRDefault="008D6DCE" w:rsidP="00D441FF">
      <w:pPr>
        <w:jc w:val="both"/>
        <w:rPr>
          <w:rFonts w:ascii="Cambria" w:hAnsi="Cambria"/>
        </w:rPr>
      </w:pPr>
      <w:r w:rsidRPr="008D6DCE">
        <w:rPr>
          <w:rFonts w:ascii="Cambria" w:hAnsi="Cambria"/>
        </w:rPr>
        <w:t xml:space="preserve">Lagavulin 8 </w:t>
      </w:r>
      <w:proofErr w:type="spellStart"/>
      <w:r w:rsidRPr="008D6DCE">
        <w:rPr>
          <w:rFonts w:ascii="Cambria" w:hAnsi="Cambria"/>
        </w:rPr>
        <w:t>Year</w:t>
      </w:r>
      <w:proofErr w:type="spellEnd"/>
      <w:r w:rsidRPr="008D6DCE">
        <w:rPr>
          <w:rFonts w:ascii="Cambria" w:hAnsi="Cambria"/>
        </w:rPr>
        <w:t xml:space="preserve"> Old har mognat på europeisk och amerikansk ek och smaken är lätt i konsistensen och hyllar </w:t>
      </w:r>
      <w:proofErr w:type="spellStart"/>
      <w:r w:rsidRPr="008D6DCE">
        <w:rPr>
          <w:rFonts w:ascii="Cambria" w:hAnsi="Cambria"/>
        </w:rPr>
        <w:t>Lagavulins</w:t>
      </w:r>
      <w:proofErr w:type="spellEnd"/>
      <w:r w:rsidRPr="008D6DCE">
        <w:rPr>
          <w:rFonts w:ascii="Cambria" w:hAnsi="Cambria"/>
        </w:rPr>
        <w:t xml:space="preserve"> karaktär på ett praktfullt sätt. Söt och rökig med en växande smakcykel mellan rökig bitterhet, torka och med en lång, rökig och mäktig finish. </w:t>
      </w:r>
    </w:p>
    <w:p w14:paraId="2185E7C4" w14:textId="77777777" w:rsidR="008D6DCE" w:rsidRPr="008D6DCE" w:rsidRDefault="008D6DCE" w:rsidP="008D6DCE">
      <w:pPr>
        <w:rPr>
          <w:rFonts w:ascii="Cambria" w:hAnsi="Cambria"/>
        </w:rPr>
      </w:pPr>
    </w:p>
    <w:p w14:paraId="537CF1C9" w14:textId="77777777" w:rsidR="00092B65" w:rsidRDefault="008D6DCE" w:rsidP="008D6DCE">
      <w:pPr>
        <w:rPr>
          <w:rFonts w:ascii="Cambria" w:hAnsi="Cambria"/>
        </w:rPr>
      </w:pPr>
      <w:r w:rsidRPr="008D6DCE">
        <w:rPr>
          <w:rFonts w:ascii="Cambria" w:hAnsi="Cambria"/>
        </w:rPr>
        <w:t xml:space="preserve">Lagavulin 8 </w:t>
      </w:r>
      <w:proofErr w:type="spellStart"/>
      <w:r w:rsidRPr="008D6DCE">
        <w:rPr>
          <w:rFonts w:ascii="Cambria" w:hAnsi="Cambria"/>
        </w:rPr>
        <w:t>Year</w:t>
      </w:r>
      <w:proofErr w:type="spellEnd"/>
      <w:r w:rsidRPr="008D6DCE">
        <w:rPr>
          <w:rFonts w:ascii="Cambria" w:hAnsi="Cambria"/>
        </w:rPr>
        <w:t xml:space="preserve"> Old finns på systembolaget </w:t>
      </w:r>
    </w:p>
    <w:p w14:paraId="291913EF" w14:textId="7B5481CF" w:rsidR="008D6DCE" w:rsidRPr="008D6DCE" w:rsidRDefault="008D6DCE" w:rsidP="008D6DCE">
      <w:pPr>
        <w:rPr>
          <w:rFonts w:ascii="Cambria" w:hAnsi="Cambria"/>
        </w:rPr>
      </w:pPr>
      <w:r w:rsidRPr="008D6DCE">
        <w:rPr>
          <w:rFonts w:ascii="Cambria" w:hAnsi="Cambria"/>
        </w:rPr>
        <w:t xml:space="preserve">från och med 2016-05-20. </w:t>
      </w:r>
    </w:p>
    <w:p w14:paraId="421E8779" w14:textId="77777777" w:rsidR="008D6DCE" w:rsidRPr="008D6DCE" w:rsidRDefault="008D6DCE" w:rsidP="008D6DCE">
      <w:pPr>
        <w:rPr>
          <w:rFonts w:ascii="Cambria" w:hAnsi="Cambria"/>
        </w:rPr>
      </w:pPr>
      <w:r w:rsidRPr="008D6DCE">
        <w:rPr>
          <w:rFonts w:ascii="Cambria" w:hAnsi="Cambria"/>
        </w:rPr>
        <w:t xml:space="preserve">Volym: 700 ml. </w:t>
      </w:r>
    </w:p>
    <w:p w14:paraId="28400A05" w14:textId="77777777" w:rsidR="008D6DCE" w:rsidRPr="008D6DCE" w:rsidRDefault="008D6DCE" w:rsidP="008D6DCE">
      <w:pPr>
        <w:rPr>
          <w:rFonts w:ascii="Cambria" w:hAnsi="Cambria"/>
        </w:rPr>
      </w:pPr>
      <w:proofErr w:type="spellStart"/>
      <w:r w:rsidRPr="008D6DCE">
        <w:rPr>
          <w:rFonts w:ascii="Cambria" w:hAnsi="Cambria"/>
        </w:rPr>
        <w:t>Arikelnummer</w:t>
      </w:r>
      <w:proofErr w:type="spellEnd"/>
      <w:r w:rsidRPr="008D6DCE">
        <w:rPr>
          <w:rFonts w:ascii="Cambria" w:hAnsi="Cambria"/>
        </w:rPr>
        <w:t>: 40480</w:t>
      </w:r>
    </w:p>
    <w:p w14:paraId="3BCD2C39" w14:textId="77777777" w:rsidR="008D6DCE" w:rsidRPr="008D6DCE" w:rsidRDefault="008D6DCE" w:rsidP="008D6DCE">
      <w:pPr>
        <w:rPr>
          <w:rFonts w:ascii="Cambria" w:hAnsi="Cambria"/>
        </w:rPr>
      </w:pPr>
      <w:r w:rsidRPr="008D6DCE">
        <w:rPr>
          <w:rFonts w:ascii="Cambria" w:hAnsi="Cambria"/>
        </w:rPr>
        <w:t>Pris: 539 kr.</w:t>
      </w:r>
    </w:p>
    <w:p w14:paraId="49264858" w14:textId="77777777" w:rsidR="008D6DCE" w:rsidRPr="008D6DCE" w:rsidRDefault="008D6DCE" w:rsidP="008D6DCE">
      <w:pPr>
        <w:rPr>
          <w:rFonts w:ascii="Cambria" w:hAnsi="Cambria"/>
        </w:rPr>
      </w:pPr>
    </w:p>
    <w:p w14:paraId="53C7874C" w14:textId="3EC29D49" w:rsidR="008D6DCE" w:rsidRDefault="008D6DCE">
      <w:pPr>
        <w:rPr>
          <w:rFonts w:ascii="Cambria" w:hAnsi="Cambria"/>
        </w:rPr>
      </w:pPr>
    </w:p>
    <w:p w14:paraId="1A846CCE" w14:textId="77777777" w:rsidR="008D6DCE" w:rsidRDefault="008D6DCE">
      <w:pPr>
        <w:rPr>
          <w:rFonts w:ascii="Cambria" w:hAnsi="Cambria"/>
          <w:b/>
        </w:rPr>
      </w:pPr>
    </w:p>
    <w:p w14:paraId="654EDE45" w14:textId="77777777" w:rsidR="008D6DCE" w:rsidRDefault="008D6DCE">
      <w:pPr>
        <w:rPr>
          <w:rFonts w:ascii="Cambria" w:hAnsi="Cambria"/>
          <w:b/>
        </w:rPr>
      </w:pPr>
    </w:p>
    <w:p w14:paraId="1DB1E931" w14:textId="77777777" w:rsidR="008D6DCE" w:rsidRDefault="008D6DCE">
      <w:pPr>
        <w:rPr>
          <w:rFonts w:ascii="Cambria" w:hAnsi="Cambria"/>
          <w:b/>
        </w:rPr>
      </w:pPr>
    </w:p>
    <w:p w14:paraId="4D4BB466" w14:textId="77777777" w:rsidR="008D6DCE" w:rsidRDefault="008D6DCE">
      <w:pPr>
        <w:rPr>
          <w:rFonts w:ascii="Cambria" w:hAnsi="Cambria"/>
          <w:b/>
        </w:rPr>
      </w:pPr>
    </w:p>
    <w:p w14:paraId="7404E193" w14:textId="77777777" w:rsidR="00092B65" w:rsidRDefault="00092B65">
      <w:pPr>
        <w:rPr>
          <w:rFonts w:ascii="Cambria" w:hAnsi="Cambria"/>
          <w:b/>
        </w:rPr>
      </w:pPr>
    </w:p>
    <w:p w14:paraId="7A4EBC82" w14:textId="77777777" w:rsidR="00092B65" w:rsidRDefault="00092B65">
      <w:pPr>
        <w:rPr>
          <w:rFonts w:ascii="Cambria" w:hAnsi="Cambria"/>
          <w:b/>
        </w:rPr>
      </w:pPr>
    </w:p>
    <w:p w14:paraId="39A2CE06" w14:textId="77777777" w:rsidR="00092B65" w:rsidRDefault="00092B65">
      <w:pPr>
        <w:rPr>
          <w:rFonts w:ascii="Cambria" w:hAnsi="Cambria"/>
          <w:b/>
        </w:rPr>
      </w:pPr>
    </w:p>
    <w:p w14:paraId="35C68D54" w14:textId="77777777" w:rsidR="00092B65" w:rsidRDefault="00092B65">
      <w:pPr>
        <w:rPr>
          <w:rFonts w:ascii="Cambria" w:hAnsi="Cambria"/>
          <w:b/>
        </w:rPr>
      </w:pPr>
    </w:p>
    <w:p w14:paraId="1D289E7E" w14:textId="77777777" w:rsidR="00092B65" w:rsidRDefault="00092B65">
      <w:pPr>
        <w:rPr>
          <w:rFonts w:ascii="Cambria" w:hAnsi="Cambria"/>
          <w:b/>
        </w:rPr>
      </w:pPr>
    </w:p>
    <w:p w14:paraId="3A550C7C" w14:textId="77777777" w:rsidR="00092B65" w:rsidRDefault="00092B65">
      <w:pPr>
        <w:rPr>
          <w:rFonts w:ascii="Cambria" w:hAnsi="Cambria"/>
          <w:b/>
        </w:rPr>
      </w:pPr>
    </w:p>
    <w:p w14:paraId="6BCCBA2D" w14:textId="77777777" w:rsidR="00092B65" w:rsidRDefault="00092B65">
      <w:pPr>
        <w:rPr>
          <w:rFonts w:ascii="Cambria" w:hAnsi="Cambria"/>
          <w:b/>
        </w:rPr>
      </w:pPr>
    </w:p>
    <w:p w14:paraId="280F34FA" w14:textId="77777777" w:rsidR="00092B65" w:rsidRDefault="00092B65">
      <w:pPr>
        <w:rPr>
          <w:rFonts w:ascii="Cambria" w:hAnsi="Cambria"/>
          <w:b/>
        </w:rPr>
      </w:pPr>
    </w:p>
    <w:p w14:paraId="6A70328F" w14:textId="77777777" w:rsidR="00092B65" w:rsidRDefault="00092B65">
      <w:pPr>
        <w:rPr>
          <w:rFonts w:ascii="Cambria" w:hAnsi="Cambria"/>
          <w:b/>
        </w:rPr>
      </w:pPr>
    </w:p>
    <w:p w14:paraId="6D508CAF" w14:textId="77777777" w:rsidR="00092B65" w:rsidRDefault="00092B65">
      <w:pPr>
        <w:rPr>
          <w:rFonts w:ascii="Cambria" w:hAnsi="Cambria"/>
          <w:b/>
        </w:rPr>
      </w:pPr>
    </w:p>
    <w:p w14:paraId="3BDA1C1D" w14:textId="2AA2E52B" w:rsidR="008D6DCE" w:rsidRPr="008D6DCE" w:rsidRDefault="008D6DCE">
      <w:pPr>
        <w:rPr>
          <w:rFonts w:ascii="Cambria" w:hAnsi="Cambria"/>
        </w:rPr>
      </w:pPr>
      <w:r w:rsidRPr="008D6DCE">
        <w:rPr>
          <w:rFonts w:ascii="Cambria" w:hAnsi="Cambria"/>
          <w:b/>
        </w:rPr>
        <w:t>För mer information vänligen kontakta</w:t>
      </w:r>
      <w:r w:rsidRPr="008D6DCE">
        <w:rPr>
          <w:rFonts w:ascii="Cambria" w:hAnsi="Cambria"/>
        </w:rPr>
        <w:t xml:space="preserve">, Priscilla </w:t>
      </w:r>
      <w:proofErr w:type="spellStart"/>
      <w:r w:rsidRPr="008D6DCE">
        <w:rPr>
          <w:rFonts w:ascii="Cambria" w:hAnsi="Cambria"/>
        </w:rPr>
        <w:t>Löthman</w:t>
      </w:r>
      <w:proofErr w:type="spellEnd"/>
      <w:r w:rsidRPr="008D6DCE">
        <w:rPr>
          <w:rFonts w:ascii="Cambria" w:hAnsi="Cambria"/>
        </w:rPr>
        <w:t xml:space="preserve">, </w:t>
      </w:r>
      <w:proofErr w:type="spellStart"/>
      <w:r w:rsidRPr="008D6DCE">
        <w:rPr>
          <w:rFonts w:ascii="Cambria" w:hAnsi="Cambria"/>
        </w:rPr>
        <w:t>JCPr</w:t>
      </w:r>
      <w:proofErr w:type="spellEnd"/>
      <w:r w:rsidRPr="008D6DCE">
        <w:rPr>
          <w:rFonts w:ascii="Cambria" w:hAnsi="Cambria"/>
        </w:rPr>
        <w:t>, Tel: 070 444 25 20, priscilla.lothman@jcpnordic.com</w:t>
      </w:r>
    </w:p>
    <w:sectPr w:rsidR="008D6DCE" w:rsidRPr="008D6DCE" w:rsidSect="004523D4">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96E96C" w14:textId="77777777" w:rsidR="007C24A1" w:rsidRDefault="007C24A1" w:rsidP="008D6DCE">
      <w:r>
        <w:separator/>
      </w:r>
    </w:p>
  </w:endnote>
  <w:endnote w:type="continuationSeparator" w:id="0">
    <w:p w14:paraId="73735E0B" w14:textId="77777777" w:rsidR="007C24A1" w:rsidRDefault="007C24A1" w:rsidP="008D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FB1E2" w14:textId="77777777" w:rsidR="008D6DCE" w:rsidRPr="008D6DCE" w:rsidRDefault="008D6DCE" w:rsidP="008D6DCE">
    <w:pPr>
      <w:jc w:val="both"/>
      <w:rPr>
        <w:rFonts w:ascii="Cambria" w:hAnsi="Cambria"/>
        <w:b/>
        <w:sz w:val="16"/>
        <w:szCs w:val="16"/>
      </w:rPr>
    </w:pPr>
    <w:r w:rsidRPr="008D6DCE">
      <w:rPr>
        <w:rFonts w:ascii="Cambria" w:hAnsi="Cambria"/>
        <w:b/>
        <w:sz w:val="16"/>
        <w:szCs w:val="16"/>
      </w:rPr>
      <w:t>Om DIAGEO:</w:t>
    </w:r>
  </w:p>
  <w:p w14:paraId="6FB7DC54" w14:textId="77777777" w:rsidR="008D6DCE" w:rsidRPr="008D6DCE" w:rsidRDefault="008D6DCE" w:rsidP="008D6DCE">
    <w:pPr>
      <w:jc w:val="both"/>
      <w:rPr>
        <w:rFonts w:ascii="Cambria" w:hAnsi="Cambria"/>
        <w:sz w:val="16"/>
        <w:szCs w:val="16"/>
      </w:rPr>
    </w:pPr>
    <w:r w:rsidRPr="008D6DCE">
      <w:rPr>
        <w:rFonts w:ascii="Cambria" w:hAnsi="Cambria"/>
        <w:sz w:val="16"/>
        <w:szCs w:val="16"/>
      </w:rPr>
      <w:t xml:space="preserve">Diageo är världens ledande tillverkare av alkoholdrycker med en framstående varumärkesportfölj inom kategorierna sprit, öl och vin inom premiumsegmentet. Diageos varumärken omfattar bland andra Johnnie Walker, Crown Royal, </w:t>
    </w:r>
    <w:proofErr w:type="spellStart"/>
    <w:r w:rsidRPr="008D6DCE">
      <w:rPr>
        <w:rFonts w:ascii="Cambria" w:hAnsi="Cambria"/>
        <w:sz w:val="16"/>
        <w:szCs w:val="16"/>
      </w:rPr>
      <w:t>J&amp;B</w:t>
    </w:r>
    <w:proofErr w:type="spellEnd"/>
    <w:r w:rsidRPr="008D6DCE">
      <w:rPr>
        <w:rFonts w:ascii="Cambria" w:hAnsi="Cambria"/>
        <w:sz w:val="16"/>
        <w:szCs w:val="16"/>
      </w:rPr>
      <w:t xml:space="preserve">, Buchanan, </w:t>
    </w:r>
    <w:proofErr w:type="spellStart"/>
    <w:r w:rsidRPr="008D6DCE">
      <w:rPr>
        <w:rFonts w:ascii="Cambria" w:hAnsi="Cambria"/>
        <w:sz w:val="16"/>
        <w:szCs w:val="16"/>
      </w:rPr>
      <w:t>Captain</w:t>
    </w:r>
    <w:proofErr w:type="spellEnd"/>
    <w:r w:rsidRPr="008D6DCE">
      <w:rPr>
        <w:rFonts w:ascii="Cambria" w:hAnsi="Cambria"/>
        <w:sz w:val="16"/>
        <w:szCs w:val="16"/>
      </w:rPr>
      <w:t xml:space="preserve"> Morgan, Windsor, Smirnoff, </w:t>
    </w:r>
    <w:proofErr w:type="spellStart"/>
    <w:r w:rsidRPr="008D6DCE">
      <w:rPr>
        <w:rFonts w:ascii="Cambria" w:hAnsi="Cambria"/>
        <w:sz w:val="16"/>
        <w:szCs w:val="16"/>
      </w:rPr>
      <w:t>Cîroc</w:t>
    </w:r>
    <w:proofErr w:type="spellEnd"/>
    <w:r w:rsidRPr="008D6DCE">
      <w:rPr>
        <w:rFonts w:ascii="Cambria" w:hAnsi="Cambria"/>
        <w:sz w:val="16"/>
        <w:szCs w:val="16"/>
      </w:rPr>
      <w:t xml:space="preserve">, </w:t>
    </w:r>
    <w:proofErr w:type="spellStart"/>
    <w:r w:rsidRPr="008D6DCE">
      <w:rPr>
        <w:rFonts w:ascii="Cambria" w:hAnsi="Cambria"/>
        <w:sz w:val="16"/>
        <w:szCs w:val="16"/>
      </w:rPr>
      <w:t>Ketel</w:t>
    </w:r>
    <w:proofErr w:type="spellEnd"/>
    <w:r w:rsidRPr="008D6DCE">
      <w:rPr>
        <w:rFonts w:ascii="Cambria" w:hAnsi="Cambria"/>
        <w:sz w:val="16"/>
        <w:szCs w:val="16"/>
      </w:rPr>
      <w:t xml:space="preserve"> Vodka, Baileys, </w:t>
    </w:r>
    <w:proofErr w:type="spellStart"/>
    <w:r w:rsidRPr="008D6DCE">
      <w:rPr>
        <w:rFonts w:ascii="Cambria" w:hAnsi="Cambria"/>
        <w:sz w:val="16"/>
        <w:szCs w:val="16"/>
      </w:rPr>
      <w:t>Tanqueray</w:t>
    </w:r>
    <w:proofErr w:type="spellEnd"/>
    <w:r w:rsidRPr="008D6DCE">
      <w:rPr>
        <w:rFonts w:ascii="Cambria" w:hAnsi="Cambria"/>
        <w:sz w:val="16"/>
        <w:szCs w:val="16"/>
      </w:rPr>
      <w:t xml:space="preserve"> och Guinness.</w:t>
    </w:r>
  </w:p>
  <w:p w14:paraId="7B8C6950" w14:textId="77777777" w:rsidR="008D6DCE" w:rsidRPr="008D6DCE" w:rsidRDefault="008D6DCE" w:rsidP="008D6DCE">
    <w:pPr>
      <w:jc w:val="both"/>
      <w:rPr>
        <w:rFonts w:ascii="Cambria" w:hAnsi="Cambria"/>
        <w:b/>
        <w:sz w:val="16"/>
        <w:szCs w:val="16"/>
      </w:rPr>
    </w:pPr>
  </w:p>
  <w:p w14:paraId="54B12A5B" w14:textId="77777777" w:rsidR="008D6DCE" w:rsidRPr="008D6DCE" w:rsidRDefault="008D6DCE" w:rsidP="008D6DCE">
    <w:pPr>
      <w:jc w:val="both"/>
      <w:rPr>
        <w:rFonts w:ascii="Cambria" w:hAnsi="Cambria"/>
        <w:sz w:val="16"/>
        <w:szCs w:val="16"/>
      </w:rPr>
    </w:pPr>
    <w:r w:rsidRPr="008D6DCE">
      <w:rPr>
        <w:rFonts w:ascii="Cambria" w:hAnsi="Cambria"/>
        <w:sz w:val="16"/>
        <w:szCs w:val="16"/>
      </w:rPr>
      <w:t>Diageo är ett globalt företag med verksamhet i fler än 180 länder runt om i världen. Bolaget är noterat på börserna i både New York och London. För mer information om Diageo, medarbetare, varumärken och resultat besök diageo.com. Där finner du även information om Diageos omfattande arbete för att främja ansvarsfull alkoholkonsumtion.</w:t>
    </w:r>
  </w:p>
  <w:p w14:paraId="2BB2CE7C" w14:textId="77777777" w:rsidR="008D6DCE" w:rsidRPr="008D6DCE" w:rsidRDefault="008D6DCE" w:rsidP="008D6DCE">
    <w:pPr>
      <w:jc w:val="both"/>
      <w:rPr>
        <w:rFonts w:ascii="Cambria" w:hAnsi="Cambria"/>
        <w:sz w:val="16"/>
        <w:szCs w:val="16"/>
        <w:lang w:val="en-US"/>
      </w:rPr>
    </w:pPr>
    <w:r w:rsidRPr="008D6DCE">
      <w:rPr>
        <w:rFonts w:ascii="Cambria" w:hAnsi="Cambria"/>
        <w:sz w:val="16"/>
        <w:szCs w:val="16"/>
        <w:lang w:val="en-US"/>
      </w:rPr>
      <w:t>Celebrating life every day, everywhere</w:t>
    </w:r>
  </w:p>
  <w:p w14:paraId="05A83455" w14:textId="77777777" w:rsidR="008D6DCE" w:rsidRPr="008D6DCE" w:rsidRDefault="008D6DCE" w:rsidP="008D6DCE">
    <w:pPr>
      <w:jc w:val="both"/>
      <w:rPr>
        <w:rFonts w:ascii="Cambria" w:hAnsi="Cambria"/>
        <w:sz w:val="16"/>
        <w:szCs w:val="16"/>
        <w:lang w:val="en-US"/>
      </w:rPr>
    </w:pPr>
  </w:p>
  <w:p w14:paraId="65B103B8" w14:textId="2361D045" w:rsidR="008D6DCE" w:rsidRPr="008D6DCE" w:rsidRDefault="008D6DCE" w:rsidP="008D6DCE">
    <w:pPr>
      <w:pStyle w:val="Sidfot"/>
      <w:jc w:val="center"/>
      <w:rPr>
        <w:rFonts w:ascii="Cambria" w:hAnsi="Cambria"/>
      </w:rPr>
    </w:pPr>
    <w:r w:rsidRPr="008D6DCE">
      <w:rPr>
        <w:rFonts w:ascii="Cambria" w:hAnsi="Cambria"/>
      </w:rPr>
      <w:t xml:space="preserve">Drink </w:t>
    </w:r>
    <w:proofErr w:type="spellStart"/>
    <w:r w:rsidRPr="008D6DCE">
      <w:rPr>
        <w:rFonts w:ascii="Cambria" w:hAnsi="Cambria"/>
      </w:rPr>
      <w:t>Responsibly</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E7D251" w14:textId="77777777" w:rsidR="007C24A1" w:rsidRDefault="007C24A1" w:rsidP="008D6DCE">
      <w:r>
        <w:separator/>
      </w:r>
    </w:p>
  </w:footnote>
  <w:footnote w:type="continuationSeparator" w:id="0">
    <w:p w14:paraId="702E1D35" w14:textId="77777777" w:rsidR="007C24A1" w:rsidRDefault="007C24A1" w:rsidP="008D6D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F91AF" w14:textId="7A205A78" w:rsidR="008D6DCE" w:rsidRDefault="008D6DCE">
    <w:pPr>
      <w:pStyle w:val="Sidhuvud"/>
    </w:pPr>
    <w:r w:rsidRPr="00220434">
      <w:rPr>
        <w:rFonts w:ascii="Century Gothic" w:hAnsi="Century Gothic"/>
        <w:b/>
        <w:noProof/>
        <w:sz w:val="20"/>
        <w:lang w:eastAsia="sv-SE"/>
      </w:rPr>
      <w:drawing>
        <wp:anchor distT="0" distB="0" distL="114300" distR="114300" simplePos="0" relativeHeight="251659264" behindDoc="0" locked="0" layoutInCell="1" allowOverlap="1" wp14:anchorId="07DD4446" wp14:editId="71D81DD0">
          <wp:simplePos x="0" y="0"/>
          <wp:positionH relativeFrom="column">
            <wp:posOffset>2234565</wp:posOffset>
          </wp:positionH>
          <wp:positionV relativeFrom="paragraph">
            <wp:posOffset>-449580</wp:posOffset>
          </wp:positionV>
          <wp:extent cx="683895" cy="1220470"/>
          <wp:effectExtent l="0" t="0" r="1905" b="0"/>
          <wp:wrapTight wrapText="bothSides">
            <wp:wrapPolygon edited="0">
              <wp:start x="0" y="0"/>
              <wp:lineTo x="0" y="21128"/>
              <wp:lineTo x="20858" y="21128"/>
              <wp:lineTo x="20858" y="0"/>
              <wp:lineTo x="0" y="0"/>
            </wp:wrapPolygon>
          </wp:wrapTight>
          <wp:docPr id="3" name="Picture 3" descr="Macintosh HD:Users:beccy:Desktop:Screen shot 2016-01-12 at 11.38.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eccy:Desktop:Screen shot 2016-01-12 at 11.38.54.png"/>
                  <pic:cNvPicPr>
                    <a:picLocks noChangeAspect="1" noChangeArrowheads="1"/>
                  </pic:cNvPicPr>
                </pic:nvPicPr>
                <pic:blipFill>
                  <a:blip r:embed="rId1"/>
                  <a:srcRect/>
                  <a:stretch>
                    <a:fillRect/>
                  </a:stretch>
                </pic:blipFill>
                <pic:spPr bwMode="auto">
                  <a:xfrm>
                    <a:off x="0" y="0"/>
                    <a:ext cx="683895" cy="12204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E90F696" w14:textId="2E3D20CE" w:rsidR="008D6DCE" w:rsidRDefault="008D6DCE">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DD8"/>
    <w:rsid w:val="00092B65"/>
    <w:rsid w:val="00266637"/>
    <w:rsid w:val="002868E1"/>
    <w:rsid w:val="00322DD8"/>
    <w:rsid w:val="004523D4"/>
    <w:rsid w:val="00656BCD"/>
    <w:rsid w:val="006D258D"/>
    <w:rsid w:val="007C24A1"/>
    <w:rsid w:val="008D6DCE"/>
    <w:rsid w:val="00B27ECD"/>
    <w:rsid w:val="00D441FF"/>
    <w:rsid w:val="00F30B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7873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DCE"/>
    <w:rPr>
      <w:rFonts w:eastAsiaTheme="minorEastAsi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D6DCE"/>
    <w:pPr>
      <w:tabs>
        <w:tab w:val="center" w:pos="4536"/>
        <w:tab w:val="right" w:pos="9072"/>
      </w:tabs>
    </w:pPr>
  </w:style>
  <w:style w:type="character" w:customStyle="1" w:styleId="SidhuvudChar">
    <w:name w:val="Sidhuvud Char"/>
    <w:basedOn w:val="Standardstycketeckensnitt"/>
    <w:link w:val="Sidhuvud"/>
    <w:uiPriority w:val="99"/>
    <w:rsid w:val="008D6DCE"/>
    <w:rPr>
      <w:rFonts w:eastAsiaTheme="minorEastAsia"/>
    </w:rPr>
  </w:style>
  <w:style w:type="paragraph" w:styleId="Sidfot">
    <w:name w:val="footer"/>
    <w:basedOn w:val="Normal"/>
    <w:link w:val="SidfotChar"/>
    <w:uiPriority w:val="99"/>
    <w:unhideWhenUsed/>
    <w:rsid w:val="008D6DCE"/>
    <w:pPr>
      <w:tabs>
        <w:tab w:val="center" w:pos="4536"/>
        <w:tab w:val="right" w:pos="9072"/>
      </w:tabs>
    </w:pPr>
  </w:style>
  <w:style w:type="character" w:customStyle="1" w:styleId="SidfotChar">
    <w:name w:val="Sidfot Char"/>
    <w:basedOn w:val="Standardstycketeckensnitt"/>
    <w:link w:val="Sidfot"/>
    <w:uiPriority w:val="99"/>
    <w:rsid w:val="008D6DC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426</Words>
  <Characters>2263</Characters>
  <Application>Microsoft Macintosh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Asgard // JCP Nordic</dc:creator>
  <cp:keywords/>
  <dc:description/>
  <cp:lastModifiedBy>Julia Asgard // JCP Nordic</cp:lastModifiedBy>
  <cp:revision>7</cp:revision>
  <dcterms:created xsi:type="dcterms:W3CDTF">2016-05-17T09:21:00Z</dcterms:created>
  <dcterms:modified xsi:type="dcterms:W3CDTF">2016-05-20T07:24:00Z</dcterms:modified>
</cp:coreProperties>
</file>