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126" w:rsidRPr="00162643" w:rsidRDefault="007A61B8" w:rsidP="00872126">
      <w:pPr>
        <w:tabs>
          <w:tab w:val="left" w:pos="6660"/>
        </w:tabs>
        <w:autoSpaceDE w:val="0"/>
        <w:autoSpaceDN w:val="0"/>
        <w:adjustRightInd w:val="0"/>
        <w:ind w:right="2412"/>
        <w:rPr>
          <w:rFonts w:cs="Haglofs Mittelschrift"/>
          <w:noProof/>
          <w:color w:val="000000" w:themeColor="text1"/>
          <w:szCs w:val="22"/>
          <w:lang w:val="en-GB"/>
        </w:rPr>
      </w:pPr>
      <w:r w:rsidRPr="00162643">
        <w:rPr>
          <w:color w:val="10294B"/>
          <w:lang w:val="en-GB"/>
        </w:rPr>
        <w:br/>
      </w:r>
      <w:r w:rsidR="00CF6A80" w:rsidRPr="00162643">
        <w:rPr>
          <w:rFonts w:cs="Haglofs Mittelschrift"/>
          <w:noProof/>
          <w:color w:val="000000" w:themeColor="text1"/>
          <w:szCs w:val="22"/>
          <w:lang w:val="en-GB"/>
        </w:rPr>
        <w:t xml:space="preserve">Stockholm, </w:t>
      </w:r>
      <w:r w:rsidR="004E268A" w:rsidRPr="00162643">
        <w:rPr>
          <w:rFonts w:cs="Haglofs Mittelschrift"/>
          <w:noProof/>
          <w:color w:val="000000" w:themeColor="text1"/>
          <w:szCs w:val="22"/>
          <w:lang w:val="en-GB"/>
        </w:rPr>
        <w:t>4</w:t>
      </w:r>
      <w:r w:rsidR="007063F7" w:rsidRPr="00162643">
        <w:rPr>
          <w:rFonts w:cs="Haglofs Mittelschrift"/>
          <w:noProof/>
          <w:color w:val="000000" w:themeColor="text1"/>
          <w:szCs w:val="22"/>
          <w:lang w:val="en-GB"/>
        </w:rPr>
        <w:t xml:space="preserve"> juni</w:t>
      </w:r>
      <w:r w:rsidR="00FD7B69" w:rsidRPr="00162643">
        <w:rPr>
          <w:rFonts w:cs="Haglofs Mittelschrift"/>
          <w:noProof/>
          <w:color w:val="000000" w:themeColor="text1"/>
          <w:szCs w:val="22"/>
          <w:lang w:val="en-GB"/>
        </w:rPr>
        <w:t>, 2018</w:t>
      </w:r>
    </w:p>
    <w:p w:rsidR="00D223E3" w:rsidRPr="00A31A9A" w:rsidRDefault="00051E83" w:rsidP="00460338">
      <w:pPr>
        <w:autoSpaceDE w:val="0"/>
        <w:autoSpaceDN w:val="0"/>
        <w:adjustRightInd w:val="0"/>
        <w:rPr>
          <w:rFonts w:ascii="GT Eesti Display Bold" w:hAnsi="GT Eesti Display Bold"/>
          <w:b/>
          <w:caps/>
          <w:color w:val="000000" w:themeColor="text1"/>
          <w:sz w:val="36"/>
          <w:szCs w:val="36"/>
          <w:lang w:val="en-GB"/>
        </w:rPr>
      </w:pPr>
      <w:r w:rsidRPr="00A31A9A">
        <w:rPr>
          <w:rFonts w:ascii="GT Eesti Display Bold" w:hAnsi="GT Eesti Display Bold"/>
          <w:b/>
          <w:caps/>
          <w:color w:val="000000" w:themeColor="text1"/>
          <w:sz w:val="36"/>
          <w:szCs w:val="36"/>
          <w:lang w:val="en-GB"/>
        </w:rPr>
        <w:br/>
      </w:r>
      <w:r w:rsidR="00C148E0" w:rsidRPr="00A31A9A">
        <w:rPr>
          <w:rFonts w:ascii="GT Eesti Display Bold" w:hAnsi="GT Eesti Display Bold"/>
          <w:b/>
          <w:caps/>
          <w:color w:val="000000" w:themeColor="text1"/>
          <w:sz w:val="36"/>
          <w:szCs w:val="36"/>
          <w:lang w:val="en-GB"/>
        </w:rPr>
        <w:br/>
      </w:r>
      <w:r w:rsidR="00A31A9A">
        <w:rPr>
          <w:rFonts w:ascii="GT Eesti Display Bold" w:hAnsi="GT Eesti Display Bold"/>
          <w:b/>
          <w:caps/>
          <w:color w:val="000000" w:themeColor="text1"/>
          <w:sz w:val="36"/>
          <w:szCs w:val="36"/>
          <w:lang w:val="en-GB"/>
        </w:rPr>
        <w:t>haglöfs recruits</w:t>
      </w:r>
      <w:r w:rsidR="00A31A9A" w:rsidRPr="00A31A9A">
        <w:rPr>
          <w:rFonts w:ascii="GT Eesti Display Bold" w:hAnsi="GT Eesti Display Bold"/>
          <w:b/>
          <w:caps/>
          <w:color w:val="000000" w:themeColor="text1"/>
          <w:sz w:val="36"/>
          <w:szCs w:val="36"/>
          <w:lang w:val="en-GB"/>
        </w:rPr>
        <w:t xml:space="preserve"> </w:t>
      </w:r>
      <w:r w:rsidR="003560BA">
        <w:rPr>
          <w:rFonts w:ascii="GT Eesti Display Bold" w:hAnsi="GT Eesti Display Bold"/>
          <w:b/>
          <w:caps/>
          <w:color w:val="000000" w:themeColor="text1"/>
          <w:sz w:val="36"/>
          <w:szCs w:val="36"/>
          <w:lang w:val="en-GB"/>
        </w:rPr>
        <w:t xml:space="preserve">MORE </w:t>
      </w:r>
      <w:bookmarkStart w:id="0" w:name="_GoBack"/>
      <w:bookmarkEnd w:id="0"/>
      <w:r w:rsidR="00A31A9A" w:rsidRPr="00A31A9A">
        <w:rPr>
          <w:rFonts w:ascii="GT Eesti Display Bold" w:hAnsi="GT Eesti Display Bold"/>
          <w:b/>
          <w:caps/>
          <w:color w:val="000000" w:themeColor="text1"/>
          <w:sz w:val="36"/>
          <w:szCs w:val="36"/>
          <w:lang w:val="en-GB"/>
        </w:rPr>
        <w:t xml:space="preserve">KEY </w:t>
      </w:r>
      <w:r w:rsidR="00A31A9A">
        <w:rPr>
          <w:rFonts w:ascii="GT Eesti Display Bold" w:hAnsi="GT Eesti Display Bold"/>
          <w:b/>
          <w:caps/>
          <w:color w:val="000000" w:themeColor="text1"/>
          <w:sz w:val="36"/>
          <w:szCs w:val="36"/>
          <w:lang w:val="en-GB"/>
        </w:rPr>
        <w:t xml:space="preserve">positions </w:t>
      </w:r>
      <w:r w:rsidR="00A31A9A" w:rsidRPr="00A31A9A">
        <w:rPr>
          <w:rFonts w:ascii="GT Eesti Display Bold" w:hAnsi="GT Eesti Display Bold"/>
          <w:b/>
          <w:caps/>
          <w:color w:val="000000" w:themeColor="text1"/>
          <w:sz w:val="36"/>
          <w:szCs w:val="36"/>
          <w:lang w:val="en-GB"/>
        </w:rPr>
        <w:t xml:space="preserve">TO </w:t>
      </w:r>
      <w:r w:rsidR="00A31A9A">
        <w:rPr>
          <w:rFonts w:ascii="GT Eesti Display Bold" w:hAnsi="GT Eesti Display Bold"/>
          <w:b/>
          <w:caps/>
          <w:color w:val="000000" w:themeColor="text1"/>
          <w:sz w:val="36"/>
          <w:szCs w:val="36"/>
          <w:lang w:val="en-GB"/>
        </w:rPr>
        <w:t xml:space="preserve">its </w:t>
      </w:r>
      <w:r w:rsidR="00A31A9A" w:rsidRPr="00A31A9A">
        <w:rPr>
          <w:rFonts w:ascii="GT Eesti Display Bold" w:hAnsi="GT Eesti Display Bold"/>
          <w:b/>
          <w:caps/>
          <w:color w:val="000000" w:themeColor="text1"/>
          <w:sz w:val="36"/>
          <w:szCs w:val="36"/>
          <w:lang w:val="en-GB"/>
        </w:rPr>
        <w:t>GLOBAL MARKETING DEPARTMENT</w:t>
      </w:r>
    </w:p>
    <w:p w:rsidR="00D223E3" w:rsidRPr="00A31A9A" w:rsidRDefault="00D223E3" w:rsidP="00D223E3">
      <w:pPr>
        <w:autoSpaceDE w:val="0"/>
        <w:autoSpaceDN w:val="0"/>
        <w:adjustRightInd w:val="0"/>
        <w:rPr>
          <w:rFonts w:ascii="GT Eesti Display Bold" w:hAnsi="GT Eesti Display Bold"/>
          <w:caps/>
          <w:color w:val="000000" w:themeColor="text1"/>
          <w:sz w:val="18"/>
          <w:szCs w:val="36"/>
          <w:lang w:val="en-GB"/>
        </w:rPr>
      </w:pP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r w:rsidRPr="00A31A9A">
        <w:rPr>
          <w:rFonts w:ascii="Cambria" w:eastAsia="Times New Roman" w:hAnsi="Cambria" w:cs="Cambria"/>
          <w:szCs w:val="20"/>
          <w:lang w:val="en" w:eastAsia="en-GB"/>
        </w:rPr>
        <w:t> </w:t>
      </w: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szCs w:val="20"/>
          <w:lang w:val="en" w:eastAsia="en-GB"/>
        </w:rPr>
      </w:pPr>
      <w:r w:rsidRPr="00A31A9A">
        <w:rPr>
          <w:rFonts w:eastAsia="Times New Roman" w:cs="Courier New"/>
          <w:b/>
          <w:szCs w:val="20"/>
          <w:lang w:val="en" w:eastAsia="en-GB"/>
        </w:rPr>
        <w:t xml:space="preserve">Haglöfs continues its </w:t>
      </w:r>
      <w:r w:rsidR="00CE0376">
        <w:rPr>
          <w:rFonts w:eastAsia="Times New Roman" w:cs="Courier New"/>
          <w:b/>
          <w:szCs w:val="20"/>
          <w:lang w:val="en" w:eastAsia="en-GB"/>
        </w:rPr>
        <w:t>branding investment</w:t>
      </w:r>
      <w:r w:rsidRPr="00A31A9A">
        <w:rPr>
          <w:rFonts w:eastAsia="Times New Roman" w:cs="Courier New"/>
          <w:b/>
          <w:szCs w:val="20"/>
          <w:lang w:val="en" w:eastAsia="en-GB"/>
        </w:rPr>
        <w:t xml:space="preserve"> by recruiting two employees to newly established key positions in the marketing department. Amanda Kähler takes the role of Nordic Marketing Manager and Spencer Shander as Global PR &amp; Social Media Specialist.</w:t>
      </w: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r w:rsidRPr="00A31A9A">
        <w:rPr>
          <w:rFonts w:eastAsia="Times New Roman" w:cs="Courier New"/>
          <w:szCs w:val="20"/>
          <w:lang w:val="en" w:eastAsia="en-GB"/>
        </w:rPr>
        <w:t xml:space="preserve">Amanda Kähler has been recruited for the newly established role of Nordic Marketing Manager. She comes </w:t>
      </w:r>
      <w:r>
        <w:rPr>
          <w:rFonts w:eastAsia="Times New Roman" w:cs="Courier New"/>
          <w:szCs w:val="20"/>
          <w:lang w:val="en" w:eastAsia="en-GB"/>
        </w:rPr>
        <w:t xml:space="preserve">most recently </w:t>
      </w:r>
      <w:r w:rsidRPr="00A31A9A">
        <w:rPr>
          <w:rFonts w:eastAsia="Times New Roman" w:cs="Courier New"/>
          <w:szCs w:val="20"/>
          <w:lang w:val="en" w:eastAsia="en-GB"/>
        </w:rPr>
        <w:t xml:space="preserve">from the role of Business </w:t>
      </w:r>
      <w:r>
        <w:rPr>
          <w:rFonts w:eastAsia="Times New Roman" w:cs="Courier New"/>
          <w:szCs w:val="20"/>
          <w:lang w:val="en" w:eastAsia="en-GB"/>
        </w:rPr>
        <w:t xml:space="preserve">Manager at </w:t>
      </w:r>
      <w:proofErr w:type="spellStart"/>
      <w:r>
        <w:rPr>
          <w:rFonts w:eastAsia="Times New Roman" w:cs="Courier New"/>
          <w:szCs w:val="20"/>
          <w:lang w:val="en" w:eastAsia="en-GB"/>
        </w:rPr>
        <w:t>Valio</w:t>
      </w:r>
      <w:proofErr w:type="spellEnd"/>
      <w:r>
        <w:rPr>
          <w:rFonts w:eastAsia="Times New Roman" w:cs="Courier New"/>
          <w:szCs w:val="20"/>
          <w:lang w:val="en" w:eastAsia="en-GB"/>
        </w:rPr>
        <w:t xml:space="preserve">, and has </w:t>
      </w:r>
      <w:proofErr w:type="gramStart"/>
      <w:r>
        <w:rPr>
          <w:rFonts w:eastAsia="Times New Roman" w:cs="Courier New"/>
          <w:szCs w:val="20"/>
          <w:lang w:val="en" w:eastAsia="en-GB"/>
        </w:rPr>
        <w:t>previous to</w:t>
      </w:r>
      <w:proofErr w:type="gramEnd"/>
      <w:r>
        <w:rPr>
          <w:rFonts w:eastAsia="Times New Roman" w:cs="Courier New"/>
          <w:szCs w:val="20"/>
          <w:lang w:val="en" w:eastAsia="en-GB"/>
        </w:rPr>
        <w:t xml:space="preserve"> that held</w:t>
      </w:r>
      <w:r w:rsidRPr="00A31A9A">
        <w:rPr>
          <w:rFonts w:eastAsia="Times New Roman" w:cs="Courier New"/>
          <w:szCs w:val="20"/>
          <w:lang w:val="en" w:eastAsia="en-GB"/>
        </w:rPr>
        <w:t xml:space="preserve"> leading positions at Red Bull GmbH and </w:t>
      </w:r>
      <w:proofErr w:type="spellStart"/>
      <w:r w:rsidRPr="00A31A9A">
        <w:rPr>
          <w:rFonts w:eastAsia="Times New Roman" w:cs="Courier New"/>
          <w:szCs w:val="20"/>
          <w:lang w:val="en" w:eastAsia="en-GB"/>
        </w:rPr>
        <w:t>Froosh</w:t>
      </w:r>
      <w:proofErr w:type="spellEnd"/>
      <w:r w:rsidRPr="00A31A9A">
        <w:rPr>
          <w:rFonts w:eastAsia="Times New Roman" w:cs="Courier New"/>
          <w:szCs w:val="20"/>
          <w:lang w:val="en" w:eastAsia="en-GB"/>
        </w:rPr>
        <w:t xml:space="preserve"> AB. Amanda will be responsible for moving </w:t>
      </w:r>
      <w:r>
        <w:rPr>
          <w:rFonts w:eastAsia="Times New Roman" w:cs="Courier New"/>
          <w:szCs w:val="20"/>
          <w:lang w:val="en" w:eastAsia="en-GB"/>
        </w:rPr>
        <w:t>the brand position forward</w:t>
      </w:r>
      <w:r w:rsidR="00CE0376">
        <w:rPr>
          <w:rFonts w:eastAsia="Times New Roman" w:cs="Courier New"/>
          <w:szCs w:val="20"/>
          <w:lang w:val="en" w:eastAsia="en-GB"/>
        </w:rPr>
        <w:t xml:space="preserve"> on</w:t>
      </w:r>
      <w:r w:rsidRPr="00A31A9A">
        <w:rPr>
          <w:rFonts w:eastAsia="Times New Roman" w:cs="Courier New"/>
          <w:szCs w:val="20"/>
          <w:lang w:val="en" w:eastAsia="en-GB"/>
        </w:rPr>
        <w:t xml:space="preserve"> the Nordic markets</w:t>
      </w:r>
      <w:r>
        <w:rPr>
          <w:rFonts w:eastAsia="Times New Roman" w:cs="Courier New"/>
          <w:szCs w:val="20"/>
          <w:lang w:val="en" w:eastAsia="en-GB"/>
        </w:rPr>
        <w:t>,</w:t>
      </w:r>
      <w:r w:rsidRPr="00A31A9A">
        <w:rPr>
          <w:rFonts w:eastAsia="Times New Roman" w:cs="Courier New"/>
          <w:szCs w:val="20"/>
          <w:lang w:val="en" w:eastAsia="en-GB"/>
        </w:rPr>
        <w:t xml:space="preserve"> with Sweden as the main focus, as well as improving the </w:t>
      </w:r>
      <w:r w:rsidR="00CE0376">
        <w:rPr>
          <w:rFonts w:eastAsia="Times New Roman" w:cs="Courier New"/>
          <w:szCs w:val="20"/>
          <w:lang w:val="en" w:eastAsia="en-GB"/>
        </w:rPr>
        <w:t>digital and physical shop experience.</w:t>
      </w: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r w:rsidRPr="00A31A9A">
        <w:rPr>
          <w:rFonts w:eastAsia="Times New Roman" w:cs="Courier New"/>
          <w:szCs w:val="20"/>
          <w:lang w:val="en" w:eastAsia="en-GB"/>
        </w:rPr>
        <w:t>Spencer Shander takes the role of Global PR &amp; Social Media Specialist, a new role primarily aimed at strengthening Hagl</w:t>
      </w:r>
      <w:r>
        <w:rPr>
          <w:rFonts w:eastAsia="Times New Roman" w:cs="Courier New"/>
          <w:szCs w:val="20"/>
          <w:lang w:val="en" w:eastAsia="en-GB"/>
        </w:rPr>
        <w:t>öf</w:t>
      </w:r>
      <w:r w:rsidRPr="00A31A9A">
        <w:rPr>
          <w:rFonts w:eastAsia="Times New Roman" w:cs="Courier New"/>
          <w:szCs w:val="20"/>
          <w:lang w:val="en" w:eastAsia="en-GB"/>
        </w:rPr>
        <w:t>s</w:t>
      </w:r>
      <w:r>
        <w:rPr>
          <w:rFonts w:eastAsia="Times New Roman" w:cs="Courier New"/>
          <w:szCs w:val="20"/>
          <w:lang w:val="en" w:eastAsia="en-GB"/>
        </w:rPr>
        <w:t>’</w:t>
      </w:r>
      <w:r w:rsidRPr="00A31A9A">
        <w:rPr>
          <w:rFonts w:eastAsia="Times New Roman" w:cs="Courier New"/>
          <w:szCs w:val="20"/>
          <w:lang w:val="en" w:eastAsia="en-GB"/>
        </w:rPr>
        <w:t xml:space="preserve"> digital presence in all social media channels. Spencer has solid e</w:t>
      </w:r>
      <w:r>
        <w:rPr>
          <w:rFonts w:eastAsia="Times New Roman" w:cs="Courier New"/>
          <w:szCs w:val="20"/>
          <w:lang w:val="en" w:eastAsia="en-GB"/>
        </w:rPr>
        <w:t xml:space="preserve">xperience from similar roles on for example </w:t>
      </w:r>
      <w:r w:rsidRPr="00A31A9A">
        <w:rPr>
          <w:rFonts w:eastAsia="Times New Roman" w:cs="Courier New"/>
          <w:szCs w:val="20"/>
          <w:lang w:val="en" w:eastAsia="en-GB"/>
        </w:rPr>
        <w:t xml:space="preserve">Happy Socks and </w:t>
      </w:r>
      <w:proofErr w:type="spellStart"/>
      <w:r w:rsidRPr="00A31A9A">
        <w:rPr>
          <w:rFonts w:eastAsia="Times New Roman" w:cs="Courier New"/>
          <w:szCs w:val="20"/>
          <w:lang w:val="en" w:eastAsia="en-GB"/>
        </w:rPr>
        <w:t>Urbanears</w:t>
      </w:r>
      <w:proofErr w:type="spellEnd"/>
      <w:r w:rsidRPr="00A31A9A">
        <w:rPr>
          <w:rFonts w:eastAsia="Times New Roman" w:cs="Courier New"/>
          <w:szCs w:val="20"/>
          <w:lang w:val="en" w:eastAsia="en-GB"/>
        </w:rPr>
        <w:t>.</w:t>
      </w:r>
    </w:p>
    <w:p w:rsidR="00A31A9A" w:rsidRPr="00A31A9A" w:rsidRDefault="00A31A9A" w:rsidP="00A31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en-GB"/>
        </w:rPr>
      </w:pPr>
    </w:p>
    <w:p w:rsidR="009772A6" w:rsidRPr="00162643" w:rsidRDefault="00A31A9A" w:rsidP="00CE0376">
      <w:pPr>
        <w:autoSpaceDE w:val="0"/>
        <w:autoSpaceDN w:val="0"/>
        <w:adjustRightInd w:val="0"/>
        <w:rPr>
          <w:rFonts w:eastAsia="Times New Roman" w:cs="Arial"/>
          <w:color w:val="000000" w:themeColor="text1"/>
          <w:szCs w:val="20"/>
          <w:lang w:val="en-GB"/>
        </w:rPr>
      </w:pPr>
      <w:r w:rsidRPr="00A31A9A">
        <w:rPr>
          <w:rFonts w:eastAsia="Times New Roman" w:cs="Times New Roman"/>
          <w:szCs w:val="20"/>
          <w:lang w:val="en" w:eastAsia="en-GB"/>
        </w:rPr>
        <w:t xml:space="preserve">"Both Amanda and Spence have relevant competencies combined with a great interest in the great outdoors, which makes them ideal for their respective new roles. In addition, they contribute with experience from industries other than the outdoor industry, which will be both exciting and </w:t>
      </w:r>
      <w:r w:rsidR="00F732A8" w:rsidRPr="00A31A9A">
        <w:rPr>
          <w:rFonts w:eastAsia="Times New Roman" w:cs="Times New Roman"/>
          <w:szCs w:val="20"/>
          <w:lang w:val="en" w:eastAsia="en-GB"/>
        </w:rPr>
        <w:t>enlightening</w:t>
      </w:r>
      <w:r w:rsidRPr="00A31A9A">
        <w:rPr>
          <w:rFonts w:eastAsia="Times New Roman" w:cs="Times New Roman"/>
          <w:szCs w:val="20"/>
          <w:lang w:val="en" w:eastAsia="en-GB"/>
        </w:rPr>
        <w:t xml:space="preserve"> for Haglöfs</w:t>
      </w:r>
      <w:r w:rsidR="00162643">
        <w:rPr>
          <w:rFonts w:eastAsia="Times New Roman" w:cs="Times New Roman"/>
          <w:szCs w:val="20"/>
          <w:lang w:val="en" w:eastAsia="en-GB"/>
        </w:rPr>
        <w:t>” said</w:t>
      </w:r>
      <w:r w:rsidRPr="00A31A9A">
        <w:rPr>
          <w:rFonts w:eastAsia="Times New Roman" w:cs="Times New Roman"/>
          <w:szCs w:val="20"/>
          <w:lang w:val="en" w:eastAsia="en-GB"/>
        </w:rPr>
        <w:t xml:space="preserve"> Tina Rolén, global marketing director. </w:t>
      </w:r>
      <w:r w:rsidR="00460338" w:rsidRPr="00A31A9A">
        <w:rPr>
          <w:caps/>
          <w:color w:val="000000" w:themeColor="text1"/>
          <w:szCs w:val="20"/>
          <w:lang w:val="en-GB"/>
        </w:rPr>
        <w:t xml:space="preserve"> </w:t>
      </w:r>
      <w:r w:rsidR="00C148E0" w:rsidRPr="00A31A9A">
        <w:rPr>
          <w:caps/>
          <w:color w:val="000000" w:themeColor="text1"/>
          <w:szCs w:val="20"/>
          <w:lang w:val="en-GB"/>
        </w:rPr>
        <w:br/>
      </w:r>
    </w:p>
    <w:p w:rsidR="00E42A0D" w:rsidRPr="00CE0376" w:rsidRDefault="00BD6A0F" w:rsidP="00DE7368">
      <w:pPr>
        <w:shd w:val="clear" w:color="auto" w:fill="FFFFFF"/>
        <w:spacing w:after="150"/>
        <w:rPr>
          <w:rFonts w:eastAsia="Times New Roman" w:cs="Arial"/>
          <w:color w:val="000000" w:themeColor="text1"/>
          <w:szCs w:val="20"/>
          <w:lang w:val="en-GB"/>
        </w:rPr>
      </w:pPr>
      <w:r w:rsidRPr="00CE0376">
        <w:rPr>
          <w:rFonts w:eastAsia="Times New Roman" w:cs="Arial"/>
          <w:color w:val="000000" w:themeColor="text1"/>
          <w:szCs w:val="20"/>
          <w:lang w:val="en-GB"/>
        </w:rPr>
        <w:softHyphen/>
      </w:r>
    </w:p>
    <w:p w:rsidR="00872126" w:rsidRPr="00CE0376" w:rsidRDefault="00CE0376" w:rsidP="001F430B">
      <w:pPr>
        <w:rPr>
          <w:color w:val="000000" w:themeColor="text1"/>
          <w:szCs w:val="22"/>
          <w:lang w:val="en-GB"/>
        </w:rPr>
      </w:pPr>
      <w:r w:rsidRPr="00CE0376">
        <w:rPr>
          <w:color w:val="000000" w:themeColor="text1"/>
          <w:szCs w:val="22"/>
          <w:lang w:val="en-GB"/>
        </w:rPr>
        <w:t xml:space="preserve">Text and </w:t>
      </w:r>
      <w:r>
        <w:rPr>
          <w:color w:val="000000" w:themeColor="text1"/>
          <w:szCs w:val="22"/>
          <w:lang w:val="en-GB"/>
        </w:rPr>
        <w:t xml:space="preserve">associated </w:t>
      </w:r>
      <w:r w:rsidRPr="00CE0376">
        <w:rPr>
          <w:color w:val="000000" w:themeColor="text1"/>
          <w:szCs w:val="22"/>
          <w:lang w:val="en-GB"/>
        </w:rPr>
        <w:t>images</w:t>
      </w:r>
      <w:r>
        <w:rPr>
          <w:color w:val="000000" w:themeColor="text1"/>
          <w:szCs w:val="22"/>
          <w:lang w:val="en-GB"/>
        </w:rPr>
        <w:t xml:space="preserve"> are available </w:t>
      </w:r>
      <w:hyperlink r:id="rId8" w:history="1">
        <w:r w:rsidRPr="00CE0376">
          <w:rPr>
            <w:rStyle w:val="Hyperlnk"/>
            <w:szCs w:val="22"/>
            <w:lang w:val="en-GB"/>
          </w:rPr>
          <w:t>here</w:t>
        </w:r>
      </w:hyperlink>
      <w:r>
        <w:rPr>
          <w:color w:val="000000" w:themeColor="text1"/>
          <w:szCs w:val="22"/>
          <w:lang w:val="en-GB"/>
        </w:rPr>
        <w:t xml:space="preserve">. </w:t>
      </w:r>
    </w:p>
    <w:p w:rsidR="00C148E0" w:rsidRPr="00162643" w:rsidRDefault="00162643" w:rsidP="001F430B">
      <w:pPr>
        <w:rPr>
          <w:color w:val="000000" w:themeColor="text1"/>
          <w:szCs w:val="22"/>
          <w:lang w:val="en-GB"/>
        </w:rPr>
      </w:pPr>
      <w:r>
        <w:rPr>
          <w:color w:val="000000" w:themeColor="text1"/>
          <w:szCs w:val="22"/>
          <w:lang w:val="en-GB"/>
        </w:rPr>
        <w:t xml:space="preserve">For more information please contact: </w:t>
      </w:r>
    </w:p>
    <w:p w:rsidR="00051E83" w:rsidRPr="00162643" w:rsidRDefault="00051E83" w:rsidP="001F430B">
      <w:pPr>
        <w:tabs>
          <w:tab w:val="left" w:pos="5670"/>
        </w:tabs>
        <w:rPr>
          <w:color w:val="000000" w:themeColor="text1"/>
          <w:szCs w:val="22"/>
          <w:lang w:val="en-GB"/>
        </w:rPr>
      </w:pPr>
    </w:p>
    <w:p w:rsidR="00872126" w:rsidRPr="00D223E3" w:rsidRDefault="00872126" w:rsidP="001F430B">
      <w:pPr>
        <w:tabs>
          <w:tab w:val="left" w:pos="5670"/>
        </w:tabs>
        <w:rPr>
          <w:color w:val="000000" w:themeColor="text1"/>
          <w:szCs w:val="22"/>
          <w:lang w:val="en-GB"/>
        </w:rPr>
      </w:pPr>
      <w:r w:rsidRPr="00D223E3">
        <w:rPr>
          <w:color w:val="000000" w:themeColor="text1"/>
          <w:szCs w:val="22"/>
          <w:lang w:val="en-GB"/>
        </w:rPr>
        <w:t>Sara Skogsberg Cuadras</w:t>
      </w:r>
      <w:r w:rsidRPr="00D223E3">
        <w:rPr>
          <w:color w:val="000000" w:themeColor="text1"/>
          <w:szCs w:val="22"/>
          <w:lang w:val="en-GB"/>
        </w:rPr>
        <w:tab/>
      </w:r>
    </w:p>
    <w:p w:rsidR="00872126" w:rsidRPr="00DE7368" w:rsidRDefault="00DE7368" w:rsidP="001F430B">
      <w:pPr>
        <w:rPr>
          <w:color w:val="000000" w:themeColor="text1"/>
          <w:szCs w:val="22"/>
          <w:lang w:val="en-GB"/>
        </w:rPr>
      </w:pPr>
      <w:r w:rsidRPr="00DE7368">
        <w:rPr>
          <w:color w:val="000000" w:themeColor="text1"/>
          <w:szCs w:val="22"/>
          <w:lang w:val="en-GB"/>
        </w:rPr>
        <w:t>Corporate &amp; CSR Communications</w:t>
      </w:r>
      <w:r w:rsidR="00872126" w:rsidRPr="00DE7368">
        <w:rPr>
          <w:color w:val="000000" w:themeColor="text1"/>
          <w:szCs w:val="22"/>
          <w:lang w:val="en-GB"/>
        </w:rPr>
        <w:tab/>
      </w:r>
      <w:r w:rsidR="00872126" w:rsidRPr="00DE7368">
        <w:rPr>
          <w:color w:val="000000" w:themeColor="text1"/>
          <w:szCs w:val="22"/>
          <w:lang w:val="en-GB"/>
        </w:rPr>
        <w:tab/>
      </w:r>
      <w:r w:rsidR="00872126" w:rsidRPr="00DE7368">
        <w:rPr>
          <w:color w:val="000000" w:themeColor="text1"/>
          <w:szCs w:val="22"/>
          <w:lang w:val="en-GB"/>
        </w:rPr>
        <w:tab/>
      </w:r>
      <w:r w:rsidR="00872126" w:rsidRPr="00DE7368">
        <w:rPr>
          <w:color w:val="000000" w:themeColor="text1"/>
          <w:szCs w:val="22"/>
          <w:lang w:val="en-GB"/>
        </w:rPr>
        <w:tab/>
      </w:r>
    </w:p>
    <w:p w:rsidR="00872126" w:rsidRPr="00DE7368" w:rsidRDefault="00872126" w:rsidP="00872126">
      <w:pPr>
        <w:rPr>
          <w:color w:val="000000" w:themeColor="text1"/>
          <w:szCs w:val="22"/>
          <w:lang w:val="en-GB"/>
        </w:rPr>
      </w:pPr>
      <w:r w:rsidRPr="00DE7368">
        <w:rPr>
          <w:color w:val="000000" w:themeColor="text1"/>
          <w:szCs w:val="22"/>
          <w:lang w:val="en-GB"/>
        </w:rPr>
        <w:t>+46</w:t>
      </w:r>
      <w:r w:rsidRPr="00DE7368">
        <w:rPr>
          <w:rFonts w:ascii="Cambria" w:hAnsi="Cambria" w:cs="Cambria"/>
          <w:color w:val="000000" w:themeColor="text1"/>
          <w:szCs w:val="22"/>
          <w:lang w:val="en-GB"/>
        </w:rPr>
        <w:t> </w:t>
      </w:r>
      <w:r w:rsidRPr="00DE7368">
        <w:rPr>
          <w:color w:val="000000" w:themeColor="text1"/>
          <w:szCs w:val="22"/>
          <w:lang w:val="en-GB"/>
        </w:rPr>
        <w:t>8 584</w:t>
      </w:r>
      <w:r w:rsidRPr="00DE7368">
        <w:rPr>
          <w:rFonts w:ascii="Cambria" w:hAnsi="Cambria" w:cs="Cambria"/>
          <w:color w:val="000000" w:themeColor="text1"/>
          <w:szCs w:val="22"/>
          <w:lang w:val="en-GB"/>
        </w:rPr>
        <w:t> </w:t>
      </w:r>
      <w:r w:rsidRPr="00DE7368">
        <w:rPr>
          <w:color w:val="000000" w:themeColor="text1"/>
          <w:szCs w:val="22"/>
          <w:lang w:val="en-GB"/>
        </w:rPr>
        <w:t>40</w:t>
      </w:r>
      <w:r w:rsidR="00DE7368" w:rsidRPr="00DE7368">
        <w:rPr>
          <w:rFonts w:ascii="Cambria" w:hAnsi="Cambria" w:cs="Cambria"/>
          <w:color w:val="000000" w:themeColor="text1"/>
          <w:szCs w:val="22"/>
          <w:lang w:val="en-GB"/>
        </w:rPr>
        <w:t> </w:t>
      </w:r>
      <w:r w:rsidRPr="00DE7368">
        <w:rPr>
          <w:color w:val="000000" w:themeColor="text1"/>
          <w:szCs w:val="22"/>
          <w:lang w:val="en-GB"/>
        </w:rPr>
        <w:t>014</w:t>
      </w:r>
      <w:r w:rsidR="00DE7368" w:rsidRPr="00DE7368">
        <w:rPr>
          <w:color w:val="000000" w:themeColor="text1"/>
          <w:szCs w:val="22"/>
          <w:lang w:val="en-GB"/>
        </w:rPr>
        <w:br/>
      </w:r>
      <w:hyperlink r:id="rId9" w:history="1">
        <w:r w:rsidR="0072099D" w:rsidRPr="00DE7368">
          <w:rPr>
            <w:rStyle w:val="Hyperlnk"/>
            <w:color w:val="000000" w:themeColor="text1"/>
            <w:szCs w:val="22"/>
            <w:lang w:val="en-GB"/>
          </w:rPr>
          <w:t>sara.skogsberg-cuadras@haglofs.se</w:t>
        </w:r>
      </w:hyperlink>
      <w:r w:rsidR="0072099D" w:rsidRPr="00DE7368">
        <w:rPr>
          <w:rStyle w:val="Infobox8ptFettlinks"/>
          <w:rFonts w:cs="Arial"/>
          <w:b w:val="0"/>
          <w:color w:val="000000" w:themeColor="text1"/>
          <w:sz w:val="22"/>
          <w:szCs w:val="22"/>
          <w:lang w:val="en-GB" w:eastAsia="ar-SA"/>
        </w:rPr>
        <w:t xml:space="preserve"> </w:t>
      </w:r>
    </w:p>
    <w:p w:rsidR="001E46D3" w:rsidRPr="00DE7368" w:rsidRDefault="001E46D3" w:rsidP="00872126">
      <w:pPr>
        <w:tabs>
          <w:tab w:val="left" w:pos="6660"/>
        </w:tabs>
        <w:autoSpaceDE w:val="0"/>
        <w:autoSpaceDN w:val="0"/>
        <w:adjustRightInd w:val="0"/>
        <w:ind w:right="2412"/>
        <w:rPr>
          <w:rFonts w:cs="Helvetica"/>
          <w:color w:val="000000" w:themeColor="text1"/>
          <w:sz w:val="12"/>
          <w:szCs w:val="12"/>
          <w:lang w:val="en-GB"/>
        </w:rPr>
      </w:pPr>
    </w:p>
    <w:sectPr w:rsidR="001E46D3" w:rsidRPr="00DE7368" w:rsidSect="004765AE">
      <w:headerReference w:type="default" r:id="rId10"/>
      <w:footerReference w:type="default" r:id="rId11"/>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E7" w:rsidRDefault="00342EE7" w:rsidP="004561E9">
      <w:r>
        <w:separator/>
      </w:r>
    </w:p>
  </w:endnote>
  <w:endnote w:type="continuationSeparator" w:id="0">
    <w:p w:rsidR="00342EE7" w:rsidRDefault="00342EE7" w:rsidP="004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T Eesti Text">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9" w:rsidRDefault="00D857F2" w:rsidP="002E5AD4">
    <w:pPr>
      <w:jc w:val="center"/>
      <w:rPr>
        <w:sz w:val="15"/>
        <w:szCs w:val="15"/>
        <w:lang w:val="en-GB"/>
      </w:rPr>
    </w:pPr>
    <w:r w:rsidRPr="002E5AD4">
      <w:rPr>
        <w:noProof/>
        <w:color w:val="10294B"/>
        <w:sz w:val="15"/>
        <w:szCs w:val="15"/>
        <w:lang w:eastAsia="sv-SE"/>
      </w:rPr>
      <w:drawing>
        <wp:anchor distT="0" distB="0" distL="114300" distR="114300" simplePos="0" relativeHeight="251660288" behindDoc="0" locked="0" layoutInCell="1" allowOverlap="1" wp14:anchorId="1E6E8CBE" wp14:editId="121A29FF">
          <wp:simplePos x="0" y="0"/>
          <wp:positionH relativeFrom="margin">
            <wp:align>center</wp:align>
          </wp:positionH>
          <wp:positionV relativeFrom="paragraph">
            <wp:posOffset>-1344930</wp:posOffset>
          </wp:positionV>
          <wp:extent cx="1743075" cy="130683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07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D4" w:rsidRPr="002E5AD4">
      <w:rPr>
        <w:color w:val="10294B"/>
        <w:sz w:val="15"/>
        <w:szCs w:val="15"/>
        <w:lang w:val="en-GB"/>
      </w:rPr>
      <w:t>M</w:t>
    </w:r>
    <w:r w:rsidR="00671A84" w:rsidRPr="002E5AD4">
      <w:rPr>
        <w:color w:val="10294B"/>
        <w:sz w:val="15"/>
        <w:szCs w:val="15"/>
        <w:lang w:val="en-GB"/>
      </w:rPr>
      <w:t xml:space="preserve">ore than a century ago, </w:t>
    </w:r>
    <w:proofErr w:type="spellStart"/>
    <w:r w:rsidR="00671A84" w:rsidRPr="002E5AD4">
      <w:rPr>
        <w:color w:val="10294B"/>
        <w:sz w:val="15"/>
        <w:szCs w:val="15"/>
        <w:lang w:val="en-GB"/>
      </w:rPr>
      <w:t>Wiktor</w:t>
    </w:r>
    <w:proofErr w:type="spellEnd"/>
    <w:r w:rsidR="00671A84" w:rsidRPr="002E5AD4">
      <w:rPr>
        <w:color w:val="10294B"/>
        <w:sz w:val="15"/>
        <w:szCs w:val="15"/>
        <w:lang w:val="en-GB"/>
      </w:rPr>
      <w:t xml:space="preserve"> Haglöfs designe</w:t>
    </w:r>
    <w:r w:rsidR="002E5AD4" w:rsidRPr="002E5AD4">
      <w:rPr>
        <w:color w:val="10294B"/>
        <w:sz w:val="15"/>
        <w:szCs w:val="15"/>
        <w:lang w:val="en-GB"/>
      </w:rPr>
      <w:t xml:space="preserve">d a backpack for the local workers of Swedish small town </w:t>
    </w:r>
    <w:proofErr w:type="spellStart"/>
    <w:r w:rsidR="002E5AD4" w:rsidRPr="002E5AD4">
      <w:rPr>
        <w:color w:val="10294B"/>
        <w:sz w:val="15"/>
        <w:szCs w:val="15"/>
        <w:lang w:val="en-GB"/>
      </w:rPr>
      <w:t>Torsång</w:t>
    </w:r>
    <w:proofErr w:type="spellEnd"/>
    <w:r w:rsidR="002E5AD4" w:rsidRPr="002E5AD4">
      <w:rPr>
        <w:color w:val="10294B"/>
        <w:sz w:val="15"/>
        <w:szCs w:val="15"/>
        <w:lang w:val="en-GB"/>
      </w:rPr>
      <w:t>. The durable, practical backpack would be the proud beginnings of what today is one of the</w:t>
    </w:r>
    <w:r w:rsidR="009B4415">
      <w:rPr>
        <w:color w:val="10294B"/>
        <w:sz w:val="15"/>
        <w:szCs w:val="15"/>
        <w:lang w:val="en-GB"/>
      </w:rPr>
      <w:t xml:space="preserve"> world’s largest manufacturers o</w:t>
    </w:r>
    <w:r w:rsidR="002E5AD4" w:rsidRPr="002E5AD4">
      <w:rPr>
        <w:color w:val="10294B"/>
        <w:sz w:val="15"/>
        <w:szCs w:val="15"/>
        <w:lang w:val="en-GB"/>
      </w:rPr>
      <w:t>f outdoor clothing, footw</w:t>
    </w:r>
    <w:r w:rsidR="00DD565A">
      <w:rPr>
        <w:color w:val="10294B"/>
        <w:sz w:val="15"/>
        <w:szCs w:val="15"/>
        <w:lang w:val="en-GB"/>
      </w:rPr>
      <w:t>e</w:t>
    </w:r>
    <w:r w:rsidR="002E5AD4" w:rsidRPr="002E5AD4">
      <w:rPr>
        <w:color w:val="10294B"/>
        <w:sz w:val="15"/>
        <w:szCs w:val="15"/>
        <w:lang w:val="en-GB"/>
      </w:rPr>
      <w:t>ar and hardware. The Haglöfs brand is currently marketed to the Nordic region, Europe and Asia and is owned by ASICS Corporation since 2010. For more info, please</w:t>
    </w:r>
    <w:r w:rsidR="002E5AD4" w:rsidRPr="00C22534">
      <w:rPr>
        <w:color w:val="002060"/>
        <w:sz w:val="15"/>
        <w:szCs w:val="15"/>
        <w:lang w:val="en-GB"/>
      </w:rPr>
      <w:t xml:space="preserve"> visit </w:t>
    </w:r>
    <w:hyperlink r:id="rId2" w:history="1">
      <w:r w:rsidR="002E5AD4" w:rsidRPr="00C22534">
        <w:rPr>
          <w:rStyle w:val="Hyperlnk"/>
          <w:color w:val="002060"/>
          <w:sz w:val="15"/>
          <w:szCs w:val="15"/>
          <w:lang w:val="en-GB"/>
        </w:rPr>
        <w:t>www.haglofs.com</w:t>
      </w:r>
    </w:hyperlink>
  </w:p>
  <w:p w:rsidR="002E5AD4" w:rsidRDefault="002E5AD4" w:rsidP="002E5AD4">
    <w:pPr>
      <w:jc w:val="center"/>
      <w:rPr>
        <w:sz w:val="15"/>
        <w:szCs w:val="15"/>
        <w:lang w:val="en-GB"/>
      </w:rPr>
    </w:pPr>
  </w:p>
  <w:p w:rsidR="002E5AD4" w:rsidRDefault="002E5AD4" w:rsidP="002E5AD4">
    <w:pPr>
      <w:jc w:val="center"/>
      <w:rPr>
        <w:sz w:val="15"/>
        <w:szCs w:val="15"/>
        <w:lang w:val="en-GB"/>
      </w:rPr>
    </w:pPr>
  </w:p>
  <w:p w:rsidR="002E5AD4" w:rsidRDefault="002E5AD4" w:rsidP="002E5AD4">
    <w:pPr>
      <w:jc w:val="center"/>
      <w:rPr>
        <w:sz w:val="15"/>
        <w:szCs w:val="15"/>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E7" w:rsidRDefault="00342EE7" w:rsidP="004561E9">
      <w:r>
        <w:separator/>
      </w:r>
    </w:p>
  </w:footnote>
  <w:footnote w:type="continuationSeparator" w:id="0">
    <w:p w:rsidR="00342EE7" w:rsidRDefault="00342EE7" w:rsidP="0045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1E9" w:rsidRDefault="00FE750F" w:rsidP="004561E9">
    <w:pPr>
      <w:pStyle w:val="Sidhuvud"/>
    </w:pPr>
    <w:r>
      <w:rPr>
        <w:noProof/>
        <w:lang w:eastAsia="sv-SE"/>
      </w:rPr>
      <w:drawing>
        <wp:anchor distT="0" distB="0" distL="114300" distR="114300" simplePos="0" relativeHeight="251662336" behindDoc="0" locked="0" layoutInCell="1" allowOverlap="1" wp14:anchorId="593AA587" wp14:editId="39ED0715">
          <wp:simplePos x="0" y="0"/>
          <wp:positionH relativeFrom="page">
            <wp:posOffset>-45720</wp:posOffset>
          </wp:positionH>
          <wp:positionV relativeFrom="paragraph">
            <wp:posOffset>439</wp:posOffset>
          </wp:positionV>
          <wp:extent cx="7601501" cy="1805356"/>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01501" cy="18053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4AB4"/>
    <w:multiLevelType w:val="hybridMultilevel"/>
    <w:tmpl w:val="7C4ABE9A"/>
    <w:lvl w:ilvl="0" w:tplc="CAC0A960">
      <w:start w:val="4"/>
      <w:numFmt w:val="bullet"/>
      <w:lvlText w:val=""/>
      <w:lvlJc w:val="left"/>
      <w:pPr>
        <w:ind w:left="720" w:hanging="360"/>
      </w:pPr>
      <w:rPr>
        <w:rFonts w:ascii="Symbol" w:eastAsiaTheme="minorEastAsia" w:hAnsi="Symbol" w:cs="Helvetica" w:hint="default"/>
      </w:rPr>
    </w:lvl>
    <w:lvl w:ilvl="1" w:tplc="041D0003">
      <w:start w:val="1"/>
      <w:numFmt w:val="bullet"/>
      <w:lvlText w:val="o"/>
      <w:lvlJc w:val="left"/>
      <w:pPr>
        <w:ind w:left="1440" w:hanging="360"/>
      </w:pPr>
      <w:rPr>
        <w:rFonts w:ascii="Courier" w:hAnsi="Courier"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w:hAnsi="Courier"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w:hAnsi="Courier"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AC244CB"/>
    <w:multiLevelType w:val="hybridMultilevel"/>
    <w:tmpl w:val="6B0634F6"/>
    <w:lvl w:ilvl="0" w:tplc="17D6C14E">
      <w:numFmt w:val="bullet"/>
      <w:lvlText w:val="—"/>
      <w:lvlJc w:val="left"/>
      <w:pPr>
        <w:ind w:left="928" w:hanging="360"/>
      </w:pPr>
      <w:rPr>
        <w:rFonts w:ascii="GT Eesti Text" w:eastAsiaTheme="minorHAnsi" w:hAnsi="GT Eesti Text" w:cstheme="minorBidi" w:hint="default"/>
        <w:color w:val="10294B"/>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30544430"/>
    <w:multiLevelType w:val="hybridMultilevel"/>
    <w:tmpl w:val="E2741266"/>
    <w:lvl w:ilvl="0" w:tplc="48426A34">
      <w:numFmt w:val="bullet"/>
      <w:lvlText w:val="-"/>
      <w:lvlJc w:val="left"/>
      <w:pPr>
        <w:ind w:left="720" w:hanging="360"/>
      </w:pPr>
      <w:rPr>
        <w:rFonts w:ascii="GT Eesti Display Bold" w:eastAsiaTheme="minorHAnsi" w:hAnsi="GT Eesti Display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85152"/>
    <w:multiLevelType w:val="hybridMultilevel"/>
    <w:tmpl w:val="B23C1F4A"/>
    <w:lvl w:ilvl="0" w:tplc="F0220E72">
      <w:numFmt w:val="bullet"/>
      <w:lvlText w:val="-"/>
      <w:lvlJc w:val="left"/>
      <w:pPr>
        <w:ind w:left="720" w:hanging="360"/>
      </w:pPr>
      <w:rPr>
        <w:rFonts w:ascii="GT Eesti Text" w:eastAsia="Times New Roman" w:hAnsi="GT Eesti Tex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D3884"/>
    <w:multiLevelType w:val="hybridMultilevel"/>
    <w:tmpl w:val="DDAEDE86"/>
    <w:lvl w:ilvl="0" w:tplc="48426A34">
      <w:numFmt w:val="bullet"/>
      <w:lvlText w:val="-"/>
      <w:lvlJc w:val="left"/>
      <w:pPr>
        <w:ind w:left="720" w:hanging="360"/>
      </w:pPr>
      <w:rPr>
        <w:rFonts w:ascii="GT Eesti Display Bold" w:eastAsiaTheme="minorHAnsi" w:hAnsi="GT Eesti Display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9505C"/>
    <w:multiLevelType w:val="hybridMultilevel"/>
    <w:tmpl w:val="5DC2436E"/>
    <w:lvl w:ilvl="0" w:tplc="0B8A0684">
      <w:numFmt w:val="bullet"/>
      <w:lvlText w:val="—"/>
      <w:lvlJc w:val="left"/>
      <w:pPr>
        <w:ind w:left="720" w:hanging="360"/>
      </w:pPr>
      <w:rPr>
        <w:rFonts w:ascii="GT Eesti Text" w:eastAsiaTheme="minorHAnsi" w:hAnsi="GT Eesti Text" w:cstheme="minorBidi" w:hint="default"/>
        <w:color w:val="10294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D"/>
    <w:rsid w:val="00011DB1"/>
    <w:rsid w:val="00016E56"/>
    <w:rsid w:val="00017093"/>
    <w:rsid w:val="00020CE3"/>
    <w:rsid w:val="00030E94"/>
    <w:rsid w:val="00051E83"/>
    <w:rsid w:val="00074A2D"/>
    <w:rsid w:val="00081AA7"/>
    <w:rsid w:val="0009013B"/>
    <w:rsid w:val="000A3404"/>
    <w:rsid w:val="000A40E1"/>
    <w:rsid w:val="000A592C"/>
    <w:rsid w:val="000E682E"/>
    <w:rsid w:val="001441EA"/>
    <w:rsid w:val="00162643"/>
    <w:rsid w:val="00181DE7"/>
    <w:rsid w:val="00186348"/>
    <w:rsid w:val="001A1C99"/>
    <w:rsid w:val="001A5E70"/>
    <w:rsid w:val="001A7788"/>
    <w:rsid w:val="001E46D3"/>
    <w:rsid w:val="001F430B"/>
    <w:rsid w:val="001F703F"/>
    <w:rsid w:val="002163A1"/>
    <w:rsid w:val="00217F9D"/>
    <w:rsid w:val="00224BDB"/>
    <w:rsid w:val="00232923"/>
    <w:rsid w:val="002871DD"/>
    <w:rsid w:val="00292DD0"/>
    <w:rsid w:val="002953E1"/>
    <w:rsid w:val="002E5AD4"/>
    <w:rsid w:val="00312216"/>
    <w:rsid w:val="003171B1"/>
    <w:rsid w:val="0034004A"/>
    <w:rsid w:val="00342EE7"/>
    <w:rsid w:val="003560BA"/>
    <w:rsid w:val="00357CD0"/>
    <w:rsid w:val="00373F6F"/>
    <w:rsid w:val="00374D3A"/>
    <w:rsid w:val="003771AA"/>
    <w:rsid w:val="00386C8A"/>
    <w:rsid w:val="003E7624"/>
    <w:rsid w:val="0040090D"/>
    <w:rsid w:val="004561E9"/>
    <w:rsid w:val="00460338"/>
    <w:rsid w:val="004765AE"/>
    <w:rsid w:val="004946D3"/>
    <w:rsid w:val="004A542C"/>
    <w:rsid w:val="004B69F6"/>
    <w:rsid w:val="004D3C19"/>
    <w:rsid w:val="004E113C"/>
    <w:rsid w:val="004E1278"/>
    <w:rsid w:val="004E268A"/>
    <w:rsid w:val="004F2F0F"/>
    <w:rsid w:val="00564A87"/>
    <w:rsid w:val="00574FA8"/>
    <w:rsid w:val="005766A8"/>
    <w:rsid w:val="005B6F49"/>
    <w:rsid w:val="005B70A8"/>
    <w:rsid w:val="005B7131"/>
    <w:rsid w:val="005D047E"/>
    <w:rsid w:val="005D6C9F"/>
    <w:rsid w:val="005E196C"/>
    <w:rsid w:val="00601BEA"/>
    <w:rsid w:val="0060715B"/>
    <w:rsid w:val="00633314"/>
    <w:rsid w:val="0063412A"/>
    <w:rsid w:val="00654837"/>
    <w:rsid w:val="006677BD"/>
    <w:rsid w:val="00671A84"/>
    <w:rsid w:val="0067700D"/>
    <w:rsid w:val="006B2A7E"/>
    <w:rsid w:val="006C1B6E"/>
    <w:rsid w:val="006C2D1C"/>
    <w:rsid w:val="006D69FB"/>
    <w:rsid w:val="007056D4"/>
    <w:rsid w:val="007063F7"/>
    <w:rsid w:val="0072099D"/>
    <w:rsid w:val="00727D28"/>
    <w:rsid w:val="00761105"/>
    <w:rsid w:val="00762383"/>
    <w:rsid w:val="00781D35"/>
    <w:rsid w:val="007A61B8"/>
    <w:rsid w:val="00812AF5"/>
    <w:rsid w:val="00860665"/>
    <w:rsid w:val="00872126"/>
    <w:rsid w:val="00880E49"/>
    <w:rsid w:val="0089099C"/>
    <w:rsid w:val="008C307B"/>
    <w:rsid w:val="008C5F48"/>
    <w:rsid w:val="008E734C"/>
    <w:rsid w:val="00904B06"/>
    <w:rsid w:val="00953E8E"/>
    <w:rsid w:val="0095753E"/>
    <w:rsid w:val="00962160"/>
    <w:rsid w:val="009772A6"/>
    <w:rsid w:val="009B4415"/>
    <w:rsid w:val="00A03407"/>
    <w:rsid w:val="00A31A9A"/>
    <w:rsid w:val="00A5306B"/>
    <w:rsid w:val="00A85112"/>
    <w:rsid w:val="00AD06D4"/>
    <w:rsid w:val="00AD1A9C"/>
    <w:rsid w:val="00AD53AF"/>
    <w:rsid w:val="00AD71CE"/>
    <w:rsid w:val="00AE397A"/>
    <w:rsid w:val="00B02C0F"/>
    <w:rsid w:val="00B130C5"/>
    <w:rsid w:val="00B243FC"/>
    <w:rsid w:val="00B33E29"/>
    <w:rsid w:val="00B42420"/>
    <w:rsid w:val="00B520D2"/>
    <w:rsid w:val="00B57108"/>
    <w:rsid w:val="00B67FED"/>
    <w:rsid w:val="00B92B86"/>
    <w:rsid w:val="00B9689F"/>
    <w:rsid w:val="00BD1444"/>
    <w:rsid w:val="00BD6A0F"/>
    <w:rsid w:val="00BE5908"/>
    <w:rsid w:val="00BF0406"/>
    <w:rsid w:val="00BF5519"/>
    <w:rsid w:val="00C00210"/>
    <w:rsid w:val="00C0714B"/>
    <w:rsid w:val="00C12C83"/>
    <w:rsid w:val="00C148E0"/>
    <w:rsid w:val="00C22534"/>
    <w:rsid w:val="00C23BC6"/>
    <w:rsid w:val="00C43286"/>
    <w:rsid w:val="00C53A63"/>
    <w:rsid w:val="00C66433"/>
    <w:rsid w:val="00CA45BF"/>
    <w:rsid w:val="00CE0376"/>
    <w:rsid w:val="00CE4373"/>
    <w:rsid w:val="00CE6B03"/>
    <w:rsid w:val="00CF6A80"/>
    <w:rsid w:val="00CF710E"/>
    <w:rsid w:val="00D1374C"/>
    <w:rsid w:val="00D1759D"/>
    <w:rsid w:val="00D20187"/>
    <w:rsid w:val="00D223E3"/>
    <w:rsid w:val="00D35BF8"/>
    <w:rsid w:val="00D857F2"/>
    <w:rsid w:val="00D86F41"/>
    <w:rsid w:val="00DC0550"/>
    <w:rsid w:val="00DC5215"/>
    <w:rsid w:val="00DD565A"/>
    <w:rsid w:val="00DE7368"/>
    <w:rsid w:val="00DE7E94"/>
    <w:rsid w:val="00DF22D1"/>
    <w:rsid w:val="00DF4CBE"/>
    <w:rsid w:val="00E11C3E"/>
    <w:rsid w:val="00E17D68"/>
    <w:rsid w:val="00E2455A"/>
    <w:rsid w:val="00E260AE"/>
    <w:rsid w:val="00E36F22"/>
    <w:rsid w:val="00E41162"/>
    <w:rsid w:val="00E4185E"/>
    <w:rsid w:val="00E42A0D"/>
    <w:rsid w:val="00E53715"/>
    <w:rsid w:val="00E54311"/>
    <w:rsid w:val="00E71470"/>
    <w:rsid w:val="00E91A43"/>
    <w:rsid w:val="00EF7160"/>
    <w:rsid w:val="00EF7968"/>
    <w:rsid w:val="00F42C3F"/>
    <w:rsid w:val="00F43B15"/>
    <w:rsid w:val="00F65CB2"/>
    <w:rsid w:val="00F700B6"/>
    <w:rsid w:val="00F732A8"/>
    <w:rsid w:val="00F83500"/>
    <w:rsid w:val="00F9048E"/>
    <w:rsid w:val="00F91120"/>
    <w:rsid w:val="00FA5EF2"/>
    <w:rsid w:val="00FA7A03"/>
    <w:rsid w:val="00FD0551"/>
    <w:rsid w:val="00FD7B69"/>
    <w:rsid w:val="00FE75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61D9"/>
  <w14:defaultImageDpi w14:val="32767"/>
  <w15:chartTrackingRefBased/>
  <w15:docId w15:val="{94F7B311-4145-42FF-B76C-02BA3B8C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AGLÖFS_Brödtext"/>
    <w:qFormat/>
    <w:rsid w:val="00D857F2"/>
    <w:rPr>
      <w:rFonts w:ascii="GT Eesti Text" w:hAnsi="GT Eesti Text"/>
      <w:sz w:val="20"/>
    </w:rPr>
  </w:style>
  <w:style w:type="paragraph" w:styleId="Rubrik1">
    <w:name w:val="heading 1"/>
    <w:basedOn w:val="Normal"/>
    <w:next w:val="Normal"/>
    <w:link w:val="Rubrik1Char"/>
    <w:uiPriority w:val="9"/>
    <w:rsid w:val="00386C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1E9"/>
    <w:pPr>
      <w:tabs>
        <w:tab w:val="center" w:pos="4536"/>
        <w:tab w:val="right" w:pos="9072"/>
      </w:tabs>
    </w:pPr>
  </w:style>
  <w:style w:type="character" w:customStyle="1" w:styleId="SidhuvudChar">
    <w:name w:val="Sidhuvud Char"/>
    <w:basedOn w:val="Standardstycketeckensnitt"/>
    <w:link w:val="Sidhuvud"/>
    <w:uiPriority w:val="99"/>
    <w:rsid w:val="004561E9"/>
  </w:style>
  <w:style w:type="paragraph" w:styleId="Sidfot">
    <w:name w:val="footer"/>
    <w:basedOn w:val="Normal"/>
    <w:link w:val="SidfotChar"/>
    <w:uiPriority w:val="99"/>
    <w:unhideWhenUsed/>
    <w:rsid w:val="004561E9"/>
    <w:pPr>
      <w:tabs>
        <w:tab w:val="center" w:pos="4536"/>
        <w:tab w:val="right" w:pos="9072"/>
      </w:tabs>
    </w:pPr>
  </w:style>
  <w:style w:type="character" w:customStyle="1" w:styleId="SidfotChar">
    <w:name w:val="Sidfot Char"/>
    <w:basedOn w:val="Standardstycketeckensnitt"/>
    <w:link w:val="Sidfot"/>
    <w:uiPriority w:val="99"/>
    <w:rsid w:val="004561E9"/>
  </w:style>
  <w:style w:type="character" w:customStyle="1" w:styleId="Rubrik1Char">
    <w:name w:val="Rubrik 1 Char"/>
    <w:basedOn w:val="Standardstycketeckensnitt"/>
    <w:link w:val="Rubrik1"/>
    <w:uiPriority w:val="9"/>
    <w:rsid w:val="00386C8A"/>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386C8A"/>
    <w:rPr>
      <w:rFonts w:ascii="GT Eesti Text" w:hAnsi="GT Eesti Text"/>
    </w:rPr>
  </w:style>
  <w:style w:type="paragraph" w:styleId="Underrubrik">
    <w:name w:val="Subtitle"/>
    <w:basedOn w:val="Normal"/>
    <w:next w:val="Normal"/>
    <w:link w:val="UnderrubrikChar"/>
    <w:uiPriority w:val="11"/>
    <w:rsid w:val="00386C8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86C8A"/>
    <w:rPr>
      <w:rFonts w:eastAsiaTheme="minorEastAsia"/>
      <w:color w:val="5A5A5A" w:themeColor="text1" w:themeTint="A5"/>
      <w:spacing w:val="15"/>
      <w:sz w:val="22"/>
      <w:szCs w:val="22"/>
    </w:rPr>
  </w:style>
  <w:style w:type="paragraph" w:styleId="Rubrik">
    <w:name w:val="Title"/>
    <w:aliases w:val="Haglöfs_Rubrik"/>
    <w:basedOn w:val="Normal"/>
    <w:next w:val="Normal"/>
    <w:link w:val="RubrikChar"/>
    <w:uiPriority w:val="10"/>
    <w:qFormat/>
    <w:rsid w:val="00D857F2"/>
    <w:pPr>
      <w:contextualSpacing/>
    </w:pPr>
    <w:rPr>
      <w:rFonts w:eastAsiaTheme="majorEastAsia" w:cstheme="majorBidi"/>
      <w:bCs/>
      <w:spacing w:val="-10"/>
      <w:kern w:val="28"/>
      <w:sz w:val="36"/>
      <w:szCs w:val="56"/>
    </w:rPr>
  </w:style>
  <w:style w:type="character" w:customStyle="1" w:styleId="RubrikChar">
    <w:name w:val="Rubrik Char"/>
    <w:aliases w:val="Haglöfs_Rubrik Char"/>
    <w:basedOn w:val="Standardstycketeckensnitt"/>
    <w:link w:val="Rubrik"/>
    <w:uiPriority w:val="10"/>
    <w:rsid w:val="00D857F2"/>
    <w:rPr>
      <w:rFonts w:ascii="GT Eesti Text" w:eastAsiaTheme="majorEastAsia" w:hAnsi="GT Eesti Text" w:cstheme="majorBidi"/>
      <w:bCs/>
      <w:spacing w:val="-10"/>
      <w:kern w:val="28"/>
      <w:sz w:val="36"/>
      <w:szCs w:val="56"/>
    </w:rPr>
  </w:style>
  <w:style w:type="character" w:styleId="Diskretbetoning">
    <w:name w:val="Subtle Emphasis"/>
    <w:basedOn w:val="Standardstycketeckensnitt"/>
    <w:uiPriority w:val="19"/>
    <w:rsid w:val="00386C8A"/>
    <w:rPr>
      <w:i/>
      <w:iCs/>
      <w:color w:val="404040" w:themeColor="text1" w:themeTint="BF"/>
    </w:rPr>
  </w:style>
  <w:style w:type="character" w:styleId="Hyperlnk">
    <w:name w:val="Hyperlink"/>
    <w:basedOn w:val="Standardstycketeckensnitt"/>
    <w:uiPriority w:val="99"/>
    <w:unhideWhenUsed/>
    <w:rsid w:val="00671A84"/>
    <w:rPr>
      <w:color w:val="0563C1" w:themeColor="hyperlink"/>
      <w:u w:val="single"/>
    </w:rPr>
  </w:style>
  <w:style w:type="paragraph" w:styleId="Ballongtext">
    <w:name w:val="Balloon Text"/>
    <w:basedOn w:val="Normal"/>
    <w:link w:val="BallongtextChar"/>
    <w:uiPriority w:val="99"/>
    <w:semiHidden/>
    <w:unhideWhenUsed/>
    <w:rsid w:val="00A85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5112"/>
    <w:rPr>
      <w:rFonts w:ascii="Segoe UI" w:hAnsi="Segoe UI" w:cs="Segoe UI"/>
      <w:sz w:val="18"/>
      <w:szCs w:val="18"/>
    </w:rPr>
  </w:style>
  <w:style w:type="paragraph" w:styleId="Liststycke">
    <w:name w:val="List Paragraph"/>
    <w:basedOn w:val="Normal"/>
    <w:uiPriority w:val="34"/>
    <w:qFormat/>
    <w:rsid w:val="00E11C3E"/>
    <w:pPr>
      <w:ind w:left="720"/>
      <w:contextualSpacing/>
    </w:pPr>
    <w:rPr>
      <w:rFonts w:asciiTheme="minorHAnsi" w:eastAsiaTheme="minorEastAsia" w:hAnsiTheme="minorHAnsi"/>
      <w:sz w:val="24"/>
      <w:lang w:eastAsia="sv-SE"/>
    </w:rPr>
  </w:style>
  <w:style w:type="character" w:customStyle="1" w:styleId="Infobox8ptFettlinks">
    <w:name w:val="Infobox 8 pt Fett links"/>
    <w:basedOn w:val="Standardstycketeckensnitt"/>
    <w:uiPriority w:val="99"/>
    <w:rsid w:val="0067700D"/>
    <w:rPr>
      <w:b/>
      <w:bCs/>
      <w:sz w:val="16"/>
    </w:rPr>
  </w:style>
  <w:style w:type="character" w:styleId="Olstomnmnande">
    <w:name w:val="Unresolved Mention"/>
    <w:basedOn w:val="Standardstycketeckensnitt"/>
    <w:uiPriority w:val="99"/>
    <w:semiHidden/>
    <w:unhideWhenUsed/>
    <w:rsid w:val="00C148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42379">
      <w:bodyDiv w:val="1"/>
      <w:marLeft w:val="0"/>
      <w:marRight w:val="0"/>
      <w:marTop w:val="0"/>
      <w:marBottom w:val="0"/>
      <w:divBdr>
        <w:top w:val="none" w:sz="0" w:space="0" w:color="auto"/>
        <w:left w:val="none" w:sz="0" w:space="0" w:color="auto"/>
        <w:bottom w:val="none" w:sz="0" w:space="0" w:color="auto"/>
        <w:right w:val="none" w:sz="0" w:space="0" w:color="auto"/>
      </w:divBdr>
    </w:div>
    <w:div w:id="480344546">
      <w:bodyDiv w:val="1"/>
      <w:marLeft w:val="0"/>
      <w:marRight w:val="0"/>
      <w:marTop w:val="0"/>
      <w:marBottom w:val="0"/>
      <w:divBdr>
        <w:top w:val="none" w:sz="0" w:space="0" w:color="auto"/>
        <w:left w:val="none" w:sz="0" w:space="0" w:color="auto"/>
        <w:bottom w:val="none" w:sz="0" w:space="0" w:color="auto"/>
        <w:right w:val="none" w:sz="0" w:space="0" w:color="auto"/>
      </w:divBdr>
    </w:div>
    <w:div w:id="592708403">
      <w:bodyDiv w:val="1"/>
      <w:marLeft w:val="0"/>
      <w:marRight w:val="0"/>
      <w:marTop w:val="0"/>
      <w:marBottom w:val="0"/>
      <w:divBdr>
        <w:top w:val="none" w:sz="0" w:space="0" w:color="auto"/>
        <w:left w:val="none" w:sz="0" w:space="0" w:color="auto"/>
        <w:bottom w:val="none" w:sz="0" w:space="0" w:color="auto"/>
        <w:right w:val="none" w:sz="0" w:space="0" w:color="auto"/>
      </w:divBdr>
      <w:divsChild>
        <w:div w:id="1517694506">
          <w:marLeft w:val="0"/>
          <w:marRight w:val="0"/>
          <w:marTop w:val="0"/>
          <w:marBottom w:val="0"/>
          <w:divBdr>
            <w:top w:val="none" w:sz="0" w:space="0" w:color="auto"/>
            <w:left w:val="none" w:sz="0" w:space="0" w:color="auto"/>
            <w:bottom w:val="none" w:sz="0" w:space="0" w:color="auto"/>
            <w:right w:val="none" w:sz="0" w:space="0" w:color="auto"/>
          </w:divBdr>
          <w:divsChild>
            <w:div w:id="1814833010">
              <w:marLeft w:val="0"/>
              <w:marRight w:val="0"/>
              <w:marTop w:val="0"/>
              <w:marBottom w:val="0"/>
              <w:divBdr>
                <w:top w:val="none" w:sz="0" w:space="0" w:color="auto"/>
                <w:left w:val="none" w:sz="0" w:space="0" w:color="auto"/>
                <w:bottom w:val="none" w:sz="0" w:space="0" w:color="auto"/>
                <w:right w:val="none" w:sz="0" w:space="0" w:color="auto"/>
              </w:divBdr>
              <w:divsChild>
                <w:div w:id="1203979502">
                  <w:marLeft w:val="0"/>
                  <w:marRight w:val="0"/>
                  <w:marTop w:val="0"/>
                  <w:marBottom w:val="0"/>
                  <w:divBdr>
                    <w:top w:val="none" w:sz="0" w:space="0" w:color="auto"/>
                    <w:left w:val="none" w:sz="0" w:space="0" w:color="auto"/>
                    <w:bottom w:val="none" w:sz="0" w:space="0" w:color="auto"/>
                    <w:right w:val="none" w:sz="0" w:space="0" w:color="auto"/>
                  </w:divBdr>
                  <w:divsChild>
                    <w:div w:id="555821751">
                      <w:marLeft w:val="0"/>
                      <w:marRight w:val="0"/>
                      <w:marTop w:val="45"/>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sChild>
                            <w:div w:id="403994344">
                              <w:marLeft w:val="2070"/>
                              <w:marRight w:val="3960"/>
                              <w:marTop w:val="0"/>
                              <w:marBottom w:val="0"/>
                              <w:divBdr>
                                <w:top w:val="none" w:sz="0" w:space="0" w:color="auto"/>
                                <w:left w:val="none" w:sz="0" w:space="0" w:color="auto"/>
                                <w:bottom w:val="none" w:sz="0" w:space="0" w:color="auto"/>
                                <w:right w:val="none" w:sz="0" w:space="0" w:color="auto"/>
                              </w:divBdr>
                              <w:divsChild>
                                <w:div w:id="421027787">
                                  <w:marLeft w:val="0"/>
                                  <w:marRight w:val="0"/>
                                  <w:marTop w:val="0"/>
                                  <w:marBottom w:val="0"/>
                                  <w:divBdr>
                                    <w:top w:val="none" w:sz="0" w:space="0" w:color="auto"/>
                                    <w:left w:val="none" w:sz="0" w:space="0" w:color="auto"/>
                                    <w:bottom w:val="none" w:sz="0" w:space="0" w:color="auto"/>
                                    <w:right w:val="none" w:sz="0" w:space="0" w:color="auto"/>
                                  </w:divBdr>
                                  <w:divsChild>
                                    <w:div w:id="2096003288">
                                      <w:marLeft w:val="0"/>
                                      <w:marRight w:val="0"/>
                                      <w:marTop w:val="0"/>
                                      <w:marBottom w:val="0"/>
                                      <w:divBdr>
                                        <w:top w:val="none" w:sz="0" w:space="0" w:color="auto"/>
                                        <w:left w:val="none" w:sz="0" w:space="0" w:color="auto"/>
                                        <w:bottom w:val="none" w:sz="0" w:space="0" w:color="auto"/>
                                        <w:right w:val="none" w:sz="0" w:space="0" w:color="auto"/>
                                      </w:divBdr>
                                      <w:divsChild>
                                        <w:div w:id="367802725">
                                          <w:marLeft w:val="0"/>
                                          <w:marRight w:val="0"/>
                                          <w:marTop w:val="0"/>
                                          <w:marBottom w:val="0"/>
                                          <w:divBdr>
                                            <w:top w:val="none" w:sz="0" w:space="0" w:color="auto"/>
                                            <w:left w:val="none" w:sz="0" w:space="0" w:color="auto"/>
                                            <w:bottom w:val="none" w:sz="0" w:space="0" w:color="auto"/>
                                            <w:right w:val="none" w:sz="0" w:space="0" w:color="auto"/>
                                          </w:divBdr>
                                          <w:divsChild>
                                            <w:div w:id="447551447">
                                              <w:marLeft w:val="0"/>
                                              <w:marRight w:val="0"/>
                                              <w:marTop w:val="90"/>
                                              <w:marBottom w:val="0"/>
                                              <w:divBdr>
                                                <w:top w:val="none" w:sz="0" w:space="0" w:color="auto"/>
                                                <w:left w:val="none" w:sz="0" w:space="0" w:color="auto"/>
                                                <w:bottom w:val="none" w:sz="0" w:space="0" w:color="auto"/>
                                                <w:right w:val="none" w:sz="0" w:space="0" w:color="auto"/>
                                              </w:divBdr>
                                              <w:divsChild>
                                                <w:div w:id="1295065041">
                                                  <w:marLeft w:val="0"/>
                                                  <w:marRight w:val="0"/>
                                                  <w:marTop w:val="0"/>
                                                  <w:marBottom w:val="0"/>
                                                  <w:divBdr>
                                                    <w:top w:val="none" w:sz="0" w:space="0" w:color="auto"/>
                                                    <w:left w:val="none" w:sz="0" w:space="0" w:color="auto"/>
                                                    <w:bottom w:val="none" w:sz="0" w:space="0" w:color="auto"/>
                                                    <w:right w:val="none" w:sz="0" w:space="0" w:color="auto"/>
                                                  </w:divBdr>
                                                  <w:divsChild>
                                                    <w:div w:id="2070766190">
                                                      <w:marLeft w:val="0"/>
                                                      <w:marRight w:val="0"/>
                                                      <w:marTop w:val="0"/>
                                                      <w:marBottom w:val="0"/>
                                                      <w:divBdr>
                                                        <w:top w:val="none" w:sz="0" w:space="0" w:color="auto"/>
                                                        <w:left w:val="none" w:sz="0" w:space="0" w:color="auto"/>
                                                        <w:bottom w:val="none" w:sz="0" w:space="0" w:color="auto"/>
                                                        <w:right w:val="none" w:sz="0" w:space="0" w:color="auto"/>
                                                      </w:divBdr>
                                                      <w:divsChild>
                                                        <w:div w:id="2141723036">
                                                          <w:marLeft w:val="0"/>
                                                          <w:marRight w:val="0"/>
                                                          <w:marTop w:val="0"/>
                                                          <w:marBottom w:val="390"/>
                                                          <w:divBdr>
                                                            <w:top w:val="none" w:sz="0" w:space="0" w:color="auto"/>
                                                            <w:left w:val="none" w:sz="0" w:space="0" w:color="auto"/>
                                                            <w:bottom w:val="none" w:sz="0" w:space="0" w:color="auto"/>
                                                            <w:right w:val="none" w:sz="0" w:space="0" w:color="auto"/>
                                                          </w:divBdr>
                                                          <w:divsChild>
                                                            <w:div w:id="264969138">
                                                              <w:marLeft w:val="0"/>
                                                              <w:marRight w:val="0"/>
                                                              <w:marTop w:val="0"/>
                                                              <w:marBottom w:val="0"/>
                                                              <w:divBdr>
                                                                <w:top w:val="none" w:sz="0" w:space="0" w:color="auto"/>
                                                                <w:left w:val="none" w:sz="0" w:space="0" w:color="auto"/>
                                                                <w:bottom w:val="none" w:sz="0" w:space="0" w:color="auto"/>
                                                                <w:right w:val="none" w:sz="0" w:space="0" w:color="auto"/>
                                                              </w:divBdr>
                                                              <w:divsChild>
                                                                <w:div w:id="129516285">
                                                                  <w:marLeft w:val="0"/>
                                                                  <w:marRight w:val="0"/>
                                                                  <w:marTop w:val="0"/>
                                                                  <w:marBottom w:val="0"/>
                                                                  <w:divBdr>
                                                                    <w:top w:val="none" w:sz="0" w:space="0" w:color="auto"/>
                                                                    <w:left w:val="none" w:sz="0" w:space="0" w:color="auto"/>
                                                                    <w:bottom w:val="none" w:sz="0" w:space="0" w:color="auto"/>
                                                                    <w:right w:val="none" w:sz="0" w:space="0" w:color="auto"/>
                                                                  </w:divBdr>
                                                                  <w:divsChild>
                                                                    <w:div w:id="1452821016">
                                                                      <w:marLeft w:val="0"/>
                                                                      <w:marRight w:val="0"/>
                                                                      <w:marTop w:val="0"/>
                                                                      <w:marBottom w:val="0"/>
                                                                      <w:divBdr>
                                                                        <w:top w:val="none" w:sz="0" w:space="0" w:color="auto"/>
                                                                        <w:left w:val="none" w:sz="0" w:space="0" w:color="auto"/>
                                                                        <w:bottom w:val="none" w:sz="0" w:space="0" w:color="auto"/>
                                                                        <w:right w:val="none" w:sz="0" w:space="0" w:color="auto"/>
                                                                      </w:divBdr>
                                                                      <w:divsChild>
                                                                        <w:div w:id="1367411555">
                                                                          <w:marLeft w:val="0"/>
                                                                          <w:marRight w:val="0"/>
                                                                          <w:marTop w:val="0"/>
                                                                          <w:marBottom w:val="0"/>
                                                                          <w:divBdr>
                                                                            <w:top w:val="none" w:sz="0" w:space="0" w:color="auto"/>
                                                                            <w:left w:val="none" w:sz="0" w:space="0" w:color="auto"/>
                                                                            <w:bottom w:val="none" w:sz="0" w:space="0" w:color="auto"/>
                                                                            <w:right w:val="none" w:sz="0" w:space="0" w:color="auto"/>
                                                                          </w:divBdr>
                                                                          <w:divsChild>
                                                                            <w:div w:id="991326585">
                                                                              <w:marLeft w:val="0"/>
                                                                              <w:marRight w:val="0"/>
                                                                              <w:marTop w:val="0"/>
                                                                              <w:marBottom w:val="0"/>
                                                                              <w:divBdr>
                                                                                <w:top w:val="none" w:sz="0" w:space="0" w:color="auto"/>
                                                                                <w:left w:val="none" w:sz="0" w:space="0" w:color="auto"/>
                                                                                <w:bottom w:val="none" w:sz="0" w:space="0" w:color="auto"/>
                                                                                <w:right w:val="none" w:sz="0" w:space="0" w:color="auto"/>
                                                                              </w:divBdr>
                                                                              <w:divsChild>
                                                                                <w:div w:id="191113397">
                                                                                  <w:marLeft w:val="0"/>
                                                                                  <w:marRight w:val="0"/>
                                                                                  <w:marTop w:val="0"/>
                                                                                  <w:marBottom w:val="0"/>
                                                                                  <w:divBdr>
                                                                                    <w:top w:val="none" w:sz="0" w:space="0" w:color="auto"/>
                                                                                    <w:left w:val="none" w:sz="0" w:space="0" w:color="auto"/>
                                                                                    <w:bottom w:val="none" w:sz="0" w:space="0" w:color="auto"/>
                                                                                    <w:right w:val="none" w:sz="0" w:space="0" w:color="auto"/>
                                                                                  </w:divBdr>
                                                                                  <w:divsChild>
                                                                                    <w:div w:id="2048068249">
                                                                                      <w:marLeft w:val="0"/>
                                                                                      <w:marRight w:val="0"/>
                                                                                      <w:marTop w:val="0"/>
                                                                                      <w:marBottom w:val="0"/>
                                                                                      <w:divBdr>
                                                                                        <w:top w:val="none" w:sz="0" w:space="0" w:color="auto"/>
                                                                                        <w:left w:val="none" w:sz="0" w:space="0" w:color="auto"/>
                                                                                        <w:bottom w:val="none" w:sz="0" w:space="0" w:color="auto"/>
                                                                                        <w:right w:val="none" w:sz="0" w:space="0" w:color="auto"/>
                                                                                      </w:divBdr>
                                                                                      <w:divsChild>
                                                                                        <w:div w:id="2291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44780">
      <w:bodyDiv w:val="1"/>
      <w:marLeft w:val="0"/>
      <w:marRight w:val="0"/>
      <w:marTop w:val="0"/>
      <w:marBottom w:val="0"/>
      <w:divBdr>
        <w:top w:val="none" w:sz="0" w:space="0" w:color="auto"/>
        <w:left w:val="none" w:sz="0" w:space="0" w:color="auto"/>
        <w:bottom w:val="none" w:sz="0" w:space="0" w:color="auto"/>
        <w:right w:val="none" w:sz="0" w:space="0" w:color="auto"/>
      </w:divBdr>
    </w:div>
    <w:div w:id="970864974">
      <w:bodyDiv w:val="1"/>
      <w:marLeft w:val="0"/>
      <w:marRight w:val="0"/>
      <w:marTop w:val="0"/>
      <w:marBottom w:val="0"/>
      <w:divBdr>
        <w:top w:val="none" w:sz="0" w:space="0" w:color="auto"/>
        <w:left w:val="none" w:sz="0" w:space="0" w:color="auto"/>
        <w:bottom w:val="none" w:sz="0" w:space="0" w:color="auto"/>
        <w:right w:val="none" w:sz="0" w:space="0" w:color="auto"/>
      </w:divBdr>
    </w:div>
    <w:div w:id="1050570762">
      <w:bodyDiv w:val="1"/>
      <w:marLeft w:val="0"/>
      <w:marRight w:val="0"/>
      <w:marTop w:val="0"/>
      <w:marBottom w:val="0"/>
      <w:divBdr>
        <w:top w:val="none" w:sz="0" w:space="0" w:color="auto"/>
        <w:left w:val="none" w:sz="0" w:space="0" w:color="auto"/>
        <w:bottom w:val="none" w:sz="0" w:space="0" w:color="auto"/>
        <w:right w:val="none" w:sz="0" w:space="0" w:color="auto"/>
      </w:divBdr>
    </w:div>
    <w:div w:id="1115634083">
      <w:bodyDiv w:val="1"/>
      <w:marLeft w:val="0"/>
      <w:marRight w:val="0"/>
      <w:marTop w:val="0"/>
      <w:marBottom w:val="0"/>
      <w:divBdr>
        <w:top w:val="none" w:sz="0" w:space="0" w:color="auto"/>
        <w:left w:val="none" w:sz="0" w:space="0" w:color="auto"/>
        <w:bottom w:val="none" w:sz="0" w:space="0" w:color="auto"/>
        <w:right w:val="none" w:sz="0" w:space="0" w:color="auto"/>
      </w:divBdr>
    </w:div>
    <w:div w:id="1162888423">
      <w:bodyDiv w:val="1"/>
      <w:marLeft w:val="0"/>
      <w:marRight w:val="0"/>
      <w:marTop w:val="0"/>
      <w:marBottom w:val="0"/>
      <w:divBdr>
        <w:top w:val="none" w:sz="0" w:space="0" w:color="auto"/>
        <w:left w:val="none" w:sz="0" w:space="0" w:color="auto"/>
        <w:bottom w:val="none" w:sz="0" w:space="0" w:color="auto"/>
        <w:right w:val="none" w:sz="0" w:space="0" w:color="auto"/>
      </w:divBdr>
      <w:divsChild>
        <w:div w:id="1303851046">
          <w:marLeft w:val="0"/>
          <w:marRight w:val="0"/>
          <w:marTop w:val="0"/>
          <w:marBottom w:val="0"/>
          <w:divBdr>
            <w:top w:val="none" w:sz="0" w:space="0" w:color="auto"/>
            <w:left w:val="none" w:sz="0" w:space="0" w:color="auto"/>
            <w:bottom w:val="none" w:sz="0" w:space="0" w:color="auto"/>
            <w:right w:val="none" w:sz="0" w:space="0" w:color="auto"/>
          </w:divBdr>
          <w:divsChild>
            <w:div w:id="692804229">
              <w:marLeft w:val="0"/>
              <w:marRight w:val="0"/>
              <w:marTop w:val="0"/>
              <w:marBottom w:val="0"/>
              <w:divBdr>
                <w:top w:val="none" w:sz="0" w:space="0" w:color="auto"/>
                <w:left w:val="none" w:sz="0" w:space="0" w:color="auto"/>
                <w:bottom w:val="none" w:sz="0" w:space="0" w:color="auto"/>
                <w:right w:val="none" w:sz="0" w:space="0" w:color="auto"/>
              </w:divBdr>
              <w:divsChild>
                <w:div w:id="1530676290">
                  <w:marLeft w:val="0"/>
                  <w:marRight w:val="0"/>
                  <w:marTop w:val="0"/>
                  <w:marBottom w:val="0"/>
                  <w:divBdr>
                    <w:top w:val="none" w:sz="0" w:space="0" w:color="auto"/>
                    <w:left w:val="none" w:sz="0" w:space="0" w:color="auto"/>
                    <w:bottom w:val="none" w:sz="0" w:space="0" w:color="auto"/>
                    <w:right w:val="none" w:sz="0" w:space="0" w:color="auto"/>
                  </w:divBdr>
                  <w:divsChild>
                    <w:div w:id="549531910">
                      <w:marLeft w:val="-225"/>
                      <w:marRight w:val="-225"/>
                      <w:marTop w:val="0"/>
                      <w:marBottom w:val="0"/>
                      <w:divBdr>
                        <w:top w:val="none" w:sz="0" w:space="0" w:color="auto"/>
                        <w:left w:val="none" w:sz="0" w:space="0" w:color="auto"/>
                        <w:bottom w:val="none" w:sz="0" w:space="0" w:color="auto"/>
                        <w:right w:val="none" w:sz="0" w:space="0" w:color="auto"/>
                      </w:divBdr>
                      <w:divsChild>
                        <w:div w:id="888418512">
                          <w:marLeft w:val="0"/>
                          <w:marRight w:val="0"/>
                          <w:marTop w:val="0"/>
                          <w:marBottom w:val="0"/>
                          <w:divBdr>
                            <w:top w:val="none" w:sz="0" w:space="0" w:color="auto"/>
                            <w:left w:val="none" w:sz="0" w:space="0" w:color="auto"/>
                            <w:bottom w:val="none" w:sz="0" w:space="0" w:color="auto"/>
                            <w:right w:val="none" w:sz="0" w:space="0" w:color="auto"/>
                          </w:divBdr>
                          <w:divsChild>
                            <w:div w:id="1182477393">
                              <w:marLeft w:val="0"/>
                              <w:marRight w:val="0"/>
                              <w:marTop w:val="0"/>
                              <w:marBottom w:val="300"/>
                              <w:divBdr>
                                <w:top w:val="none" w:sz="0" w:space="0" w:color="auto"/>
                                <w:left w:val="none" w:sz="0" w:space="0" w:color="auto"/>
                                <w:bottom w:val="none" w:sz="0" w:space="0" w:color="auto"/>
                                <w:right w:val="none" w:sz="0" w:space="0" w:color="auto"/>
                              </w:divBdr>
                              <w:divsChild>
                                <w:div w:id="352533260">
                                  <w:marLeft w:val="0"/>
                                  <w:marRight w:val="0"/>
                                  <w:marTop w:val="0"/>
                                  <w:marBottom w:val="0"/>
                                  <w:divBdr>
                                    <w:top w:val="none" w:sz="0" w:space="0" w:color="auto"/>
                                    <w:left w:val="none" w:sz="0" w:space="0" w:color="auto"/>
                                    <w:bottom w:val="none" w:sz="0" w:space="0" w:color="auto"/>
                                    <w:right w:val="none" w:sz="0" w:space="0" w:color="auto"/>
                                  </w:divBdr>
                                  <w:divsChild>
                                    <w:div w:id="346104608">
                                      <w:marLeft w:val="0"/>
                                      <w:marRight w:val="0"/>
                                      <w:marTop w:val="0"/>
                                      <w:marBottom w:val="225"/>
                                      <w:divBdr>
                                        <w:top w:val="none" w:sz="0" w:space="0" w:color="auto"/>
                                        <w:left w:val="none" w:sz="0" w:space="0" w:color="auto"/>
                                        <w:bottom w:val="none" w:sz="0" w:space="0" w:color="auto"/>
                                        <w:right w:val="none" w:sz="0" w:space="0" w:color="auto"/>
                                      </w:divBdr>
                                      <w:divsChild>
                                        <w:div w:id="385955584">
                                          <w:marLeft w:val="0"/>
                                          <w:marRight w:val="0"/>
                                          <w:marTop w:val="0"/>
                                          <w:marBottom w:val="0"/>
                                          <w:divBdr>
                                            <w:top w:val="none" w:sz="0" w:space="0" w:color="auto"/>
                                            <w:left w:val="none" w:sz="0" w:space="0" w:color="auto"/>
                                            <w:bottom w:val="none" w:sz="0" w:space="0" w:color="auto"/>
                                            <w:right w:val="none" w:sz="0" w:space="0" w:color="auto"/>
                                          </w:divBdr>
                                          <w:divsChild>
                                            <w:div w:id="11190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904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haglof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a.skogsberg-cuadras@haglofs.s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Haglofs_press_mall_160825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21DEA-BCA0-4BB3-B5C9-97E0AFFEE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Haglofs_press_mall_160825_.dotx</Template>
  <TotalTime>34</TotalTime>
  <Pages>1</Pages>
  <Words>254</Words>
  <Characters>1452</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Haglöfs AB</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Skogsberg Cuadras</dc:creator>
  <cp:keywords/>
  <dc:description/>
  <cp:lastModifiedBy>Sara Skogsberg Cuadras</cp:lastModifiedBy>
  <cp:revision>5</cp:revision>
  <cp:lastPrinted>2017-05-11T08:13:00Z</cp:lastPrinted>
  <dcterms:created xsi:type="dcterms:W3CDTF">2018-06-04T09:26:00Z</dcterms:created>
  <dcterms:modified xsi:type="dcterms:W3CDTF">2018-06-04T10:03:00Z</dcterms:modified>
</cp:coreProperties>
</file>