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0D" w:rsidRDefault="009D0153"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-109220</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7939C2" w:rsidP="009434E1">
                            <w:pPr>
                              <w:jc w:val="right"/>
                              <w:rPr>
                                <w:rFonts w:ascii="Peugeot" w:hAnsi="Peugeot"/>
                              </w:rPr>
                            </w:pPr>
                            <w:r>
                              <w:rPr>
                                <w:rFonts w:ascii="Peugeot" w:hAnsi="Peugeot"/>
                              </w:rPr>
                              <w:t>Maj</w:t>
                            </w:r>
                            <w:r w:rsidR="0031470D">
                              <w:rPr>
                                <w:rFonts w:ascii="Peugeot" w:hAnsi="Peugeot"/>
                              </w:rPr>
                              <w:t xml:space="preserve"> </w:t>
                            </w:r>
                            <w:r w:rsidR="009B0E2F">
                              <w:rPr>
                                <w:rFonts w:ascii="Peugeot" w:hAnsi="Peugeot"/>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8.6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7939C2" w:rsidP="009434E1">
                      <w:pPr>
                        <w:jc w:val="right"/>
                        <w:rPr>
                          <w:rFonts w:ascii="Peugeot" w:hAnsi="Peugeot"/>
                        </w:rPr>
                      </w:pPr>
                      <w:r>
                        <w:rPr>
                          <w:rFonts w:ascii="Peugeot" w:hAnsi="Peugeot"/>
                        </w:rPr>
                        <w:t>Maj</w:t>
                      </w:r>
                      <w:r w:rsidR="0031470D">
                        <w:rPr>
                          <w:rFonts w:ascii="Peugeot" w:hAnsi="Peugeot"/>
                        </w:rPr>
                        <w:t xml:space="preserve"> </w:t>
                      </w:r>
                      <w:r w:rsidR="009B0E2F">
                        <w:rPr>
                          <w:rFonts w:ascii="Peugeot" w:hAnsi="Peugeot"/>
                        </w:rPr>
                        <w:t>2013</w:t>
                      </w:r>
                    </w:p>
                  </w:txbxContent>
                </v:textbox>
              </v:rect>
            </w:pict>
          </mc:Fallback>
        </mc:AlternateContent>
      </w:r>
    </w:p>
    <w:p w:rsidR="007939C2" w:rsidRDefault="007939C2" w:rsidP="008E3950">
      <w:pPr>
        <w:pStyle w:val="Titel"/>
        <w:spacing w:line="280" w:lineRule="exact"/>
        <w:rPr>
          <w:rFonts w:ascii="Peugeot" w:hAnsi="Peugeot"/>
          <w:kern w:val="0"/>
          <w:sz w:val="20"/>
          <w:szCs w:val="24"/>
        </w:rPr>
      </w:pPr>
    </w:p>
    <w:p w:rsidR="007939C2" w:rsidRDefault="007939C2" w:rsidP="008E3950">
      <w:pPr>
        <w:pStyle w:val="Titel"/>
        <w:spacing w:line="280" w:lineRule="exact"/>
        <w:rPr>
          <w:rFonts w:ascii="Peugeot" w:hAnsi="Peugeot"/>
          <w:kern w:val="0"/>
          <w:sz w:val="20"/>
          <w:szCs w:val="24"/>
        </w:rPr>
      </w:pPr>
    </w:p>
    <w:p w:rsidR="00BB67BF" w:rsidRPr="00E56FC9" w:rsidRDefault="00BB67BF" w:rsidP="008E3950">
      <w:pPr>
        <w:pStyle w:val="Titel"/>
        <w:spacing w:line="280" w:lineRule="exact"/>
        <w:rPr>
          <w:rFonts w:ascii="Peugeot" w:hAnsi="Peugeot"/>
          <w:color w:val="0F243E" w:themeColor="text2" w:themeShade="80"/>
          <w:kern w:val="0"/>
          <w:sz w:val="20"/>
          <w:szCs w:val="24"/>
        </w:rPr>
      </w:pPr>
    </w:p>
    <w:p w:rsidR="00AA2E2B" w:rsidRDefault="007939C2" w:rsidP="00567E45">
      <w:pPr>
        <w:pStyle w:val="Titel"/>
        <w:jc w:val="both"/>
        <w:rPr>
          <w:rFonts w:ascii="Peugeot" w:hAnsi="Peugeot"/>
          <w:color w:val="002355"/>
        </w:rPr>
      </w:pPr>
      <w:r>
        <w:rPr>
          <w:rFonts w:ascii="Peugeot" w:hAnsi="Peugeot"/>
          <w:color w:val="002355"/>
        </w:rPr>
        <w:t>Danmarkspremiere på Peugeot 2008 den 8.-9. juni</w:t>
      </w:r>
    </w:p>
    <w:p w:rsidR="00E56FC9" w:rsidRPr="00E56FC9" w:rsidRDefault="00E56FC9" w:rsidP="00E56FC9">
      <w:pPr>
        <w:pStyle w:val="Titel"/>
        <w:jc w:val="both"/>
        <w:rPr>
          <w:rFonts w:ascii="Peugeot" w:hAnsi="Peugeot"/>
          <w:b/>
          <w:color w:val="0F243E" w:themeColor="text2" w:themeShade="80"/>
          <w:sz w:val="22"/>
          <w:szCs w:val="22"/>
        </w:rPr>
      </w:pPr>
      <w:r w:rsidRPr="00E56FC9">
        <w:rPr>
          <w:rFonts w:ascii="Peugeot" w:hAnsi="Peugeot"/>
          <w:b/>
          <w:color w:val="0F243E" w:themeColor="text2" w:themeShade="80"/>
          <w:sz w:val="22"/>
          <w:szCs w:val="22"/>
        </w:rPr>
        <w:t xml:space="preserve">Peugeot vil erobre hele verden med 2008 Crossover og starter med Danmark i weekenden den 8.-9., hvor der er premiere hos alle Peugeot-forhandlere. </w:t>
      </w:r>
    </w:p>
    <w:p w:rsidR="00E56FC9" w:rsidRPr="00E56FC9" w:rsidRDefault="00E56FC9" w:rsidP="00E56FC9">
      <w:pPr>
        <w:spacing w:line="360" w:lineRule="auto"/>
        <w:rPr>
          <w:b/>
          <w:color w:val="0F243E" w:themeColor="text2" w:themeShade="80"/>
        </w:rPr>
      </w:pPr>
      <w:r w:rsidRPr="00E56FC9">
        <w:rPr>
          <w:rFonts w:ascii="Peugeot" w:hAnsi="Peugeot"/>
          <w:b/>
          <w:color w:val="0F243E" w:themeColor="text2" w:themeShade="80"/>
          <w:sz w:val="22"/>
          <w:szCs w:val="22"/>
        </w:rPr>
        <w:t>2008 Crossover er en banebrydende bil, der forener køreegenskaberne fra en hatchback med styrken og ikke mindst rummeligheden fra en SUV. Med sin kompakte størrelse, høje førerposition og det lave brændstofforbrug er Peugeot 2008 den perfekte partner til både receptioner i storbyen og weekendture på landet. Introprisen starter ved 174.99</w:t>
      </w:r>
      <w:r w:rsidR="00383AC9">
        <w:rPr>
          <w:rFonts w:ascii="Peugeot" w:hAnsi="Peugeot"/>
          <w:b/>
          <w:color w:val="0F243E" w:themeColor="text2" w:themeShade="80"/>
          <w:sz w:val="22"/>
          <w:szCs w:val="22"/>
        </w:rPr>
        <w:t xml:space="preserve">0 kr. for en 2008 Access 1.2 </w:t>
      </w:r>
      <w:proofErr w:type="spellStart"/>
      <w:r w:rsidR="00383AC9">
        <w:rPr>
          <w:rFonts w:ascii="Peugeot" w:hAnsi="Peugeot"/>
          <w:b/>
          <w:color w:val="0F243E" w:themeColor="text2" w:themeShade="80"/>
          <w:sz w:val="22"/>
          <w:szCs w:val="22"/>
        </w:rPr>
        <w:t>VTi</w:t>
      </w:r>
      <w:proofErr w:type="spellEnd"/>
      <w:r w:rsidRPr="00E56FC9">
        <w:rPr>
          <w:rFonts w:ascii="Peugeot" w:hAnsi="Peugeot"/>
          <w:b/>
          <w:color w:val="0F243E" w:themeColor="text2" w:themeShade="80"/>
          <w:sz w:val="22"/>
          <w:szCs w:val="22"/>
        </w:rPr>
        <w:t xml:space="preserve"> 82 hk.</w:t>
      </w:r>
    </w:p>
    <w:p w:rsidR="00E56FC9" w:rsidRDefault="00E56FC9" w:rsidP="00567E45">
      <w:pPr>
        <w:pStyle w:val="Titel"/>
        <w:jc w:val="both"/>
        <w:rPr>
          <w:rFonts w:ascii="Peugeot" w:hAnsi="Peugeot"/>
          <w:color w:val="002355"/>
          <w:sz w:val="22"/>
          <w:szCs w:val="22"/>
        </w:rPr>
      </w:pPr>
    </w:p>
    <w:p w:rsidR="00E56FC9" w:rsidRDefault="00E56FC9" w:rsidP="00567E45">
      <w:pPr>
        <w:pStyle w:val="Titel"/>
        <w:jc w:val="both"/>
        <w:rPr>
          <w:rFonts w:ascii="Peugeot" w:hAnsi="Peugeot"/>
          <w:b/>
          <w:color w:val="002355"/>
          <w:sz w:val="22"/>
          <w:szCs w:val="22"/>
        </w:rPr>
      </w:pPr>
      <w:r w:rsidRPr="00E56FC9">
        <w:rPr>
          <w:rFonts w:ascii="Peugeot" w:hAnsi="Peugeot"/>
          <w:b/>
          <w:color w:val="002355"/>
          <w:sz w:val="22"/>
          <w:szCs w:val="22"/>
        </w:rPr>
        <w:t>En moderne Crossover</w:t>
      </w:r>
      <w:r w:rsidR="002A0755">
        <w:rPr>
          <w:rFonts w:ascii="Peugeot" w:hAnsi="Peugeot"/>
          <w:b/>
          <w:color w:val="002355"/>
          <w:sz w:val="22"/>
          <w:szCs w:val="22"/>
        </w:rPr>
        <w:t xml:space="preserve"> for alle</w:t>
      </w:r>
    </w:p>
    <w:p w:rsidR="00E56FC9" w:rsidRDefault="00E56FC9" w:rsidP="00567E45">
      <w:pPr>
        <w:pStyle w:val="Titel"/>
        <w:jc w:val="both"/>
        <w:rPr>
          <w:rFonts w:ascii="Peugeot" w:hAnsi="Peugeot"/>
          <w:color w:val="002355"/>
          <w:sz w:val="22"/>
          <w:szCs w:val="22"/>
        </w:rPr>
      </w:pPr>
      <w:r>
        <w:rPr>
          <w:rFonts w:ascii="Peugeot" w:hAnsi="Peugeot"/>
          <w:color w:val="002355"/>
          <w:sz w:val="22"/>
          <w:szCs w:val="22"/>
        </w:rPr>
        <w:t xml:space="preserve">2008 er </w:t>
      </w:r>
      <w:r w:rsidR="005A6B96">
        <w:rPr>
          <w:rFonts w:ascii="Peugeot" w:hAnsi="Peugeot"/>
          <w:color w:val="002355"/>
          <w:sz w:val="22"/>
          <w:szCs w:val="22"/>
        </w:rPr>
        <w:t>skabt med udgangspunkt i Peugeots DNA, som kombinerer et elegant</w:t>
      </w:r>
      <w:r w:rsidR="00DE1D94">
        <w:rPr>
          <w:rFonts w:ascii="Peugeot" w:hAnsi="Peugeot"/>
          <w:color w:val="002355"/>
          <w:sz w:val="22"/>
          <w:szCs w:val="22"/>
        </w:rPr>
        <w:t xml:space="preserve"> og atletisk</w:t>
      </w:r>
      <w:r w:rsidR="005A6B96">
        <w:rPr>
          <w:rFonts w:ascii="Peugeot" w:hAnsi="Peugeot"/>
          <w:color w:val="002355"/>
          <w:sz w:val="22"/>
          <w:szCs w:val="22"/>
        </w:rPr>
        <w:t xml:space="preserve"> design med Peugeots anerkendte køreegenskaber, og hertil er der tilsat et stænk SUV, der giver den de særlige crossover-karakteristika. </w:t>
      </w:r>
      <w:r w:rsidR="0090492C">
        <w:rPr>
          <w:rFonts w:ascii="Peugeot" w:hAnsi="Peugeot"/>
          <w:color w:val="002355"/>
          <w:sz w:val="22"/>
          <w:szCs w:val="22"/>
        </w:rPr>
        <w:t>Med en længde på 4,16 m og en bagagerumsvolumen på optil 1.194 liter rammer 2008 spot-on på en målgruppe, der har behov for rummelighed, men som samtidig ønsker en kompakt bil, der er let at parkere og manøvrere rundt i byens mylder. En særlig SUV-egenskab er den lidt højere siddeposition, som både giver et godt overblik over trafikken og en lettere ind- og udstigning.</w:t>
      </w:r>
    </w:p>
    <w:p w:rsidR="002A0755" w:rsidRDefault="002A0755" w:rsidP="00567E45">
      <w:pPr>
        <w:pStyle w:val="Titel"/>
        <w:jc w:val="both"/>
        <w:rPr>
          <w:rFonts w:ascii="Peugeot" w:hAnsi="Peugeot"/>
          <w:color w:val="002355"/>
          <w:sz w:val="22"/>
          <w:szCs w:val="22"/>
        </w:rPr>
      </w:pPr>
    </w:p>
    <w:p w:rsidR="002A0755" w:rsidRDefault="002A0755" w:rsidP="002A0755">
      <w:pPr>
        <w:pStyle w:val="Titel"/>
        <w:jc w:val="both"/>
        <w:rPr>
          <w:rFonts w:ascii="Peugeot" w:hAnsi="Peugeot"/>
          <w:b/>
          <w:color w:val="002355"/>
          <w:sz w:val="22"/>
          <w:szCs w:val="22"/>
        </w:rPr>
      </w:pPr>
      <w:r>
        <w:rPr>
          <w:rFonts w:ascii="Peugeot" w:hAnsi="Peugeot"/>
          <w:b/>
          <w:color w:val="002355"/>
          <w:sz w:val="22"/>
          <w:szCs w:val="22"/>
        </w:rPr>
        <w:t>Overbevisende køreegenskaber</w:t>
      </w:r>
    </w:p>
    <w:p w:rsidR="002A0755" w:rsidRDefault="002A0755" w:rsidP="002A0755">
      <w:pPr>
        <w:pStyle w:val="Titel"/>
        <w:jc w:val="both"/>
        <w:rPr>
          <w:rFonts w:ascii="Peugeot" w:hAnsi="Peugeot"/>
          <w:color w:val="002355"/>
          <w:sz w:val="22"/>
          <w:szCs w:val="22"/>
        </w:rPr>
      </w:pPr>
      <w:r>
        <w:rPr>
          <w:rFonts w:ascii="Peugeot" w:hAnsi="Peugeot"/>
          <w:color w:val="002355"/>
          <w:sz w:val="22"/>
          <w:szCs w:val="22"/>
        </w:rPr>
        <w:t xml:space="preserve">Peugeots </w:t>
      </w:r>
      <w:proofErr w:type="spellStart"/>
      <w:r>
        <w:rPr>
          <w:rFonts w:ascii="Peugeot" w:hAnsi="Peugeot"/>
          <w:color w:val="002355"/>
          <w:sz w:val="22"/>
          <w:szCs w:val="22"/>
        </w:rPr>
        <w:t>know-how</w:t>
      </w:r>
      <w:proofErr w:type="spellEnd"/>
      <w:r>
        <w:rPr>
          <w:rFonts w:ascii="Peugeot" w:hAnsi="Peugeot"/>
          <w:color w:val="002355"/>
          <w:sz w:val="22"/>
          <w:szCs w:val="22"/>
        </w:rPr>
        <w:t>, når det gælder opsætning og finjustering af undervogn og vejgreb, er til fuld</w:t>
      </w:r>
      <w:r w:rsidR="00DE1D94">
        <w:rPr>
          <w:rFonts w:ascii="Peugeot" w:hAnsi="Peugeot"/>
          <w:color w:val="002355"/>
          <w:sz w:val="22"/>
          <w:szCs w:val="22"/>
        </w:rPr>
        <w:t>e</w:t>
      </w:r>
      <w:r>
        <w:rPr>
          <w:rFonts w:ascii="Peugeot" w:hAnsi="Peugeot"/>
          <w:color w:val="002355"/>
          <w:sz w:val="22"/>
          <w:szCs w:val="22"/>
        </w:rPr>
        <w:t xml:space="preserve"> udnyttet i 2008, der er karakteriseret af en velafbalanceret kombination af komfort, stabilitet og dynamik.</w:t>
      </w:r>
      <w:r w:rsidR="00DE1D94">
        <w:rPr>
          <w:rFonts w:ascii="Peugeot" w:hAnsi="Peugeot"/>
          <w:color w:val="002355"/>
          <w:sz w:val="22"/>
          <w:szCs w:val="22"/>
        </w:rPr>
        <w:t xml:space="preserve"> Herudover er 2008 udstyret med seneste generation af højteknologiske motorer og vil som den første af Peugeots modeller kunne fås med </w:t>
      </w:r>
      <w:proofErr w:type="spellStart"/>
      <w:proofErr w:type="gramStart"/>
      <w:r w:rsidR="00DE1D94">
        <w:rPr>
          <w:rFonts w:ascii="Peugeot" w:hAnsi="Peugeot"/>
          <w:color w:val="002355"/>
          <w:sz w:val="22"/>
          <w:szCs w:val="22"/>
        </w:rPr>
        <w:t>Stop&amp;Start</w:t>
      </w:r>
      <w:proofErr w:type="spellEnd"/>
      <w:proofErr w:type="gramEnd"/>
      <w:r w:rsidR="00DE1D94">
        <w:rPr>
          <w:rFonts w:ascii="Peugeot" w:hAnsi="Peugeot"/>
          <w:color w:val="002355"/>
          <w:sz w:val="22"/>
          <w:szCs w:val="22"/>
        </w:rPr>
        <w:t xml:space="preserve"> på både diesel- og benzinversioner. </w:t>
      </w:r>
      <w:proofErr w:type="spellStart"/>
      <w:proofErr w:type="gramStart"/>
      <w:r w:rsidR="00DE1D94">
        <w:rPr>
          <w:rFonts w:ascii="Peugeot" w:hAnsi="Peugeot"/>
          <w:color w:val="002355"/>
          <w:sz w:val="22"/>
          <w:szCs w:val="22"/>
        </w:rPr>
        <w:t>Stop&amp;Start</w:t>
      </w:r>
      <w:proofErr w:type="gramEnd"/>
      <w:r w:rsidR="00DE1D94">
        <w:rPr>
          <w:rFonts w:ascii="Peugeot" w:hAnsi="Peugeot"/>
          <w:color w:val="002355"/>
          <w:sz w:val="22"/>
          <w:szCs w:val="22"/>
        </w:rPr>
        <w:t>-teknologien</w:t>
      </w:r>
      <w:proofErr w:type="spellEnd"/>
      <w:r w:rsidR="00DE1D94">
        <w:rPr>
          <w:rFonts w:ascii="Peugeot" w:hAnsi="Peugeot"/>
          <w:color w:val="002355"/>
          <w:sz w:val="22"/>
          <w:szCs w:val="22"/>
        </w:rPr>
        <w:t xml:space="preserve"> giver et lavere brændstofforbrug og tilsvarende lavere CO2-udledning, uden at give køb på køreglæden.</w:t>
      </w:r>
    </w:p>
    <w:p w:rsidR="00C42F06" w:rsidRDefault="00C42F06" w:rsidP="002A0755">
      <w:pPr>
        <w:pStyle w:val="Titel"/>
        <w:jc w:val="both"/>
        <w:rPr>
          <w:rFonts w:ascii="Peugeot" w:hAnsi="Peugeot"/>
          <w:color w:val="002355"/>
          <w:sz w:val="22"/>
          <w:szCs w:val="22"/>
        </w:rPr>
      </w:pPr>
      <w:r>
        <w:rPr>
          <w:rFonts w:ascii="Peugeot" w:hAnsi="Peugeot"/>
          <w:color w:val="002355"/>
          <w:sz w:val="22"/>
          <w:szCs w:val="22"/>
        </w:rPr>
        <w:t>Mo</w:t>
      </w:r>
      <w:r w:rsidR="00727745">
        <w:rPr>
          <w:rFonts w:ascii="Peugeot" w:hAnsi="Peugeot"/>
          <w:color w:val="002355"/>
          <w:sz w:val="22"/>
          <w:szCs w:val="22"/>
        </w:rPr>
        <w:t>torprogrammet består fra introduktionen</w:t>
      </w:r>
      <w:r>
        <w:rPr>
          <w:rFonts w:ascii="Peugeot" w:hAnsi="Peugeot"/>
          <w:color w:val="002355"/>
          <w:sz w:val="22"/>
          <w:szCs w:val="22"/>
        </w:rPr>
        <w:t xml:space="preserve"> af: </w:t>
      </w:r>
    </w:p>
    <w:p w:rsidR="00C42F06" w:rsidRDefault="00C42F06" w:rsidP="00C42F06">
      <w:pPr>
        <w:pStyle w:val="Titel"/>
        <w:numPr>
          <w:ilvl w:val="0"/>
          <w:numId w:val="3"/>
        </w:numPr>
        <w:jc w:val="both"/>
        <w:rPr>
          <w:rFonts w:ascii="Peugeot" w:hAnsi="Peugeot"/>
          <w:color w:val="002355"/>
          <w:sz w:val="22"/>
          <w:szCs w:val="22"/>
        </w:rPr>
      </w:pPr>
      <w:r>
        <w:rPr>
          <w:rFonts w:ascii="Peugeot" w:hAnsi="Peugeot"/>
          <w:color w:val="002355"/>
          <w:sz w:val="22"/>
          <w:szCs w:val="22"/>
        </w:rPr>
        <w:t xml:space="preserve">1.2 </w:t>
      </w:r>
      <w:proofErr w:type="spellStart"/>
      <w:r>
        <w:rPr>
          <w:rFonts w:ascii="Peugeot" w:hAnsi="Peugeot"/>
          <w:color w:val="002355"/>
          <w:sz w:val="22"/>
          <w:szCs w:val="22"/>
        </w:rPr>
        <w:t>VTi</w:t>
      </w:r>
      <w:proofErr w:type="spellEnd"/>
      <w:r>
        <w:rPr>
          <w:rFonts w:ascii="Peugeot" w:hAnsi="Peugeot"/>
          <w:color w:val="002355"/>
          <w:sz w:val="22"/>
          <w:szCs w:val="22"/>
        </w:rPr>
        <w:t xml:space="preserve"> 82 hk, brændstofforbrug EU nor</w:t>
      </w:r>
      <w:r w:rsidR="00383AC9">
        <w:rPr>
          <w:rFonts w:ascii="Peugeot" w:hAnsi="Peugeot"/>
          <w:color w:val="002355"/>
          <w:sz w:val="22"/>
          <w:szCs w:val="22"/>
        </w:rPr>
        <w:t>m: 20,4 km/l – CO2-udledning: 11</w:t>
      </w:r>
      <w:r>
        <w:rPr>
          <w:rFonts w:ascii="Peugeot" w:hAnsi="Peugeot"/>
          <w:color w:val="002355"/>
          <w:sz w:val="22"/>
          <w:szCs w:val="22"/>
        </w:rPr>
        <w:t>4 g/km</w:t>
      </w:r>
    </w:p>
    <w:p w:rsidR="00C42F06" w:rsidRDefault="00C42F06" w:rsidP="00C42F06">
      <w:pPr>
        <w:pStyle w:val="Titel"/>
        <w:numPr>
          <w:ilvl w:val="0"/>
          <w:numId w:val="3"/>
        </w:numPr>
        <w:jc w:val="both"/>
        <w:rPr>
          <w:rFonts w:ascii="Peugeot" w:hAnsi="Peugeot"/>
          <w:color w:val="002355"/>
          <w:sz w:val="22"/>
          <w:szCs w:val="22"/>
        </w:rPr>
      </w:pPr>
      <w:r>
        <w:rPr>
          <w:rFonts w:ascii="Peugeot" w:hAnsi="Peugeot"/>
          <w:color w:val="002355"/>
          <w:sz w:val="22"/>
          <w:szCs w:val="22"/>
        </w:rPr>
        <w:t xml:space="preserve">1,4 </w:t>
      </w:r>
      <w:proofErr w:type="spellStart"/>
      <w:r>
        <w:rPr>
          <w:rFonts w:ascii="Peugeot" w:hAnsi="Peugeot"/>
          <w:color w:val="002355"/>
          <w:sz w:val="22"/>
          <w:szCs w:val="22"/>
        </w:rPr>
        <w:t>HDi</w:t>
      </w:r>
      <w:proofErr w:type="spellEnd"/>
      <w:r>
        <w:rPr>
          <w:rFonts w:ascii="Peugeot" w:hAnsi="Peugeot"/>
          <w:color w:val="002355"/>
          <w:sz w:val="22"/>
          <w:szCs w:val="22"/>
        </w:rPr>
        <w:t xml:space="preserve"> 68 hk, brændstofforbrug EU norm: 25 km/l – CO2-udledning: 104 g/km</w:t>
      </w:r>
    </w:p>
    <w:p w:rsidR="00C42F06" w:rsidRDefault="00C42F06" w:rsidP="00C42F06">
      <w:pPr>
        <w:pStyle w:val="Titel"/>
        <w:numPr>
          <w:ilvl w:val="0"/>
          <w:numId w:val="3"/>
        </w:numPr>
        <w:jc w:val="both"/>
        <w:rPr>
          <w:rFonts w:ascii="Peugeot" w:hAnsi="Peugeot"/>
          <w:color w:val="002355"/>
          <w:sz w:val="22"/>
          <w:szCs w:val="22"/>
        </w:rPr>
      </w:pPr>
      <w:r>
        <w:rPr>
          <w:rFonts w:ascii="Peugeot" w:hAnsi="Peugeot"/>
          <w:color w:val="002355"/>
          <w:sz w:val="22"/>
          <w:szCs w:val="22"/>
        </w:rPr>
        <w:t>1.6 e-</w:t>
      </w:r>
      <w:proofErr w:type="spellStart"/>
      <w:r>
        <w:rPr>
          <w:rFonts w:ascii="Peugeot" w:hAnsi="Peugeot"/>
          <w:color w:val="002355"/>
          <w:sz w:val="22"/>
          <w:szCs w:val="22"/>
        </w:rPr>
        <w:t>HDi</w:t>
      </w:r>
      <w:proofErr w:type="spellEnd"/>
      <w:r w:rsidR="00727745">
        <w:rPr>
          <w:rFonts w:ascii="Peugeot" w:hAnsi="Peugeot"/>
          <w:color w:val="002355"/>
          <w:sz w:val="22"/>
          <w:szCs w:val="22"/>
        </w:rPr>
        <w:t xml:space="preserve"> 92 hk, brændstofforbrug EU norm: 25 km/l – CO2-udledning: 103 g/km</w:t>
      </w:r>
    </w:p>
    <w:p w:rsidR="00727745" w:rsidRDefault="00727745" w:rsidP="00C42F06">
      <w:pPr>
        <w:pStyle w:val="Titel"/>
        <w:numPr>
          <w:ilvl w:val="0"/>
          <w:numId w:val="3"/>
        </w:numPr>
        <w:jc w:val="both"/>
        <w:rPr>
          <w:rFonts w:ascii="Peugeot" w:hAnsi="Peugeot"/>
          <w:color w:val="002355"/>
          <w:sz w:val="22"/>
          <w:szCs w:val="22"/>
        </w:rPr>
      </w:pPr>
      <w:r>
        <w:rPr>
          <w:rFonts w:ascii="Peugeot" w:hAnsi="Peugeot"/>
          <w:color w:val="002355"/>
          <w:sz w:val="22"/>
          <w:szCs w:val="22"/>
        </w:rPr>
        <w:lastRenderedPageBreak/>
        <w:t>1.6 e-</w:t>
      </w:r>
      <w:proofErr w:type="spellStart"/>
      <w:r>
        <w:rPr>
          <w:rFonts w:ascii="Peugeot" w:hAnsi="Peugeot"/>
          <w:color w:val="002355"/>
          <w:sz w:val="22"/>
          <w:szCs w:val="22"/>
        </w:rPr>
        <w:t>HDi</w:t>
      </w:r>
      <w:proofErr w:type="spellEnd"/>
      <w:r>
        <w:rPr>
          <w:rFonts w:ascii="Peugeot" w:hAnsi="Peugeot"/>
          <w:color w:val="002355"/>
          <w:sz w:val="22"/>
          <w:szCs w:val="22"/>
        </w:rPr>
        <w:t xml:space="preserve"> 92 hk ESG gear, brændstofforbrug EU norm: 26,3 km/l – CO2-udledning: 98 g/km</w:t>
      </w:r>
    </w:p>
    <w:p w:rsidR="00727745" w:rsidRDefault="00727745" w:rsidP="00C42F06">
      <w:pPr>
        <w:pStyle w:val="Titel"/>
        <w:numPr>
          <w:ilvl w:val="0"/>
          <w:numId w:val="3"/>
        </w:numPr>
        <w:jc w:val="both"/>
        <w:rPr>
          <w:rFonts w:ascii="Peugeot" w:hAnsi="Peugeot"/>
          <w:color w:val="002355"/>
          <w:sz w:val="22"/>
          <w:szCs w:val="22"/>
        </w:rPr>
      </w:pPr>
      <w:r>
        <w:rPr>
          <w:rFonts w:ascii="Peugeot" w:hAnsi="Peugeot"/>
          <w:color w:val="002355"/>
          <w:sz w:val="22"/>
          <w:szCs w:val="22"/>
        </w:rPr>
        <w:t>1.6 e-</w:t>
      </w:r>
      <w:proofErr w:type="spellStart"/>
      <w:r>
        <w:rPr>
          <w:rFonts w:ascii="Peugeot" w:hAnsi="Peugeot"/>
          <w:color w:val="002355"/>
          <w:sz w:val="22"/>
          <w:szCs w:val="22"/>
        </w:rPr>
        <w:t>HDi</w:t>
      </w:r>
      <w:proofErr w:type="spellEnd"/>
      <w:r>
        <w:rPr>
          <w:rFonts w:ascii="Peugeot" w:hAnsi="Peugeot"/>
          <w:color w:val="002355"/>
          <w:sz w:val="22"/>
          <w:szCs w:val="22"/>
        </w:rPr>
        <w:t xml:space="preserve"> 114 hk, brændstofforbrug EU norm: 25 km/l – CO2-udledning: 105 g/km</w:t>
      </w:r>
    </w:p>
    <w:p w:rsidR="00727745" w:rsidRDefault="00727745" w:rsidP="00727745">
      <w:pPr>
        <w:pStyle w:val="Titel"/>
        <w:jc w:val="both"/>
        <w:rPr>
          <w:rFonts w:ascii="Peugeot" w:hAnsi="Peugeot"/>
          <w:color w:val="002355"/>
          <w:sz w:val="22"/>
          <w:szCs w:val="22"/>
        </w:rPr>
      </w:pPr>
      <w:r>
        <w:rPr>
          <w:rFonts w:ascii="Peugeot" w:hAnsi="Peugeot"/>
          <w:color w:val="002355"/>
          <w:sz w:val="22"/>
          <w:szCs w:val="22"/>
        </w:rPr>
        <w:t xml:space="preserve">Senere på året vil det blive udbygget med benzinmotorer med </w:t>
      </w:r>
      <w:proofErr w:type="spellStart"/>
      <w:proofErr w:type="gramStart"/>
      <w:r>
        <w:rPr>
          <w:rFonts w:ascii="Peugeot" w:hAnsi="Peugeot"/>
          <w:color w:val="002355"/>
          <w:sz w:val="22"/>
          <w:szCs w:val="22"/>
        </w:rPr>
        <w:t>Stop&amp;Start</w:t>
      </w:r>
      <w:proofErr w:type="gramEnd"/>
      <w:r>
        <w:rPr>
          <w:rFonts w:ascii="Peugeot" w:hAnsi="Peugeot"/>
          <w:color w:val="002355"/>
          <w:sz w:val="22"/>
          <w:szCs w:val="22"/>
        </w:rPr>
        <w:t>-teknologi</w:t>
      </w:r>
      <w:proofErr w:type="spellEnd"/>
      <w:r>
        <w:rPr>
          <w:rFonts w:ascii="Peugeot" w:hAnsi="Peugeot"/>
          <w:color w:val="002355"/>
          <w:sz w:val="22"/>
          <w:szCs w:val="22"/>
        </w:rPr>
        <w:t>.</w:t>
      </w:r>
    </w:p>
    <w:p w:rsidR="00727745" w:rsidRDefault="00727745" w:rsidP="00727745">
      <w:pPr>
        <w:pStyle w:val="Titel"/>
        <w:jc w:val="both"/>
        <w:rPr>
          <w:rFonts w:ascii="Peugeot" w:hAnsi="Peugeot"/>
          <w:color w:val="002355"/>
          <w:sz w:val="22"/>
          <w:szCs w:val="22"/>
        </w:rPr>
      </w:pPr>
    </w:p>
    <w:p w:rsidR="00C8090A" w:rsidRDefault="00C8090A" w:rsidP="00C8090A">
      <w:pPr>
        <w:pStyle w:val="Titel"/>
        <w:jc w:val="both"/>
        <w:rPr>
          <w:rFonts w:ascii="Peugeot" w:hAnsi="Peugeot"/>
          <w:b/>
          <w:color w:val="002355"/>
          <w:sz w:val="22"/>
          <w:szCs w:val="22"/>
        </w:rPr>
      </w:pPr>
      <w:r>
        <w:rPr>
          <w:rFonts w:ascii="Peugeot" w:hAnsi="Peugeot"/>
          <w:b/>
          <w:color w:val="002355"/>
          <w:sz w:val="22"/>
          <w:szCs w:val="22"/>
        </w:rPr>
        <w:t>Udstyrsniveauer og innovative optioner</w:t>
      </w:r>
    </w:p>
    <w:p w:rsidR="00C8090A" w:rsidRDefault="00C8090A" w:rsidP="00C8090A">
      <w:pPr>
        <w:pStyle w:val="Titel"/>
        <w:jc w:val="both"/>
        <w:rPr>
          <w:rFonts w:ascii="Peugeot" w:hAnsi="Peugeot"/>
          <w:color w:val="002355"/>
          <w:sz w:val="22"/>
          <w:szCs w:val="22"/>
        </w:rPr>
      </w:pPr>
      <w:r>
        <w:rPr>
          <w:rFonts w:ascii="Peugeot" w:hAnsi="Peugeot"/>
          <w:color w:val="002355"/>
          <w:sz w:val="22"/>
          <w:szCs w:val="22"/>
        </w:rPr>
        <w:t xml:space="preserve">Alle udgaver af 2008 Crossover er udstyret med ESP som standard. ESP-systemet omfatter </w:t>
      </w:r>
      <w:proofErr w:type="spellStart"/>
      <w:r>
        <w:rPr>
          <w:rFonts w:ascii="Peugeot" w:hAnsi="Peugeot"/>
          <w:color w:val="002355"/>
          <w:sz w:val="22"/>
          <w:szCs w:val="22"/>
        </w:rPr>
        <w:t>antispin</w:t>
      </w:r>
      <w:proofErr w:type="spellEnd"/>
      <w:r>
        <w:rPr>
          <w:rFonts w:ascii="Peugeot" w:hAnsi="Peugeot"/>
          <w:color w:val="002355"/>
          <w:sz w:val="22"/>
          <w:szCs w:val="22"/>
        </w:rPr>
        <w:t xml:space="preserve">, stabilitetskontrol, </w:t>
      </w:r>
      <w:proofErr w:type="spellStart"/>
      <w:r>
        <w:rPr>
          <w:rFonts w:ascii="Peugeot" w:hAnsi="Peugeot"/>
          <w:color w:val="002355"/>
          <w:sz w:val="22"/>
          <w:szCs w:val="22"/>
        </w:rPr>
        <w:t>emergency</w:t>
      </w:r>
      <w:proofErr w:type="spellEnd"/>
      <w:r>
        <w:rPr>
          <w:rFonts w:ascii="Peugeot" w:hAnsi="Peugeot"/>
          <w:color w:val="002355"/>
          <w:sz w:val="22"/>
          <w:szCs w:val="22"/>
        </w:rPr>
        <w:t xml:space="preserve"> </w:t>
      </w:r>
      <w:proofErr w:type="spellStart"/>
      <w:r>
        <w:rPr>
          <w:rFonts w:ascii="Peugeot" w:hAnsi="Peugeot"/>
          <w:color w:val="002355"/>
          <w:sz w:val="22"/>
          <w:szCs w:val="22"/>
        </w:rPr>
        <w:t>braking</w:t>
      </w:r>
      <w:proofErr w:type="spellEnd"/>
      <w:r>
        <w:rPr>
          <w:rFonts w:ascii="Peugeot" w:hAnsi="Peugeot"/>
          <w:color w:val="002355"/>
          <w:sz w:val="22"/>
          <w:szCs w:val="22"/>
        </w:rPr>
        <w:t xml:space="preserve"> assistance og elektronisk bremsekraftfordeling. Passagererne er desuden beskyttet af seks airbags: To front-, to side-og to gardinairbags. Sideairbaggen er integreret i ryggen</w:t>
      </w:r>
      <w:r w:rsidR="00383AC9">
        <w:rPr>
          <w:rFonts w:ascii="Peugeot" w:hAnsi="Peugeot"/>
          <w:color w:val="002355"/>
          <w:sz w:val="22"/>
          <w:szCs w:val="22"/>
        </w:rPr>
        <w:t xml:space="preserve"> af forsæderne, hvilket betyder</w:t>
      </w:r>
      <w:r>
        <w:rPr>
          <w:rFonts w:ascii="Peugeot" w:hAnsi="Peugeot"/>
          <w:color w:val="002355"/>
          <w:sz w:val="22"/>
          <w:szCs w:val="22"/>
        </w:rPr>
        <w:t>,</w:t>
      </w:r>
      <w:r w:rsidR="00383AC9">
        <w:rPr>
          <w:rFonts w:ascii="Peugeot" w:hAnsi="Peugeot"/>
          <w:color w:val="002355"/>
          <w:sz w:val="22"/>
          <w:szCs w:val="22"/>
        </w:rPr>
        <w:t xml:space="preserve"> </w:t>
      </w:r>
      <w:r>
        <w:rPr>
          <w:rFonts w:ascii="Peugeot" w:hAnsi="Peugeot"/>
          <w:color w:val="002355"/>
          <w:sz w:val="22"/>
          <w:szCs w:val="22"/>
        </w:rPr>
        <w:t>at de forreste passagerer er beskyttede uanset, hvordan deres sæder er indstillet.</w:t>
      </w:r>
    </w:p>
    <w:p w:rsidR="00C8090A" w:rsidRDefault="00C8090A" w:rsidP="00C8090A">
      <w:pPr>
        <w:pStyle w:val="Titel"/>
        <w:jc w:val="both"/>
        <w:rPr>
          <w:rFonts w:ascii="Peugeot" w:hAnsi="Peugeot"/>
          <w:color w:val="002355"/>
          <w:sz w:val="22"/>
          <w:szCs w:val="22"/>
        </w:rPr>
      </w:pPr>
      <w:r>
        <w:rPr>
          <w:rFonts w:ascii="Peugeot" w:hAnsi="Peugeot"/>
          <w:color w:val="002355"/>
          <w:sz w:val="22"/>
          <w:szCs w:val="22"/>
        </w:rPr>
        <w:t>2008 fås i tre udstyrsniveauer:</w:t>
      </w:r>
    </w:p>
    <w:p w:rsidR="00C8090A" w:rsidRDefault="00C8090A" w:rsidP="00C8090A">
      <w:pPr>
        <w:pStyle w:val="Titel"/>
        <w:jc w:val="both"/>
        <w:rPr>
          <w:rFonts w:ascii="Peugeot" w:hAnsi="Peugeot"/>
          <w:color w:val="002355"/>
          <w:sz w:val="22"/>
          <w:szCs w:val="22"/>
        </w:rPr>
      </w:pPr>
      <w:r w:rsidRPr="004345AB">
        <w:rPr>
          <w:rFonts w:ascii="Peugeot" w:hAnsi="Peugeot"/>
          <w:b/>
          <w:color w:val="002355"/>
          <w:sz w:val="22"/>
          <w:szCs w:val="22"/>
        </w:rPr>
        <w:t>Access</w:t>
      </w:r>
      <w:r w:rsidR="004345AB">
        <w:rPr>
          <w:rFonts w:ascii="Peugeot" w:hAnsi="Peugeot"/>
          <w:color w:val="002355"/>
          <w:sz w:val="22"/>
          <w:szCs w:val="22"/>
        </w:rPr>
        <w:t xml:space="preserve">, som bl.a. omfatter: 2 </w:t>
      </w:r>
      <w:proofErr w:type="spellStart"/>
      <w:r w:rsidR="004345AB">
        <w:rPr>
          <w:rFonts w:ascii="Peugeot" w:hAnsi="Peugeot"/>
          <w:color w:val="002355"/>
          <w:sz w:val="22"/>
          <w:szCs w:val="22"/>
        </w:rPr>
        <w:t>Isofix</w:t>
      </w:r>
      <w:proofErr w:type="spellEnd"/>
      <w:r w:rsidR="004345AB">
        <w:rPr>
          <w:rFonts w:ascii="Peugeot" w:hAnsi="Peugeot"/>
          <w:color w:val="002355"/>
          <w:sz w:val="22"/>
          <w:szCs w:val="22"/>
        </w:rPr>
        <w:t xml:space="preserve"> beslag på bagsædet, integreret nakkestøtter bag, splitbagsæde, ”cockpit” parkeringsbremse, indfarvede dørgreb udvendigt, elektrisk betjente sidespejle med varme, højde- og dybdejusterbart rat.</w:t>
      </w:r>
    </w:p>
    <w:p w:rsidR="004345AB" w:rsidRDefault="004345AB" w:rsidP="00C8090A">
      <w:pPr>
        <w:pStyle w:val="Titel"/>
        <w:jc w:val="both"/>
        <w:rPr>
          <w:rFonts w:ascii="Peugeot" w:hAnsi="Peugeot"/>
          <w:color w:val="002355"/>
          <w:sz w:val="22"/>
          <w:szCs w:val="22"/>
        </w:rPr>
      </w:pPr>
      <w:r w:rsidRPr="004345AB">
        <w:rPr>
          <w:rFonts w:ascii="Peugeot" w:hAnsi="Peugeot"/>
          <w:b/>
          <w:color w:val="002355"/>
          <w:sz w:val="22"/>
          <w:szCs w:val="22"/>
        </w:rPr>
        <w:t>Active</w:t>
      </w:r>
      <w:r>
        <w:rPr>
          <w:rFonts w:ascii="Peugeot" w:hAnsi="Peugeot"/>
          <w:color w:val="002355"/>
          <w:sz w:val="22"/>
          <w:szCs w:val="22"/>
        </w:rPr>
        <w:t>, der bl.a. omfatter: Aircondition, afkølet handskerum, tågeforlygter, læderrat, tagbøjler i aluminium, fartpilot og fartbegrænser, elruder for, LED kørelys, touch screen med Bluetooth mm.</w:t>
      </w:r>
    </w:p>
    <w:p w:rsidR="004345AB" w:rsidRDefault="004345AB" w:rsidP="00C8090A">
      <w:pPr>
        <w:pStyle w:val="Titel"/>
        <w:jc w:val="both"/>
        <w:rPr>
          <w:rFonts w:ascii="Peugeot" w:hAnsi="Peugeot"/>
          <w:color w:val="002355"/>
          <w:sz w:val="22"/>
          <w:szCs w:val="22"/>
        </w:rPr>
      </w:pPr>
      <w:r w:rsidRPr="004345AB">
        <w:rPr>
          <w:rFonts w:ascii="Peugeot" w:hAnsi="Peugeot"/>
          <w:b/>
          <w:color w:val="002355"/>
          <w:sz w:val="22"/>
          <w:szCs w:val="22"/>
        </w:rPr>
        <w:t>Allure</w:t>
      </w:r>
      <w:r>
        <w:rPr>
          <w:rFonts w:ascii="Peugeot" w:hAnsi="Peugeot"/>
          <w:color w:val="002355"/>
          <w:sz w:val="22"/>
          <w:szCs w:val="22"/>
        </w:rPr>
        <w:t xml:space="preserve">, der bl.a. omfatter: Parkeringssensor, bi-zoneklimaanlæg, kromdetaljer, statiske drejelygter, el-betjente sideruder for og bag, 16” </w:t>
      </w:r>
      <w:proofErr w:type="spellStart"/>
      <w:r>
        <w:rPr>
          <w:rFonts w:ascii="Peugeot" w:hAnsi="Peugeot"/>
          <w:color w:val="002355"/>
          <w:sz w:val="22"/>
          <w:szCs w:val="22"/>
        </w:rPr>
        <w:t>alufælge</w:t>
      </w:r>
      <w:proofErr w:type="spellEnd"/>
      <w:r>
        <w:rPr>
          <w:rFonts w:ascii="Peugeot" w:hAnsi="Peugeot"/>
          <w:color w:val="002355"/>
          <w:sz w:val="22"/>
          <w:szCs w:val="22"/>
        </w:rPr>
        <w:t>, højdejusterbare sportsforsæder, elektrisk sammenklappelige sidespejle.</w:t>
      </w:r>
    </w:p>
    <w:p w:rsidR="003E7A17" w:rsidRDefault="009C33F5" w:rsidP="00C8090A">
      <w:pPr>
        <w:pStyle w:val="Titel"/>
        <w:jc w:val="both"/>
        <w:rPr>
          <w:rFonts w:ascii="Peugeot" w:hAnsi="Peugeot"/>
          <w:color w:val="002355"/>
          <w:sz w:val="22"/>
          <w:szCs w:val="22"/>
        </w:rPr>
      </w:pPr>
      <w:r>
        <w:rPr>
          <w:rFonts w:ascii="Peugeot" w:hAnsi="Peugeot"/>
          <w:color w:val="002355"/>
          <w:sz w:val="22"/>
          <w:szCs w:val="22"/>
        </w:rPr>
        <w:t xml:space="preserve">2008 kan som option fås med Grip Control, som er en særlig udbygning af ESP-systemet. Grip Control sikrer, at føreren har kontrollen uanset, hvilket underlag bilen kører på og sørger således for optimalt vejgreb hele tiden. </w:t>
      </w:r>
      <w:r w:rsidR="003E7A17">
        <w:rPr>
          <w:rFonts w:ascii="Peugeot" w:hAnsi="Peugeot"/>
          <w:color w:val="002355"/>
          <w:sz w:val="22"/>
          <w:szCs w:val="22"/>
        </w:rPr>
        <w:t>Systemet betjenes via en dreje</w:t>
      </w:r>
      <w:r>
        <w:rPr>
          <w:rFonts w:ascii="Peugeot" w:hAnsi="Peugeot"/>
          <w:color w:val="002355"/>
          <w:sz w:val="22"/>
          <w:szCs w:val="22"/>
        </w:rPr>
        <w:t xml:space="preserve">knap i </w:t>
      </w:r>
      <w:proofErr w:type="spellStart"/>
      <w:r>
        <w:rPr>
          <w:rFonts w:ascii="Peugeot" w:hAnsi="Peugeot"/>
          <w:color w:val="002355"/>
          <w:sz w:val="22"/>
          <w:szCs w:val="22"/>
        </w:rPr>
        <w:t>midterkonsollen</w:t>
      </w:r>
      <w:proofErr w:type="spellEnd"/>
      <w:r>
        <w:rPr>
          <w:rFonts w:ascii="Peugeot" w:hAnsi="Peugeot"/>
          <w:color w:val="002355"/>
          <w:sz w:val="22"/>
          <w:szCs w:val="22"/>
        </w:rPr>
        <w:t xml:space="preserve">, hvor der kan vælges mellem fem forskellige køremåder: Standard, </w:t>
      </w:r>
      <w:proofErr w:type="spellStart"/>
      <w:r>
        <w:rPr>
          <w:rFonts w:ascii="Peugeot" w:hAnsi="Peugeot"/>
          <w:color w:val="002355"/>
          <w:sz w:val="22"/>
          <w:szCs w:val="22"/>
        </w:rPr>
        <w:t>Snow</w:t>
      </w:r>
      <w:proofErr w:type="spellEnd"/>
      <w:r>
        <w:rPr>
          <w:rFonts w:ascii="Peugeot" w:hAnsi="Peugeot"/>
          <w:color w:val="002355"/>
          <w:sz w:val="22"/>
          <w:szCs w:val="22"/>
        </w:rPr>
        <w:t xml:space="preserve"> mode, All </w:t>
      </w:r>
      <w:proofErr w:type="spellStart"/>
      <w:r>
        <w:rPr>
          <w:rFonts w:ascii="Peugeot" w:hAnsi="Peugeot"/>
          <w:color w:val="002355"/>
          <w:sz w:val="22"/>
          <w:szCs w:val="22"/>
        </w:rPr>
        <w:t>terrain</w:t>
      </w:r>
      <w:proofErr w:type="spellEnd"/>
      <w:r>
        <w:rPr>
          <w:rFonts w:ascii="Peugeot" w:hAnsi="Peugeot"/>
          <w:color w:val="002355"/>
          <w:sz w:val="22"/>
          <w:szCs w:val="22"/>
        </w:rPr>
        <w:t xml:space="preserve"> mode, Sand mode og ESP </w:t>
      </w:r>
      <w:proofErr w:type="spellStart"/>
      <w:r>
        <w:rPr>
          <w:rFonts w:ascii="Peugeot" w:hAnsi="Peugeot"/>
          <w:color w:val="002355"/>
          <w:sz w:val="22"/>
          <w:szCs w:val="22"/>
        </w:rPr>
        <w:t>off</w:t>
      </w:r>
      <w:proofErr w:type="spellEnd"/>
      <w:r>
        <w:rPr>
          <w:rFonts w:ascii="Peugeot" w:hAnsi="Peugeot"/>
          <w:color w:val="002355"/>
          <w:sz w:val="22"/>
          <w:szCs w:val="22"/>
        </w:rPr>
        <w:t>-mode.</w:t>
      </w:r>
      <w:r w:rsidR="003E7A17">
        <w:rPr>
          <w:rFonts w:ascii="Peugeot" w:hAnsi="Peugeot"/>
          <w:color w:val="002355"/>
          <w:sz w:val="22"/>
          <w:szCs w:val="22"/>
        </w:rPr>
        <w:t xml:space="preserve"> Prisen inkl. M+S dæk og 16” </w:t>
      </w:r>
      <w:proofErr w:type="spellStart"/>
      <w:r w:rsidR="003E7A17">
        <w:rPr>
          <w:rFonts w:ascii="Peugeot" w:hAnsi="Peugeot"/>
          <w:color w:val="002355"/>
          <w:sz w:val="22"/>
          <w:szCs w:val="22"/>
        </w:rPr>
        <w:t>alufælge</w:t>
      </w:r>
      <w:proofErr w:type="spellEnd"/>
      <w:r w:rsidR="003E7A17">
        <w:rPr>
          <w:rFonts w:ascii="Peugeot" w:hAnsi="Peugeot"/>
          <w:color w:val="002355"/>
          <w:sz w:val="22"/>
          <w:szCs w:val="22"/>
        </w:rPr>
        <w:t xml:space="preserve"> er 4.000 kr. og 7.000 kr. for 17” </w:t>
      </w:r>
      <w:proofErr w:type="spellStart"/>
      <w:r w:rsidR="003E7A17">
        <w:rPr>
          <w:rFonts w:ascii="Peugeot" w:hAnsi="Peugeot"/>
          <w:color w:val="002355"/>
          <w:sz w:val="22"/>
          <w:szCs w:val="22"/>
        </w:rPr>
        <w:t>alufælge</w:t>
      </w:r>
      <w:proofErr w:type="spellEnd"/>
      <w:r w:rsidR="003E7A17">
        <w:rPr>
          <w:rFonts w:ascii="Peugeot" w:hAnsi="Peugeot"/>
          <w:color w:val="002355"/>
          <w:sz w:val="22"/>
          <w:szCs w:val="22"/>
        </w:rPr>
        <w:t>.</w:t>
      </w:r>
    </w:p>
    <w:p w:rsidR="009C33F5" w:rsidRDefault="009C33F5" w:rsidP="00C8090A">
      <w:pPr>
        <w:pStyle w:val="Titel"/>
        <w:jc w:val="both"/>
        <w:rPr>
          <w:rFonts w:ascii="Peugeot" w:hAnsi="Peugeot"/>
          <w:color w:val="002355"/>
          <w:sz w:val="22"/>
          <w:szCs w:val="22"/>
        </w:rPr>
      </w:pPr>
      <w:r>
        <w:rPr>
          <w:rFonts w:ascii="Peugeot" w:hAnsi="Peugeot"/>
          <w:color w:val="002355"/>
          <w:sz w:val="22"/>
          <w:szCs w:val="22"/>
        </w:rPr>
        <w:t>En anden option</w:t>
      </w:r>
      <w:r w:rsidR="003E7A17">
        <w:rPr>
          <w:rFonts w:ascii="Peugeot" w:hAnsi="Peugeot"/>
          <w:color w:val="002355"/>
          <w:sz w:val="22"/>
          <w:szCs w:val="22"/>
        </w:rPr>
        <w:t xml:space="preserve"> er City Park, som er en intelligent parkeringsassistent, der kan finde plads, hvor mange normalt ville give op. Prisen inkl. parkeringssensor for og tågelygter er 12.000 kr.</w:t>
      </w:r>
    </w:p>
    <w:p w:rsidR="003E7A17" w:rsidRDefault="003E7A17" w:rsidP="00C8090A">
      <w:pPr>
        <w:pStyle w:val="Titel"/>
        <w:jc w:val="both"/>
        <w:rPr>
          <w:rFonts w:ascii="Peugeot" w:hAnsi="Peugeot"/>
          <w:color w:val="002355"/>
          <w:sz w:val="22"/>
          <w:szCs w:val="22"/>
        </w:rPr>
      </w:pPr>
    </w:p>
    <w:p w:rsidR="003E7A17" w:rsidRDefault="003E7A17" w:rsidP="00C8090A">
      <w:pPr>
        <w:pStyle w:val="Titel"/>
        <w:jc w:val="both"/>
        <w:rPr>
          <w:rFonts w:ascii="Peugeot" w:hAnsi="Peugeot"/>
          <w:color w:val="002355"/>
          <w:sz w:val="22"/>
          <w:szCs w:val="22"/>
        </w:rPr>
      </w:pPr>
      <w:bookmarkStart w:id="0" w:name="_GoBack"/>
    </w:p>
    <w:bookmarkEnd w:id="0"/>
    <w:p w:rsidR="003E7A17" w:rsidRDefault="003E7A17" w:rsidP="00C8090A">
      <w:pPr>
        <w:pStyle w:val="Titel"/>
        <w:jc w:val="both"/>
        <w:rPr>
          <w:rFonts w:ascii="Peugeot" w:hAnsi="Peugeot"/>
          <w:color w:val="002355"/>
          <w:sz w:val="22"/>
          <w:szCs w:val="22"/>
        </w:rPr>
      </w:pPr>
    </w:p>
    <w:p w:rsidR="003E7A17" w:rsidRDefault="003E7A17" w:rsidP="00C8090A">
      <w:pPr>
        <w:pStyle w:val="Titel"/>
        <w:jc w:val="both"/>
        <w:rPr>
          <w:rFonts w:ascii="Peugeot" w:hAnsi="Peugeot"/>
          <w:color w:val="002355"/>
          <w:sz w:val="22"/>
          <w:szCs w:val="22"/>
        </w:rPr>
      </w:pPr>
    </w:p>
    <w:p w:rsidR="004345AB" w:rsidRDefault="004345AB" w:rsidP="00C8090A">
      <w:pPr>
        <w:pStyle w:val="Titel"/>
        <w:jc w:val="both"/>
        <w:rPr>
          <w:rFonts w:ascii="Peugeot" w:hAnsi="Peugeot"/>
          <w:color w:val="002355"/>
          <w:sz w:val="22"/>
          <w:szCs w:val="22"/>
        </w:rPr>
      </w:pPr>
      <w:r>
        <w:rPr>
          <w:rFonts w:ascii="Peugeot" w:hAnsi="Peugeot"/>
          <w:color w:val="002355"/>
          <w:sz w:val="22"/>
          <w:szCs w:val="22"/>
        </w:rPr>
        <w:t>Man kan læse mere om Peugeot 2008, dens udstyr og priser på www.</w:t>
      </w:r>
      <w:r w:rsidR="009D0153">
        <w:rPr>
          <w:rFonts w:ascii="Peugeot" w:hAnsi="Peugeot"/>
          <w:color w:val="002355"/>
          <w:sz w:val="22"/>
          <w:szCs w:val="22"/>
        </w:rPr>
        <w:t>p</w:t>
      </w:r>
      <w:r>
        <w:rPr>
          <w:rFonts w:ascii="Peugeot" w:hAnsi="Peugeot"/>
          <w:color w:val="002355"/>
          <w:sz w:val="22"/>
          <w:szCs w:val="22"/>
        </w:rPr>
        <w:t>eugeot.</w:t>
      </w:r>
      <w:r w:rsidR="009D0153">
        <w:rPr>
          <w:rFonts w:ascii="Peugeot" w:hAnsi="Peugeot"/>
          <w:color w:val="002355"/>
          <w:sz w:val="22"/>
          <w:szCs w:val="22"/>
        </w:rPr>
        <w:t xml:space="preserve">dk. Men endnu bedre er det at opleve den ved Danmarkspremieren den 8.-9. juni fra kl. 11-16, hvor alle Peugeot-forhandlerne har rullet den røde løber ud og glæder sig til at vise den nye løve </w:t>
      </w:r>
      <w:r w:rsidR="003E7A17">
        <w:rPr>
          <w:rFonts w:ascii="Peugeot" w:hAnsi="Peugeot"/>
          <w:color w:val="002355"/>
          <w:sz w:val="22"/>
          <w:szCs w:val="22"/>
        </w:rPr>
        <w:t>f</w:t>
      </w:r>
      <w:r w:rsidR="009D0153">
        <w:rPr>
          <w:rFonts w:ascii="Peugeot" w:hAnsi="Peugeot"/>
          <w:color w:val="002355"/>
          <w:sz w:val="22"/>
          <w:szCs w:val="22"/>
        </w:rPr>
        <w:t>rem. Hvis man tilmelder sig inden arrangement på www.peugeot.dk , får man en handy køletaske, som passer perfekt til sommerens udflugter.</w:t>
      </w:r>
    </w:p>
    <w:p w:rsidR="0012345C" w:rsidRDefault="0012345C" w:rsidP="00C8090A">
      <w:pPr>
        <w:pStyle w:val="Titel"/>
        <w:jc w:val="both"/>
        <w:rPr>
          <w:rFonts w:ascii="Peugeot" w:hAnsi="Peugeot"/>
          <w:color w:val="002355"/>
          <w:sz w:val="22"/>
          <w:szCs w:val="22"/>
        </w:rPr>
      </w:pPr>
    </w:p>
    <w:p w:rsidR="004345AB" w:rsidRDefault="004345AB" w:rsidP="00C8090A">
      <w:pPr>
        <w:pStyle w:val="Titel"/>
        <w:jc w:val="both"/>
        <w:rPr>
          <w:rFonts w:ascii="Peugeot" w:hAnsi="Peugeot"/>
          <w:color w:val="002355"/>
          <w:sz w:val="22"/>
          <w:szCs w:val="22"/>
        </w:rPr>
      </w:pPr>
    </w:p>
    <w:p w:rsidR="004345AB" w:rsidRPr="00C8090A" w:rsidRDefault="004345AB" w:rsidP="00C8090A">
      <w:pPr>
        <w:pStyle w:val="Titel"/>
        <w:jc w:val="both"/>
        <w:rPr>
          <w:rFonts w:ascii="Peugeot" w:hAnsi="Peugeot"/>
          <w:color w:val="002355"/>
          <w:sz w:val="22"/>
          <w:szCs w:val="22"/>
        </w:rPr>
      </w:pPr>
    </w:p>
    <w:p w:rsidR="00727745" w:rsidRPr="002A0755" w:rsidRDefault="00727745" w:rsidP="00727745">
      <w:pPr>
        <w:pStyle w:val="Titel"/>
        <w:jc w:val="both"/>
        <w:rPr>
          <w:rFonts w:ascii="Peugeot" w:hAnsi="Peugeot"/>
          <w:color w:val="002355"/>
          <w:sz w:val="22"/>
          <w:szCs w:val="22"/>
        </w:rPr>
      </w:pPr>
    </w:p>
    <w:p w:rsidR="00D868BC" w:rsidRPr="00B20DD2" w:rsidRDefault="00D868BC" w:rsidP="00D868BC">
      <w:pPr>
        <w:spacing w:line="280" w:lineRule="exact"/>
        <w:jc w:val="both"/>
        <w:rPr>
          <w:rFonts w:ascii="Peugeot" w:hAnsi="Peugeot" w:cs="Arial"/>
          <w:color w:val="0078A0"/>
          <w:sz w:val="28"/>
          <w:szCs w:val="28"/>
        </w:rPr>
      </w:pPr>
    </w:p>
    <w:sectPr w:rsidR="00D868BC" w:rsidRPr="00B20DD2" w:rsidSect="00BD30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BE" w:rsidRDefault="00C527BE">
      <w:r>
        <w:separator/>
      </w:r>
    </w:p>
  </w:endnote>
  <w:endnote w:type="continuationSeparator" w:id="0">
    <w:p w:rsidR="00C527BE" w:rsidRDefault="00C5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BE" w:rsidRDefault="00C527BE">
      <w:r>
        <w:separator/>
      </w:r>
    </w:p>
  </w:footnote>
  <w:footnote w:type="continuationSeparator" w:id="0">
    <w:p w:rsidR="00C527BE" w:rsidRDefault="00C52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BF" w:rsidRDefault="009401C2">
    <w:pPr>
      <w:pStyle w:val="Sidehoved"/>
    </w:pPr>
    <w:r>
      <w:rPr>
        <w:noProof/>
        <w:lang w:eastAsia="da-DK"/>
      </w:rPr>
      <w:drawing>
        <wp:anchor distT="0" distB="0" distL="114300" distR="114300" simplePos="0" relativeHeight="251657728" behindDoc="1" locked="0" layoutInCell="1" allowOverlap="1" wp14:anchorId="0AAB9484" wp14:editId="736D5202">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6BE39DD"/>
    <w:multiLevelType w:val="hybridMultilevel"/>
    <w:tmpl w:val="77C09234"/>
    <w:lvl w:ilvl="0" w:tplc="E2161FC6">
      <w:start w:val="2008"/>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F"/>
    <w:rsid w:val="00011DFE"/>
    <w:rsid w:val="00030E07"/>
    <w:rsid w:val="0003774D"/>
    <w:rsid w:val="000407D8"/>
    <w:rsid w:val="0004311A"/>
    <w:rsid w:val="00051B9F"/>
    <w:rsid w:val="00067D77"/>
    <w:rsid w:val="00075056"/>
    <w:rsid w:val="00085E0A"/>
    <w:rsid w:val="000876B9"/>
    <w:rsid w:val="00094560"/>
    <w:rsid w:val="000A1F82"/>
    <w:rsid w:val="000A24E3"/>
    <w:rsid w:val="000B68DB"/>
    <w:rsid w:val="000D5A09"/>
    <w:rsid w:val="000D6E42"/>
    <w:rsid w:val="000E1953"/>
    <w:rsid w:val="000E6B62"/>
    <w:rsid w:val="00104794"/>
    <w:rsid w:val="0010669E"/>
    <w:rsid w:val="00107A99"/>
    <w:rsid w:val="0012345C"/>
    <w:rsid w:val="0014094B"/>
    <w:rsid w:val="00192419"/>
    <w:rsid w:val="001A39E2"/>
    <w:rsid w:val="001D3A33"/>
    <w:rsid w:val="001F37D8"/>
    <w:rsid w:val="002111B5"/>
    <w:rsid w:val="002129EA"/>
    <w:rsid w:val="0023060D"/>
    <w:rsid w:val="0024626C"/>
    <w:rsid w:val="00250606"/>
    <w:rsid w:val="00256982"/>
    <w:rsid w:val="002575C4"/>
    <w:rsid w:val="00270375"/>
    <w:rsid w:val="002855D1"/>
    <w:rsid w:val="002953FC"/>
    <w:rsid w:val="00296DEB"/>
    <w:rsid w:val="00296E34"/>
    <w:rsid w:val="002A0755"/>
    <w:rsid w:val="002C0BB4"/>
    <w:rsid w:val="002C1A7F"/>
    <w:rsid w:val="002C52B9"/>
    <w:rsid w:val="002D09CC"/>
    <w:rsid w:val="002D133A"/>
    <w:rsid w:val="002F59BA"/>
    <w:rsid w:val="0031470D"/>
    <w:rsid w:val="00327611"/>
    <w:rsid w:val="003358FA"/>
    <w:rsid w:val="00345D35"/>
    <w:rsid w:val="00353910"/>
    <w:rsid w:val="00354F77"/>
    <w:rsid w:val="0035702D"/>
    <w:rsid w:val="00375F81"/>
    <w:rsid w:val="0037763A"/>
    <w:rsid w:val="00383AC9"/>
    <w:rsid w:val="003A2859"/>
    <w:rsid w:val="003C7D66"/>
    <w:rsid w:val="003E72A9"/>
    <w:rsid w:val="003E7A17"/>
    <w:rsid w:val="003F3EE4"/>
    <w:rsid w:val="00430DAD"/>
    <w:rsid w:val="004345AB"/>
    <w:rsid w:val="00441F0C"/>
    <w:rsid w:val="0044594A"/>
    <w:rsid w:val="004503E2"/>
    <w:rsid w:val="004627CF"/>
    <w:rsid w:val="00464122"/>
    <w:rsid w:val="00486280"/>
    <w:rsid w:val="004C0B5C"/>
    <w:rsid w:val="004C28B8"/>
    <w:rsid w:val="004D6657"/>
    <w:rsid w:val="004E22E4"/>
    <w:rsid w:val="004F1BD5"/>
    <w:rsid w:val="005206F8"/>
    <w:rsid w:val="00521286"/>
    <w:rsid w:val="00534F30"/>
    <w:rsid w:val="00546ED4"/>
    <w:rsid w:val="00551EFB"/>
    <w:rsid w:val="00566B3F"/>
    <w:rsid w:val="00567E45"/>
    <w:rsid w:val="00582880"/>
    <w:rsid w:val="00587E59"/>
    <w:rsid w:val="00590179"/>
    <w:rsid w:val="005A1A3B"/>
    <w:rsid w:val="005A6B96"/>
    <w:rsid w:val="005C11DA"/>
    <w:rsid w:val="005C363B"/>
    <w:rsid w:val="005F3475"/>
    <w:rsid w:val="00606DFD"/>
    <w:rsid w:val="00611DC0"/>
    <w:rsid w:val="00612FA2"/>
    <w:rsid w:val="006143A0"/>
    <w:rsid w:val="00615252"/>
    <w:rsid w:val="00616E27"/>
    <w:rsid w:val="006206FB"/>
    <w:rsid w:val="00653EC6"/>
    <w:rsid w:val="00680336"/>
    <w:rsid w:val="00682F56"/>
    <w:rsid w:val="00685167"/>
    <w:rsid w:val="006854C7"/>
    <w:rsid w:val="00696092"/>
    <w:rsid w:val="00696FA6"/>
    <w:rsid w:val="006C2372"/>
    <w:rsid w:val="006F0037"/>
    <w:rsid w:val="006F12DD"/>
    <w:rsid w:val="00727745"/>
    <w:rsid w:val="00753A2F"/>
    <w:rsid w:val="0075580B"/>
    <w:rsid w:val="00766EA2"/>
    <w:rsid w:val="00786649"/>
    <w:rsid w:val="0078672F"/>
    <w:rsid w:val="007939C2"/>
    <w:rsid w:val="007A4DD1"/>
    <w:rsid w:val="007A7E64"/>
    <w:rsid w:val="007B1662"/>
    <w:rsid w:val="007E1CB7"/>
    <w:rsid w:val="007F0A33"/>
    <w:rsid w:val="007F124B"/>
    <w:rsid w:val="007F4D22"/>
    <w:rsid w:val="007F5B8F"/>
    <w:rsid w:val="00802058"/>
    <w:rsid w:val="00806759"/>
    <w:rsid w:val="00814E74"/>
    <w:rsid w:val="00826BD6"/>
    <w:rsid w:val="00847427"/>
    <w:rsid w:val="008A1C9B"/>
    <w:rsid w:val="008A60BC"/>
    <w:rsid w:val="008D2727"/>
    <w:rsid w:val="008E31F5"/>
    <w:rsid w:val="008E3950"/>
    <w:rsid w:val="0090492C"/>
    <w:rsid w:val="009401C2"/>
    <w:rsid w:val="009405C4"/>
    <w:rsid w:val="009434E1"/>
    <w:rsid w:val="009643DA"/>
    <w:rsid w:val="009A41C0"/>
    <w:rsid w:val="009B0E2F"/>
    <w:rsid w:val="009B29F6"/>
    <w:rsid w:val="009B2A18"/>
    <w:rsid w:val="009C33F5"/>
    <w:rsid w:val="009D0153"/>
    <w:rsid w:val="009F0C6C"/>
    <w:rsid w:val="009F512A"/>
    <w:rsid w:val="009F6787"/>
    <w:rsid w:val="00A22717"/>
    <w:rsid w:val="00A27AB3"/>
    <w:rsid w:val="00A30B8C"/>
    <w:rsid w:val="00A36455"/>
    <w:rsid w:val="00A51F7E"/>
    <w:rsid w:val="00A54B08"/>
    <w:rsid w:val="00A55715"/>
    <w:rsid w:val="00A6273B"/>
    <w:rsid w:val="00A66201"/>
    <w:rsid w:val="00A7023F"/>
    <w:rsid w:val="00AA2E2B"/>
    <w:rsid w:val="00AB5DDE"/>
    <w:rsid w:val="00AC0FC6"/>
    <w:rsid w:val="00AD3F0D"/>
    <w:rsid w:val="00AE1D95"/>
    <w:rsid w:val="00AF3124"/>
    <w:rsid w:val="00AF519B"/>
    <w:rsid w:val="00B0657E"/>
    <w:rsid w:val="00B20DD2"/>
    <w:rsid w:val="00B30C34"/>
    <w:rsid w:val="00B3544F"/>
    <w:rsid w:val="00B37A08"/>
    <w:rsid w:val="00B52256"/>
    <w:rsid w:val="00B6167E"/>
    <w:rsid w:val="00B62A46"/>
    <w:rsid w:val="00B72C5B"/>
    <w:rsid w:val="00B83A4E"/>
    <w:rsid w:val="00B84521"/>
    <w:rsid w:val="00BA219E"/>
    <w:rsid w:val="00BB67BF"/>
    <w:rsid w:val="00BC5189"/>
    <w:rsid w:val="00BD30C3"/>
    <w:rsid w:val="00BD5882"/>
    <w:rsid w:val="00BD5D1F"/>
    <w:rsid w:val="00BF6863"/>
    <w:rsid w:val="00BF7756"/>
    <w:rsid w:val="00C07624"/>
    <w:rsid w:val="00C42F06"/>
    <w:rsid w:val="00C44C52"/>
    <w:rsid w:val="00C52538"/>
    <w:rsid w:val="00C527BE"/>
    <w:rsid w:val="00C8090A"/>
    <w:rsid w:val="00CA70C6"/>
    <w:rsid w:val="00CB31F4"/>
    <w:rsid w:val="00CC5C16"/>
    <w:rsid w:val="00CD2C2A"/>
    <w:rsid w:val="00CD3E5D"/>
    <w:rsid w:val="00D0655C"/>
    <w:rsid w:val="00D20050"/>
    <w:rsid w:val="00D3243D"/>
    <w:rsid w:val="00D4123A"/>
    <w:rsid w:val="00D51D87"/>
    <w:rsid w:val="00D54525"/>
    <w:rsid w:val="00D73B2B"/>
    <w:rsid w:val="00D76A71"/>
    <w:rsid w:val="00D811A6"/>
    <w:rsid w:val="00D868BC"/>
    <w:rsid w:val="00DA7EED"/>
    <w:rsid w:val="00DB094F"/>
    <w:rsid w:val="00DC6F31"/>
    <w:rsid w:val="00DE1D94"/>
    <w:rsid w:val="00DE713A"/>
    <w:rsid w:val="00DF380F"/>
    <w:rsid w:val="00DF52D9"/>
    <w:rsid w:val="00E06A26"/>
    <w:rsid w:val="00E077E8"/>
    <w:rsid w:val="00E10E96"/>
    <w:rsid w:val="00E12E3D"/>
    <w:rsid w:val="00E56FC9"/>
    <w:rsid w:val="00E64E7E"/>
    <w:rsid w:val="00E85584"/>
    <w:rsid w:val="00E86382"/>
    <w:rsid w:val="00E910EB"/>
    <w:rsid w:val="00EA3319"/>
    <w:rsid w:val="00EC7615"/>
    <w:rsid w:val="00EE5608"/>
    <w:rsid w:val="00EE65BB"/>
    <w:rsid w:val="00EF0254"/>
    <w:rsid w:val="00EF1B10"/>
    <w:rsid w:val="00EF6BB7"/>
    <w:rsid w:val="00F02718"/>
    <w:rsid w:val="00F558AC"/>
    <w:rsid w:val="00F62EC9"/>
    <w:rsid w:val="00F73618"/>
    <w:rsid w:val="00F929B8"/>
    <w:rsid w:val="00F94EE1"/>
    <w:rsid w:val="00FA10A2"/>
    <w:rsid w:val="00FD5701"/>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3861</Characters>
  <Application>Microsoft Office Word</Application>
  <DocSecurity>0</DocSecurity>
  <Lines>32</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4485</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2</cp:revision>
  <cp:lastPrinted>2013-05-23T15:26:00Z</cp:lastPrinted>
  <dcterms:created xsi:type="dcterms:W3CDTF">2013-05-24T09:35:00Z</dcterms:created>
  <dcterms:modified xsi:type="dcterms:W3CDTF">2013-05-24T09:35:00Z</dcterms:modified>
</cp:coreProperties>
</file>