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87" w:rsidRPr="00EE5A87" w:rsidRDefault="00A725D3" w:rsidP="00EE5A87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Prinsen av Wales, </w:t>
      </w:r>
      <w:r w:rsidR="00DD6BA5">
        <w:rPr>
          <w:rFonts w:cstheme="minorHAnsi"/>
          <w:b/>
          <w:bCs/>
        </w:rPr>
        <w:t>hertiginnan av Cornwall, d</w:t>
      </w:r>
      <w:r w:rsidR="00EE5A87" w:rsidRPr="00EE5A87">
        <w:rPr>
          <w:rFonts w:cstheme="minorHAnsi"/>
          <w:b/>
          <w:bCs/>
        </w:rPr>
        <w:t xml:space="preserve">rottning Silvia och statsminister Fredrik Reinfeldt besöker Fryshuset </w:t>
      </w:r>
    </w:p>
    <w:p w:rsidR="00EE5A87" w:rsidRDefault="00EE5A87" w:rsidP="00EE5A87">
      <w:pPr>
        <w:spacing w:line="276" w:lineRule="auto"/>
        <w:rPr>
          <w:rFonts w:cstheme="minorHAnsi"/>
        </w:rPr>
      </w:pPr>
    </w:p>
    <w:p w:rsidR="00A725D3" w:rsidRDefault="006F5446" w:rsidP="00EE5A87">
      <w:pPr>
        <w:spacing w:line="276" w:lineRule="auto"/>
        <w:rPr>
          <w:rFonts w:cstheme="minorHAnsi"/>
          <w:bCs/>
        </w:rPr>
      </w:pPr>
      <w:r>
        <w:rPr>
          <w:rFonts w:cstheme="minorHAnsi"/>
        </w:rPr>
        <w:t>Torsdag</w:t>
      </w:r>
      <w:r w:rsidR="00A725D3">
        <w:rPr>
          <w:rFonts w:cstheme="minorHAnsi"/>
        </w:rPr>
        <w:t>en</w:t>
      </w:r>
      <w:r w:rsidR="00EE5A87">
        <w:rPr>
          <w:rFonts w:cstheme="minorHAnsi"/>
        </w:rPr>
        <w:t xml:space="preserve"> den 22 mars </w:t>
      </w:r>
      <w:r w:rsidR="00221028">
        <w:rPr>
          <w:rFonts w:cstheme="minorHAnsi"/>
        </w:rPr>
        <w:t xml:space="preserve">kommer </w:t>
      </w:r>
      <w:r w:rsidR="00221028">
        <w:rPr>
          <w:rFonts w:cstheme="minorHAnsi"/>
          <w:bCs/>
        </w:rPr>
        <w:t>den</w:t>
      </w:r>
      <w:r>
        <w:rPr>
          <w:rFonts w:cstheme="minorHAnsi"/>
          <w:bCs/>
        </w:rPr>
        <w:t xml:space="preserve"> engelske tronföljaren prinsen av W</w:t>
      </w:r>
      <w:r w:rsidR="00C3186B">
        <w:rPr>
          <w:rFonts w:cstheme="minorHAnsi"/>
          <w:bCs/>
        </w:rPr>
        <w:t xml:space="preserve">ales, </w:t>
      </w:r>
      <w:r w:rsidR="00221028">
        <w:rPr>
          <w:rFonts w:cstheme="minorHAnsi"/>
          <w:bCs/>
        </w:rPr>
        <w:t>hans hustru hertiginnan av Cornwall</w:t>
      </w:r>
      <w:r w:rsidR="00A12509">
        <w:rPr>
          <w:rFonts w:cstheme="minorHAnsi"/>
          <w:bCs/>
        </w:rPr>
        <w:t>, d</w:t>
      </w:r>
      <w:r w:rsidR="00C3186B">
        <w:rPr>
          <w:rFonts w:cstheme="minorHAnsi"/>
          <w:bCs/>
        </w:rPr>
        <w:t xml:space="preserve">rottning Silvia </w:t>
      </w:r>
      <w:r w:rsidR="00D00C35">
        <w:rPr>
          <w:rFonts w:cstheme="minorHAnsi"/>
          <w:bCs/>
        </w:rPr>
        <w:t xml:space="preserve">och </w:t>
      </w:r>
      <w:r w:rsidR="00DD6BA5">
        <w:rPr>
          <w:rFonts w:cstheme="minorHAnsi"/>
        </w:rPr>
        <w:t xml:space="preserve">statsminister Fredrik </w:t>
      </w:r>
      <w:r w:rsidR="00DD6BA5" w:rsidRPr="00EE5A87">
        <w:rPr>
          <w:rFonts w:cstheme="minorHAnsi"/>
          <w:bCs/>
        </w:rPr>
        <w:t>Reinfeldt</w:t>
      </w:r>
      <w:r w:rsidR="00D00C35">
        <w:rPr>
          <w:rFonts w:cstheme="minorHAnsi"/>
          <w:bCs/>
        </w:rPr>
        <w:t xml:space="preserve"> till Fryshuset</w:t>
      </w:r>
      <w:r w:rsidR="00EE5A87">
        <w:rPr>
          <w:rFonts w:cstheme="minorHAnsi"/>
          <w:bCs/>
        </w:rPr>
        <w:t xml:space="preserve">. </w:t>
      </w:r>
      <w:r w:rsidR="00913D8B">
        <w:rPr>
          <w:rFonts w:cstheme="minorHAnsi"/>
          <w:bCs/>
        </w:rPr>
        <w:t>Besöket är initierat av</w:t>
      </w:r>
      <w:r w:rsidR="00221028">
        <w:rPr>
          <w:rFonts w:cstheme="minorHAnsi"/>
          <w:bCs/>
        </w:rPr>
        <w:t xml:space="preserve"> prins Charles stora intresse fö</w:t>
      </w:r>
      <w:r w:rsidR="00913D8B">
        <w:rPr>
          <w:rFonts w:cstheme="minorHAnsi"/>
          <w:bCs/>
        </w:rPr>
        <w:t xml:space="preserve">r sociala frågor och för metoder som kan skapa social integration och framtidshopp bland unga. </w:t>
      </w:r>
    </w:p>
    <w:p w:rsidR="00C3186B" w:rsidRDefault="00C3186B" w:rsidP="00EE5A87">
      <w:pPr>
        <w:spacing w:line="276" w:lineRule="auto"/>
        <w:rPr>
          <w:rFonts w:cstheme="minorHAnsi"/>
          <w:bCs/>
        </w:rPr>
      </w:pPr>
    </w:p>
    <w:p w:rsidR="00EE5A87" w:rsidRDefault="00913D8B" w:rsidP="00EE5A87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Under besöket kommer kungligheterna </w:t>
      </w:r>
      <w:r w:rsidR="00A725D3">
        <w:rPr>
          <w:rFonts w:cstheme="minorHAnsi"/>
          <w:bCs/>
        </w:rPr>
        <w:t xml:space="preserve">och statsminister Reinfeldt </w:t>
      </w:r>
      <w:r w:rsidR="00A5048E">
        <w:rPr>
          <w:rFonts w:cstheme="minorHAnsi"/>
          <w:bCs/>
        </w:rPr>
        <w:t xml:space="preserve">att </w:t>
      </w:r>
      <w:r w:rsidR="00A725D3">
        <w:rPr>
          <w:rFonts w:cstheme="minorHAnsi"/>
          <w:bCs/>
        </w:rPr>
        <w:t xml:space="preserve">få </w:t>
      </w:r>
      <w:r w:rsidR="00221028">
        <w:rPr>
          <w:rFonts w:cstheme="minorHAnsi"/>
          <w:bCs/>
        </w:rPr>
        <w:t xml:space="preserve">träffa </w:t>
      </w:r>
      <w:r w:rsidR="00A725D3">
        <w:rPr>
          <w:rFonts w:cstheme="minorHAnsi"/>
          <w:bCs/>
        </w:rPr>
        <w:t xml:space="preserve">och lyssna till </w:t>
      </w:r>
      <w:r w:rsidR="00221028">
        <w:rPr>
          <w:rFonts w:cstheme="minorHAnsi"/>
          <w:bCs/>
        </w:rPr>
        <w:t xml:space="preserve">ungdomar i Fryshusets verksamheter och människorna bakom </w:t>
      </w:r>
      <w:r w:rsidR="00C3186B">
        <w:rPr>
          <w:rFonts w:cstheme="minorHAnsi"/>
          <w:bCs/>
        </w:rPr>
        <w:t>aktiviteterna</w:t>
      </w:r>
      <w:r w:rsidR="00221028">
        <w:rPr>
          <w:rFonts w:cstheme="minorHAnsi"/>
          <w:bCs/>
        </w:rPr>
        <w:t>. De kommer att möta ett tvärsnitt av Fryshusets aktiviteter, allt från ungdomars passioner för musik, dans och idrott till verksamheter som sysslar med lösningar på samhället</w:t>
      </w:r>
      <w:r w:rsidR="00C3186B">
        <w:rPr>
          <w:rFonts w:cstheme="minorHAnsi"/>
          <w:bCs/>
        </w:rPr>
        <w:t xml:space="preserve">s svåraste problem såsom </w:t>
      </w:r>
      <w:r w:rsidR="00221028">
        <w:rPr>
          <w:rFonts w:cstheme="minorHAnsi"/>
          <w:bCs/>
        </w:rPr>
        <w:t>gängkriminalitet</w:t>
      </w:r>
      <w:r w:rsidR="00A5048E">
        <w:rPr>
          <w:rFonts w:cstheme="minorHAnsi"/>
          <w:bCs/>
        </w:rPr>
        <w:t>,</w:t>
      </w:r>
      <w:r w:rsidR="00221028">
        <w:rPr>
          <w:rFonts w:cstheme="minorHAnsi"/>
          <w:bCs/>
        </w:rPr>
        <w:t xml:space="preserve"> extremis</w:t>
      </w:r>
      <w:r w:rsidR="00A725D3">
        <w:rPr>
          <w:rFonts w:cstheme="minorHAnsi"/>
          <w:bCs/>
        </w:rPr>
        <w:t xml:space="preserve">m och hedersförtryck. Fryshuset kommer presentera en helhetsbild av hur verksamheterna bedrivs och </w:t>
      </w:r>
      <w:r w:rsidR="00C3186B">
        <w:rPr>
          <w:rFonts w:cstheme="minorHAnsi"/>
          <w:bCs/>
        </w:rPr>
        <w:t>vad som</w:t>
      </w:r>
      <w:r w:rsidR="00A725D3">
        <w:rPr>
          <w:rFonts w:cstheme="minorHAnsi"/>
          <w:bCs/>
        </w:rPr>
        <w:t xml:space="preserve"> är avgörande för att skapa hopp, framtidstro och självförtroende bland unga. </w:t>
      </w:r>
    </w:p>
    <w:p w:rsidR="00A12509" w:rsidRDefault="00A12509" w:rsidP="00EE5A87">
      <w:pPr>
        <w:spacing w:line="276" w:lineRule="auto"/>
        <w:rPr>
          <w:rFonts w:cstheme="minorHAnsi"/>
          <w:bCs/>
        </w:rPr>
      </w:pPr>
    </w:p>
    <w:p w:rsidR="00A12509" w:rsidRPr="00A12509" w:rsidRDefault="00A12509" w:rsidP="00A12509">
      <w:pPr>
        <w:spacing w:before="100" w:beforeAutospacing="1" w:after="100" w:afterAutospacing="1" w:line="240" w:lineRule="auto"/>
        <w:rPr>
          <w:rFonts w:cstheme="minorHAnsi"/>
        </w:rPr>
      </w:pPr>
      <w:r w:rsidRPr="00A12509">
        <w:rPr>
          <w:rFonts w:cstheme="minorHAnsi"/>
        </w:rPr>
        <w:t>Medier behöver särskild ackreditering via UD för att kunna bevaka besöket. Ackreditering nås via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</w:t>
      </w:r>
      <w:r w:rsidRPr="00A12509">
        <w:rPr>
          <w:rFonts w:cstheme="minorHAnsi"/>
        </w:rPr>
        <w:t>s</w:t>
      </w:r>
      <w:proofErr w:type="spellEnd"/>
      <w:r w:rsidRPr="00A12509">
        <w:rPr>
          <w:rFonts w:cstheme="minorHAnsi"/>
        </w:rPr>
        <w:t xml:space="preserve"> länk: </w:t>
      </w:r>
      <w:hyperlink r:id="rId5" w:history="1">
        <w:r w:rsidRPr="00D61BA8">
          <w:rPr>
            <w:rStyle w:val="Hyperlnk"/>
            <w:rFonts w:eastAsia="Times New Roman" w:cstheme="minorHAnsi"/>
            <w:lang w:eastAsia="sv-SE"/>
          </w:rPr>
          <w:t>http://www.regeringen.se/sb/d/3861/a/186601</w:t>
        </w:r>
      </w:hyperlink>
      <w:r>
        <w:rPr>
          <w:rFonts w:cstheme="minorHAnsi"/>
        </w:rPr>
        <w:t xml:space="preserve"> </w:t>
      </w:r>
      <w:r w:rsidRPr="00A12509">
        <w:rPr>
          <w:rFonts w:cstheme="minorHAnsi"/>
        </w:rPr>
        <w:t xml:space="preserve">Sista dag för ansökan om ackreditering är den 16 mars 2012. </w:t>
      </w:r>
    </w:p>
    <w:p w:rsidR="00A725D3" w:rsidRPr="00A725D3" w:rsidRDefault="00C3186B" w:rsidP="00A725D3">
      <w:pPr>
        <w:shd w:val="clear" w:color="auto" w:fill="FFFFFF"/>
        <w:spacing w:line="276" w:lineRule="auto"/>
        <w:rPr>
          <w:rFonts w:cstheme="minorHAnsi"/>
        </w:rPr>
      </w:pPr>
      <w:r>
        <w:rPr>
          <w:rFonts w:cstheme="minorHAnsi"/>
        </w:rPr>
        <w:t>För mer information kontakta</w:t>
      </w:r>
    </w:p>
    <w:p w:rsidR="00A725D3" w:rsidRPr="00A725D3" w:rsidRDefault="00A725D3" w:rsidP="00A725D3">
      <w:pPr>
        <w:shd w:val="clear" w:color="auto" w:fill="FFFFFF"/>
        <w:spacing w:line="276" w:lineRule="auto"/>
        <w:rPr>
          <w:rFonts w:cstheme="minorHAnsi"/>
        </w:rPr>
      </w:pPr>
    </w:p>
    <w:p w:rsidR="00A725D3" w:rsidRPr="00A725D3" w:rsidRDefault="00A725D3" w:rsidP="00A725D3">
      <w:pPr>
        <w:shd w:val="clear" w:color="auto" w:fill="FFFFFF"/>
        <w:spacing w:line="276" w:lineRule="auto"/>
        <w:rPr>
          <w:rFonts w:cstheme="minorHAnsi"/>
        </w:rPr>
      </w:pPr>
      <w:r w:rsidRPr="00A725D3">
        <w:rPr>
          <w:rFonts w:cstheme="minorHAnsi"/>
        </w:rPr>
        <w:t>Lotta Lundberg</w:t>
      </w:r>
      <w:r w:rsidR="00C3186B">
        <w:rPr>
          <w:rFonts w:cstheme="minorHAnsi"/>
        </w:rPr>
        <w:t xml:space="preserve"> Marknads- och Kommunikationschef </w:t>
      </w:r>
      <w:proofErr w:type="spellStart"/>
      <w:r w:rsidR="00C3186B">
        <w:rPr>
          <w:rFonts w:cstheme="minorHAnsi"/>
        </w:rPr>
        <w:t>Fryshhuset</w:t>
      </w:r>
      <w:proofErr w:type="spellEnd"/>
    </w:p>
    <w:p w:rsidR="00A725D3" w:rsidRPr="00A725D3" w:rsidRDefault="00B75180" w:rsidP="00A725D3">
      <w:pPr>
        <w:shd w:val="clear" w:color="auto" w:fill="FFFFFF"/>
        <w:spacing w:line="276" w:lineRule="auto"/>
        <w:rPr>
          <w:rFonts w:cstheme="minorHAnsi"/>
        </w:rPr>
      </w:pPr>
      <w:hyperlink r:id="rId6" w:history="1">
        <w:r w:rsidR="00A725D3" w:rsidRPr="00A725D3">
          <w:rPr>
            <w:rStyle w:val="Hyperlnk"/>
            <w:rFonts w:cstheme="minorHAnsi"/>
          </w:rPr>
          <w:t>lotta.lundberg@fryshuset.se</w:t>
        </w:r>
      </w:hyperlink>
    </w:p>
    <w:p w:rsidR="00A725D3" w:rsidRPr="00A725D3" w:rsidRDefault="00A725D3" w:rsidP="00A725D3">
      <w:pPr>
        <w:shd w:val="clear" w:color="auto" w:fill="FFFFFF"/>
        <w:spacing w:line="276" w:lineRule="auto"/>
        <w:rPr>
          <w:rFonts w:cstheme="minorHAnsi"/>
        </w:rPr>
      </w:pPr>
      <w:r w:rsidRPr="00A725D3">
        <w:rPr>
          <w:rFonts w:cstheme="minorHAnsi"/>
        </w:rPr>
        <w:t>Mobile +46 739 50 22 65</w:t>
      </w:r>
    </w:p>
    <w:p w:rsidR="00A725D3" w:rsidRPr="00A725D3" w:rsidRDefault="00A725D3" w:rsidP="00A725D3">
      <w:pPr>
        <w:shd w:val="clear" w:color="auto" w:fill="FFFFFF"/>
        <w:spacing w:line="276" w:lineRule="auto"/>
        <w:rPr>
          <w:rFonts w:cstheme="minorHAnsi"/>
        </w:rPr>
      </w:pPr>
    </w:p>
    <w:p w:rsidR="00A725D3" w:rsidRPr="00A725D3" w:rsidRDefault="00A725D3" w:rsidP="00A725D3">
      <w:pPr>
        <w:shd w:val="clear" w:color="auto" w:fill="FFFFFF"/>
        <w:spacing w:line="276" w:lineRule="auto"/>
        <w:rPr>
          <w:rFonts w:cstheme="minorHAnsi"/>
        </w:rPr>
      </w:pPr>
      <w:r w:rsidRPr="00A725D3">
        <w:rPr>
          <w:rFonts w:cstheme="minorHAnsi"/>
        </w:rPr>
        <w:t>Katja Wåhlström</w:t>
      </w:r>
      <w:r w:rsidR="00C3186B">
        <w:rPr>
          <w:rFonts w:cstheme="minorHAnsi"/>
        </w:rPr>
        <w:t xml:space="preserve"> Pressansvarig Fryshuset</w:t>
      </w:r>
    </w:p>
    <w:p w:rsidR="00A725D3" w:rsidRPr="00A725D3" w:rsidRDefault="00A5048E" w:rsidP="00A725D3">
      <w:pPr>
        <w:shd w:val="clear" w:color="auto" w:fill="FFFFFF"/>
        <w:spacing w:line="276" w:lineRule="auto"/>
        <w:rPr>
          <w:rFonts w:cstheme="minorHAnsi"/>
        </w:rPr>
      </w:pPr>
      <w:hyperlink r:id="rId7" w:history="1">
        <w:r w:rsidRPr="00D61BA8">
          <w:rPr>
            <w:rStyle w:val="Hyperlnk"/>
            <w:rFonts w:cstheme="minorHAnsi"/>
          </w:rPr>
          <w:t>katja@fryshuset.se</w:t>
        </w:r>
      </w:hyperlink>
    </w:p>
    <w:p w:rsidR="00A725D3" w:rsidRPr="00A725D3" w:rsidRDefault="00A725D3" w:rsidP="00A725D3">
      <w:pPr>
        <w:shd w:val="clear" w:color="auto" w:fill="FFFFFF"/>
        <w:spacing w:line="276" w:lineRule="auto"/>
        <w:rPr>
          <w:rFonts w:cstheme="minorHAnsi"/>
        </w:rPr>
      </w:pPr>
      <w:r w:rsidRPr="00A725D3">
        <w:rPr>
          <w:rFonts w:cstheme="minorHAnsi"/>
        </w:rPr>
        <w:t>Mobile: +46 739 50 22 02</w:t>
      </w:r>
    </w:p>
    <w:p w:rsidR="00EE5A87" w:rsidRDefault="00EE5A87" w:rsidP="00EE5A87">
      <w:pPr>
        <w:spacing w:line="276" w:lineRule="auto"/>
        <w:rPr>
          <w:rFonts w:cstheme="minorHAnsi"/>
        </w:rPr>
      </w:pPr>
    </w:p>
    <w:p w:rsidR="006F5446" w:rsidRPr="00EE5A87" w:rsidRDefault="006F5446">
      <w:pPr>
        <w:rPr>
          <w:rFonts w:cstheme="minorHAnsi"/>
        </w:rPr>
      </w:pPr>
    </w:p>
    <w:sectPr w:rsidR="006F5446" w:rsidRPr="00EE5A87" w:rsidSect="0041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0DC4"/>
    <w:multiLevelType w:val="hybridMultilevel"/>
    <w:tmpl w:val="99ACC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E5A87"/>
    <w:rsid w:val="00091CD6"/>
    <w:rsid w:val="000A250E"/>
    <w:rsid w:val="000A3CC7"/>
    <w:rsid w:val="000E147C"/>
    <w:rsid w:val="001B6344"/>
    <w:rsid w:val="00221028"/>
    <w:rsid w:val="002D4E7B"/>
    <w:rsid w:val="0033573E"/>
    <w:rsid w:val="003953A2"/>
    <w:rsid w:val="003F6C16"/>
    <w:rsid w:val="00415046"/>
    <w:rsid w:val="00440384"/>
    <w:rsid w:val="00456214"/>
    <w:rsid w:val="004B1D03"/>
    <w:rsid w:val="005E34FE"/>
    <w:rsid w:val="00624D1C"/>
    <w:rsid w:val="006F5446"/>
    <w:rsid w:val="0082362B"/>
    <w:rsid w:val="00873828"/>
    <w:rsid w:val="008B49CB"/>
    <w:rsid w:val="00913D8B"/>
    <w:rsid w:val="009709C9"/>
    <w:rsid w:val="00A12509"/>
    <w:rsid w:val="00A33484"/>
    <w:rsid w:val="00A5048E"/>
    <w:rsid w:val="00A725D3"/>
    <w:rsid w:val="00AD27E9"/>
    <w:rsid w:val="00B13A40"/>
    <w:rsid w:val="00B2431D"/>
    <w:rsid w:val="00B75180"/>
    <w:rsid w:val="00C3186B"/>
    <w:rsid w:val="00D00C35"/>
    <w:rsid w:val="00D37B7A"/>
    <w:rsid w:val="00D95E06"/>
    <w:rsid w:val="00DD6BA5"/>
    <w:rsid w:val="00DE77F1"/>
    <w:rsid w:val="00E605DF"/>
    <w:rsid w:val="00E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5A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EE5A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25D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125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ja@fryshus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tta.lundberg@fryshuset.se" TargetMode="External"/><Relationship Id="rId5" Type="http://schemas.openxmlformats.org/officeDocument/2006/relationships/hyperlink" Target="http://www.regeringen.se/sb/d/3861/a/186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8</cp:revision>
  <dcterms:created xsi:type="dcterms:W3CDTF">2012-03-14T08:35:00Z</dcterms:created>
  <dcterms:modified xsi:type="dcterms:W3CDTF">2012-03-14T15:16:00Z</dcterms:modified>
</cp:coreProperties>
</file>