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56" w:rsidRPr="00BC6F0A" w:rsidRDefault="00DE1856" w:rsidP="00DE1856">
      <w:pPr>
        <w:pStyle w:val="Rubrik3"/>
        <w:ind w:left="3912"/>
        <w:rPr>
          <w:sz w:val="19"/>
          <w:szCs w:val="19"/>
        </w:rPr>
      </w:pPr>
      <w:r>
        <w:rPr>
          <w:noProof/>
          <w:sz w:val="19"/>
          <w:szCs w:val="19"/>
        </w:rPr>
        <w:drawing>
          <wp:anchor distT="0" distB="0" distL="114300" distR="114300" simplePos="0" relativeHeight="251659264" behindDoc="1" locked="0" layoutInCell="1" allowOverlap="1">
            <wp:simplePos x="0" y="0"/>
            <wp:positionH relativeFrom="column">
              <wp:posOffset>-479425</wp:posOffset>
            </wp:positionH>
            <wp:positionV relativeFrom="page">
              <wp:posOffset>667385</wp:posOffset>
            </wp:positionV>
            <wp:extent cx="2057400" cy="302895"/>
            <wp:effectExtent l="25400" t="0" r="0" b="0"/>
            <wp:wrapNone/>
            <wp:docPr id="3" name="Bild 2" descr="UE_L_CMYK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L_CMYK_v2"/>
                    <pic:cNvPicPr>
                      <a:picLocks noChangeAspect="1" noChangeArrowheads="1"/>
                    </pic:cNvPicPr>
                  </pic:nvPicPr>
                  <pic:blipFill>
                    <a:blip r:embed="rId5"/>
                    <a:srcRect/>
                    <a:stretch>
                      <a:fillRect/>
                    </a:stretch>
                  </pic:blipFill>
                  <pic:spPr bwMode="auto">
                    <a:xfrm>
                      <a:off x="0" y="0"/>
                      <a:ext cx="2057400" cy="302895"/>
                    </a:xfrm>
                    <a:prstGeom prst="rect">
                      <a:avLst/>
                    </a:prstGeom>
                    <a:noFill/>
                    <a:ln w="9525">
                      <a:noFill/>
                      <a:miter lim="800000"/>
                      <a:headEnd/>
                      <a:tailEnd/>
                    </a:ln>
                  </pic:spPr>
                </pic:pic>
              </a:graphicData>
            </a:graphic>
          </wp:anchor>
        </w:drawing>
      </w:r>
      <w:r w:rsidRPr="00BC6F0A">
        <w:rPr>
          <w:sz w:val="19"/>
          <w:szCs w:val="19"/>
        </w:rPr>
        <w:t>PRESSMEDDELANDE</w:t>
      </w:r>
      <w:r w:rsidRPr="00BC6F0A">
        <w:rPr>
          <w:sz w:val="19"/>
          <w:szCs w:val="19"/>
        </w:rPr>
        <w:tab/>
      </w:r>
      <w:r w:rsidRPr="00BC6F0A">
        <w:rPr>
          <w:sz w:val="19"/>
          <w:szCs w:val="19"/>
        </w:rPr>
        <w:tab/>
      </w:r>
    </w:p>
    <w:p w:rsidR="00DE1856" w:rsidRPr="00BC6F0A" w:rsidRDefault="00DE1856" w:rsidP="00DE1856">
      <w:pPr>
        <w:pStyle w:val="Rubrik3"/>
        <w:ind w:left="2608" w:firstLine="1304"/>
        <w:rPr>
          <w:sz w:val="19"/>
          <w:szCs w:val="19"/>
        </w:rPr>
      </w:pPr>
      <w:r>
        <w:rPr>
          <w:sz w:val="19"/>
          <w:szCs w:val="19"/>
        </w:rPr>
        <w:t>20</w:t>
      </w:r>
      <w:r w:rsidR="00855BA8">
        <w:rPr>
          <w:sz w:val="19"/>
          <w:szCs w:val="19"/>
        </w:rPr>
        <w:t>11</w:t>
      </w:r>
      <w:r w:rsidRPr="00BC6F0A">
        <w:rPr>
          <w:sz w:val="19"/>
          <w:szCs w:val="19"/>
        </w:rPr>
        <w:t>-</w:t>
      </w:r>
      <w:r w:rsidR="00FA5C91">
        <w:rPr>
          <w:sz w:val="19"/>
          <w:szCs w:val="19"/>
        </w:rPr>
        <w:t>10</w:t>
      </w:r>
      <w:r w:rsidR="00934862">
        <w:rPr>
          <w:sz w:val="19"/>
          <w:szCs w:val="19"/>
        </w:rPr>
        <w:t>-</w:t>
      </w:r>
      <w:r w:rsidR="00FA5C91">
        <w:rPr>
          <w:sz w:val="19"/>
          <w:szCs w:val="19"/>
        </w:rPr>
        <w:t>03</w:t>
      </w:r>
    </w:p>
    <w:p w:rsidR="00DE1856" w:rsidRDefault="00DE1856" w:rsidP="00DE1856">
      <w:pPr>
        <w:pStyle w:val="Indragetstycke"/>
        <w:ind w:left="2608" w:firstLine="1304"/>
        <w:rPr>
          <w:sz w:val="19"/>
          <w:szCs w:val="19"/>
        </w:rPr>
      </w:pPr>
      <w:r w:rsidRPr="00BC6F0A">
        <w:rPr>
          <w:sz w:val="19"/>
          <w:szCs w:val="19"/>
        </w:rPr>
        <w:t>Till redaktionen</w:t>
      </w:r>
    </w:p>
    <w:p w:rsidR="00DE1856" w:rsidRPr="005D7F53" w:rsidRDefault="00DE1856" w:rsidP="00DE1856">
      <w:pPr>
        <w:pStyle w:val="Indragetstycke"/>
        <w:ind w:left="2608" w:firstLine="1304"/>
        <w:rPr>
          <w:b/>
          <w:bCs/>
        </w:rPr>
      </w:pPr>
    </w:p>
    <w:p w:rsidR="00DE1856" w:rsidRPr="007B0C03" w:rsidRDefault="007B0C03" w:rsidP="007B0C03">
      <w:pPr>
        <w:spacing w:line="360" w:lineRule="auto"/>
        <w:rPr>
          <w:rFonts w:cs="Verdana"/>
          <w:b/>
          <w:bCs/>
          <w:sz w:val="30"/>
          <w:szCs w:val="32"/>
        </w:rPr>
      </w:pPr>
      <w:r>
        <w:rPr>
          <w:rFonts w:cs="Verdana"/>
          <w:b/>
          <w:bCs/>
          <w:sz w:val="30"/>
          <w:szCs w:val="32"/>
        </w:rPr>
        <w:t xml:space="preserve">Fjärrvärmepriset justeras </w:t>
      </w:r>
      <w:r>
        <w:rPr>
          <w:rFonts w:cs="Verdana"/>
          <w:b/>
          <w:bCs/>
          <w:sz w:val="30"/>
          <w:szCs w:val="32"/>
        </w:rPr>
        <w:br/>
        <w:t>och det blir lättare att energispara</w:t>
      </w:r>
    </w:p>
    <w:p w:rsidR="00A223C1" w:rsidRDefault="0027479C" w:rsidP="004C0036">
      <w:pPr>
        <w:widowControl w:val="0"/>
        <w:autoSpaceDE w:val="0"/>
        <w:autoSpaceDN w:val="0"/>
        <w:adjustRightInd w:val="0"/>
        <w:spacing w:line="280" w:lineRule="atLeast"/>
        <w:rPr>
          <w:rFonts w:cs="Calibri"/>
          <w:b/>
          <w:sz w:val="17"/>
          <w:szCs w:val="26"/>
        </w:rPr>
      </w:pPr>
      <w:r>
        <w:rPr>
          <w:rFonts w:cs="Calibri"/>
          <w:b/>
          <w:bCs/>
          <w:sz w:val="17"/>
          <w:szCs w:val="26"/>
        </w:rPr>
        <w:t xml:space="preserve">Nu ska </w:t>
      </w:r>
      <w:r w:rsidR="006C5E82">
        <w:rPr>
          <w:rFonts w:cs="Calibri"/>
          <w:b/>
          <w:bCs/>
          <w:sz w:val="17"/>
          <w:szCs w:val="26"/>
        </w:rPr>
        <w:t xml:space="preserve">Umeå Energis </w:t>
      </w:r>
      <w:r w:rsidR="006C5E82">
        <w:rPr>
          <w:rFonts w:cs="Calibri"/>
          <w:b/>
          <w:sz w:val="17"/>
          <w:szCs w:val="26"/>
        </w:rPr>
        <w:t>fjärrvärmekunder</w:t>
      </w:r>
      <w:r w:rsidR="00DC2C76" w:rsidRPr="006B07B7">
        <w:rPr>
          <w:rFonts w:cs="Calibri"/>
          <w:b/>
          <w:sz w:val="17"/>
          <w:szCs w:val="26"/>
        </w:rPr>
        <w:t xml:space="preserve"> </w:t>
      </w:r>
      <w:r>
        <w:rPr>
          <w:rFonts w:cs="Calibri"/>
          <w:b/>
          <w:sz w:val="17"/>
          <w:szCs w:val="26"/>
        </w:rPr>
        <w:t xml:space="preserve">lättare </w:t>
      </w:r>
      <w:r w:rsidR="00865E51">
        <w:rPr>
          <w:rFonts w:cs="Calibri"/>
          <w:b/>
          <w:sz w:val="17"/>
          <w:szCs w:val="26"/>
        </w:rPr>
        <w:t xml:space="preserve">kunna </w:t>
      </w:r>
      <w:r w:rsidR="00DC2C76" w:rsidRPr="006B07B7">
        <w:rPr>
          <w:rFonts w:cs="Calibri"/>
          <w:b/>
          <w:sz w:val="17"/>
          <w:szCs w:val="26"/>
        </w:rPr>
        <w:t>se effekterna av sin</w:t>
      </w:r>
      <w:r w:rsidR="006B07B7">
        <w:rPr>
          <w:rFonts w:cs="Calibri"/>
          <w:b/>
          <w:sz w:val="17"/>
          <w:szCs w:val="26"/>
        </w:rPr>
        <w:t>a</w:t>
      </w:r>
      <w:r w:rsidR="00DC2C76" w:rsidRPr="006B07B7">
        <w:rPr>
          <w:rFonts w:cs="Calibri"/>
          <w:b/>
          <w:sz w:val="17"/>
          <w:szCs w:val="26"/>
        </w:rPr>
        <w:t xml:space="preserve"> energi</w:t>
      </w:r>
      <w:r w:rsidR="006B07B7">
        <w:rPr>
          <w:rFonts w:cs="Calibri"/>
          <w:b/>
          <w:sz w:val="17"/>
          <w:szCs w:val="26"/>
        </w:rPr>
        <w:t>besparingar.</w:t>
      </w:r>
    </w:p>
    <w:p w:rsidR="00A223C1" w:rsidRDefault="0027479C" w:rsidP="004C0036">
      <w:pPr>
        <w:widowControl w:val="0"/>
        <w:autoSpaceDE w:val="0"/>
        <w:autoSpaceDN w:val="0"/>
        <w:adjustRightInd w:val="0"/>
        <w:spacing w:line="280" w:lineRule="atLeast"/>
        <w:rPr>
          <w:rFonts w:cs="Calibri"/>
          <w:b/>
          <w:sz w:val="17"/>
          <w:szCs w:val="26"/>
        </w:rPr>
      </w:pPr>
      <w:r>
        <w:rPr>
          <w:rFonts w:cs="Calibri"/>
          <w:b/>
          <w:bCs/>
          <w:sz w:val="17"/>
          <w:szCs w:val="26"/>
        </w:rPr>
        <w:t xml:space="preserve">Då fjärrvärmepriset </w:t>
      </w:r>
      <w:r w:rsidR="00024427">
        <w:rPr>
          <w:rFonts w:cs="Calibri"/>
          <w:b/>
          <w:bCs/>
          <w:sz w:val="17"/>
          <w:szCs w:val="26"/>
        </w:rPr>
        <w:t>justeras</w:t>
      </w:r>
      <w:r w:rsidR="00F91EA3">
        <w:rPr>
          <w:rFonts w:cs="Calibri"/>
          <w:b/>
          <w:bCs/>
          <w:sz w:val="17"/>
          <w:szCs w:val="26"/>
        </w:rPr>
        <w:t xml:space="preserve"> </w:t>
      </w:r>
      <w:r>
        <w:rPr>
          <w:rFonts w:cs="Calibri"/>
          <w:b/>
          <w:bCs/>
          <w:sz w:val="17"/>
          <w:szCs w:val="26"/>
        </w:rPr>
        <w:t xml:space="preserve">för 2012 väljer </w:t>
      </w:r>
      <w:r w:rsidR="006C5E82">
        <w:rPr>
          <w:rFonts w:cs="Calibri"/>
          <w:b/>
          <w:bCs/>
          <w:sz w:val="17"/>
          <w:szCs w:val="26"/>
        </w:rPr>
        <w:t xml:space="preserve">energibolaget </w:t>
      </w:r>
      <w:r>
        <w:rPr>
          <w:rFonts w:cs="Calibri"/>
          <w:b/>
          <w:bCs/>
          <w:sz w:val="17"/>
          <w:szCs w:val="26"/>
        </w:rPr>
        <w:t xml:space="preserve">att </w:t>
      </w:r>
      <w:r w:rsidR="00A223C1">
        <w:rPr>
          <w:rFonts w:cs="Calibri"/>
          <w:b/>
          <w:sz w:val="17"/>
          <w:szCs w:val="26"/>
        </w:rPr>
        <w:t>bara höja den rörliga delen av priset. Den fasta delen ligger kvar på samma nivå som tidigare.</w:t>
      </w:r>
    </w:p>
    <w:p w:rsidR="00A223C1" w:rsidRPr="00A223C1" w:rsidRDefault="00A223C1" w:rsidP="00A223C1">
      <w:pPr>
        <w:widowControl w:val="0"/>
        <w:autoSpaceDE w:val="0"/>
        <w:autoSpaceDN w:val="0"/>
        <w:adjustRightInd w:val="0"/>
        <w:spacing w:line="280" w:lineRule="atLeast"/>
        <w:rPr>
          <w:b/>
          <w:sz w:val="17"/>
          <w:szCs w:val="20"/>
        </w:rPr>
      </w:pPr>
      <w:r w:rsidRPr="00A223C1">
        <w:rPr>
          <w:rFonts w:cs="Calibri"/>
          <w:b/>
          <w:sz w:val="17"/>
          <w:szCs w:val="26"/>
        </w:rPr>
        <w:t>– På så sätt</w:t>
      </w:r>
      <w:r w:rsidRPr="00A223C1">
        <w:rPr>
          <w:b/>
          <w:sz w:val="17"/>
          <w:szCs w:val="20"/>
        </w:rPr>
        <w:t xml:space="preserve"> kan de kunder som verkligen jobbar med sin energiförbrukning se effekten i form av minskade uppvärmningskostnader, säger Jan </w:t>
      </w:r>
      <w:proofErr w:type="spellStart"/>
      <w:r w:rsidRPr="00A223C1">
        <w:rPr>
          <w:b/>
          <w:sz w:val="17"/>
          <w:szCs w:val="20"/>
        </w:rPr>
        <w:t>Ridfeldt</w:t>
      </w:r>
      <w:proofErr w:type="spellEnd"/>
      <w:r w:rsidRPr="00A223C1">
        <w:rPr>
          <w:b/>
          <w:sz w:val="17"/>
          <w:szCs w:val="20"/>
        </w:rPr>
        <w:t>, affärsområdeschef Värme.</w:t>
      </w:r>
    </w:p>
    <w:p w:rsidR="006B07B7" w:rsidRDefault="006B07B7" w:rsidP="004C0036">
      <w:pPr>
        <w:widowControl w:val="0"/>
        <w:autoSpaceDE w:val="0"/>
        <w:autoSpaceDN w:val="0"/>
        <w:adjustRightInd w:val="0"/>
        <w:spacing w:line="280" w:lineRule="atLeast"/>
        <w:rPr>
          <w:rFonts w:cs="Calibri"/>
          <w:b/>
          <w:sz w:val="17"/>
          <w:szCs w:val="26"/>
        </w:rPr>
      </w:pPr>
    </w:p>
    <w:p w:rsidR="00A223C1" w:rsidRDefault="00DC2C76" w:rsidP="007B0C03">
      <w:pPr>
        <w:spacing w:after="240" w:line="240" w:lineRule="exact"/>
        <w:rPr>
          <w:bCs/>
          <w:sz w:val="17"/>
          <w:szCs w:val="20"/>
        </w:rPr>
      </w:pPr>
      <w:r w:rsidRPr="00A223C1">
        <w:rPr>
          <w:bCs/>
          <w:sz w:val="17"/>
          <w:szCs w:val="20"/>
        </w:rPr>
        <w:t xml:space="preserve">Från och med 1 januari </w:t>
      </w:r>
      <w:r w:rsidR="00A223C1">
        <w:rPr>
          <w:bCs/>
          <w:sz w:val="17"/>
          <w:szCs w:val="20"/>
        </w:rPr>
        <w:t xml:space="preserve">gör </w:t>
      </w:r>
      <w:r w:rsidRPr="00A223C1">
        <w:rPr>
          <w:bCs/>
          <w:sz w:val="17"/>
          <w:szCs w:val="20"/>
        </w:rPr>
        <w:t>Umeå Energi en mindre höjning av det rörliga fjärrvärmepriset.</w:t>
      </w:r>
      <w:r w:rsidR="00A223C1">
        <w:rPr>
          <w:bCs/>
          <w:sz w:val="17"/>
          <w:szCs w:val="20"/>
        </w:rPr>
        <w:t xml:space="preserve"> </w:t>
      </w:r>
      <w:r w:rsidR="00A223C1" w:rsidRPr="00A223C1">
        <w:rPr>
          <w:bCs/>
          <w:sz w:val="17"/>
          <w:szCs w:val="20"/>
        </w:rPr>
        <w:t xml:space="preserve">Grunden till prisökningen är främst ökade räntekostnader och minskade intäkter för den el som produceras på </w:t>
      </w:r>
      <w:r w:rsidR="00A223C1">
        <w:rPr>
          <w:bCs/>
          <w:sz w:val="17"/>
          <w:szCs w:val="20"/>
        </w:rPr>
        <w:t xml:space="preserve">kraftvärmeverket </w:t>
      </w:r>
      <w:proofErr w:type="spellStart"/>
      <w:r w:rsidR="00A223C1" w:rsidRPr="00A223C1">
        <w:rPr>
          <w:bCs/>
          <w:sz w:val="17"/>
          <w:szCs w:val="20"/>
        </w:rPr>
        <w:t>Dåva</w:t>
      </w:r>
      <w:proofErr w:type="spellEnd"/>
      <w:r w:rsidR="00A223C1" w:rsidRPr="00A223C1">
        <w:rPr>
          <w:bCs/>
          <w:sz w:val="17"/>
          <w:szCs w:val="20"/>
        </w:rPr>
        <w:t>.</w:t>
      </w:r>
    </w:p>
    <w:p w:rsidR="0027479C" w:rsidRDefault="00A223C1" w:rsidP="007B0C03">
      <w:pPr>
        <w:spacing w:line="240" w:lineRule="exact"/>
        <w:rPr>
          <w:bCs/>
          <w:sz w:val="17"/>
          <w:szCs w:val="20"/>
        </w:rPr>
      </w:pPr>
      <w:r>
        <w:rPr>
          <w:bCs/>
          <w:sz w:val="17"/>
          <w:szCs w:val="20"/>
        </w:rPr>
        <w:t>–</w:t>
      </w:r>
      <w:r w:rsidR="00DC2C76" w:rsidRPr="00A223C1">
        <w:rPr>
          <w:bCs/>
          <w:sz w:val="17"/>
          <w:szCs w:val="20"/>
        </w:rPr>
        <w:t xml:space="preserve"> </w:t>
      </w:r>
      <w:r w:rsidR="00024427">
        <w:rPr>
          <w:bCs/>
          <w:sz w:val="17"/>
          <w:szCs w:val="20"/>
        </w:rPr>
        <w:t xml:space="preserve">Kundernas pris för fjärrvärme ska vara rättvist och </w:t>
      </w:r>
      <w:r w:rsidR="00DC2C76" w:rsidRPr="00A223C1">
        <w:rPr>
          <w:bCs/>
          <w:sz w:val="17"/>
          <w:szCs w:val="20"/>
        </w:rPr>
        <w:t xml:space="preserve">följa vår </w:t>
      </w:r>
      <w:r>
        <w:rPr>
          <w:bCs/>
          <w:sz w:val="17"/>
          <w:szCs w:val="20"/>
        </w:rPr>
        <w:t xml:space="preserve">faktiska </w:t>
      </w:r>
      <w:r w:rsidR="00DC2C76" w:rsidRPr="00A223C1">
        <w:rPr>
          <w:bCs/>
          <w:sz w:val="17"/>
          <w:szCs w:val="20"/>
        </w:rPr>
        <w:t xml:space="preserve">kostnad för att producera energin, säger Jan </w:t>
      </w:r>
      <w:proofErr w:type="spellStart"/>
      <w:r w:rsidR="00DC2C76" w:rsidRPr="00A223C1">
        <w:rPr>
          <w:bCs/>
          <w:sz w:val="17"/>
          <w:szCs w:val="20"/>
        </w:rPr>
        <w:t>Ridfeldt</w:t>
      </w:r>
      <w:proofErr w:type="spellEnd"/>
      <w:r>
        <w:rPr>
          <w:bCs/>
          <w:sz w:val="17"/>
          <w:szCs w:val="20"/>
        </w:rPr>
        <w:t>, a</w:t>
      </w:r>
      <w:r w:rsidR="00DC2C76" w:rsidRPr="00A223C1">
        <w:rPr>
          <w:bCs/>
          <w:sz w:val="17"/>
          <w:szCs w:val="20"/>
        </w:rPr>
        <w:t xml:space="preserve">ffärsområdeschef </w:t>
      </w:r>
      <w:r>
        <w:rPr>
          <w:bCs/>
          <w:sz w:val="17"/>
          <w:szCs w:val="20"/>
        </w:rPr>
        <w:t xml:space="preserve">Umeå Energi </w:t>
      </w:r>
      <w:r w:rsidR="00EB7A16">
        <w:rPr>
          <w:bCs/>
          <w:sz w:val="17"/>
          <w:szCs w:val="20"/>
        </w:rPr>
        <w:t>Värme</w:t>
      </w:r>
      <w:r w:rsidR="006C5E82">
        <w:rPr>
          <w:bCs/>
          <w:sz w:val="17"/>
          <w:szCs w:val="20"/>
        </w:rPr>
        <w:t>, och tillägger:</w:t>
      </w:r>
    </w:p>
    <w:p w:rsidR="00EB7A16" w:rsidRPr="00A223C1" w:rsidRDefault="00DC2C76" w:rsidP="007B0C03">
      <w:pPr>
        <w:spacing w:line="240" w:lineRule="exact"/>
        <w:rPr>
          <w:sz w:val="17"/>
          <w:szCs w:val="20"/>
        </w:rPr>
      </w:pPr>
      <w:r w:rsidRPr="00A223C1">
        <w:rPr>
          <w:bCs/>
          <w:sz w:val="17"/>
          <w:szCs w:val="20"/>
        </w:rPr>
        <w:br/>
      </w:r>
      <w:r w:rsidR="00EB7A16">
        <w:rPr>
          <w:bCs/>
          <w:sz w:val="17"/>
          <w:szCs w:val="20"/>
        </w:rPr>
        <w:t>–</w:t>
      </w:r>
      <w:r w:rsidR="00EB7A16" w:rsidRPr="00A223C1">
        <w:rPr>
          <w:bCs/>
          <w:sz w:val="17"/>
          <w:szCs w:val="20"/>
        </w:rPr>
        <w:t xml:space="preserve"> Fjärrvärmen </w:t>
      </w:r>
      <w:r w:rsidR="0027479C">
        <w:rPr>
          <w:bCs/>
          <w:sz w:val="17"/>
          <w:szCs w:val="20"/>
        </w:rPr>
        <w:t xml:space="preserve">har ett konkurrenskraftigt pris och </w:t>
      </w:r>
      <w:r w:rsidR="00EB7A16" w:rsidRPr="00A223C1">
        <w:rPr>
          <w:bCs/>
          <w:sz w:val="17"/>
          <w:szCs w:val="20"/>
        </w:rPr>
        <w:t>ger våra kunder en enkel, trygg och bekväm uppvärmning</w:t>
      </w:r>
      <w:r w:rsidR="00EB7A16">
        <w:rPr>
          <w:bCs/>
          <w:sz w:val="17"/>
          <w:szCs w:val="20"/>
        </w:rPr>
        <w:t xml:space="preserve"> som har låg klimatpåverkan</w:t>
      </w:r>
      <w:r w:rsidR="00EB7A16" w:rsidRPr="00A223C1">
        <w:rPr>
          <w:bCs/>
          <w:sz w:val="17"/>
          <w:szCs w:val="20"/>
        </w:rPr>
        <w:t xml:space="preserve">. </w:t>
      </w:r>
      <w:r w:rsidR="00D30391">
        <w:rPr>
          <w:bCs/>
          <w:sz w:val="17"/>
          <w:szCs w:val="20"/>
        </w:rPr>
        <w:t xml:space="preserve">Allt fler Umeåbor väljer fjärrvärme och alla som har gjort det </w:t>
      </w:r>
      <w:r w:rsidR="00865E51">
        <w:rPr>
          <w:bCs/>
          <w:sz w:val="17"/>
          <w:szCs w:val="20"/>
        </w:rPr>
        <w:t xml:space="preserve">ska </w:t>
      </w:r>
      <w:r w:rsidR="006C5E82">
        <w:rPr>
          <w:bCs/>
          <w:sz w:val="17"/>
          <w:szCs w:val="20"/>
        </w:rPr>
        <w:t xml:space="preserve">absolut </w:t>
      </w:r>
      <w:r w:rsidR="0021763F">
        <w:rPr>
          <w:bCs/>
          <w:sz w:val="17"/>
          <w:szCs w:val="20"/>
        </w:rPr>
        <w:t>kunna känna sig nöjda med sitt val</w:t>
      </w:r>
      <w:r w:rsidR="00EB7A16" w:rsidRPr="00A223C1">
        <w:rPr>
          <w:bCs/>
          <w:sz w:val="17"/>
          <w:szCs w:val="20"/>
        </w:rPr>
        <w:t xml:space="preserve">. </w:t>
      </w:r>
    </w:p>
    <w:p w:rsidR="0027479C" w:rsidRDefault="0027479C" w:rsidP="007B0C03">
      <w:pPr>
        <w:spacing w:line="240" w:lineRule="exact"/>
        <w:rPr>
          <w:sz w:val="17"/>
          <w:szCs w:val="20"/>
        </w:rPr>
      </w:pPr>
    </w:p>
    <w:p w:rsidR="00A223C1" w:rsidRPr="00DC2C76" w:rsidRDefault="00E04A2A" w:rsidP="007B0C03">
      <w:pPr>
        <w:spacing w:line="240" w:lineRule="exact"/>
        <w:rPr>
          <w:sz w:val="17"/>
          <w:szCs w:val="20"/>
        </w:rPr>
      </w:pPr>
      <w:r>
        <w:rPr>
          <w:sz w:val="17"/>
          <w:szCs w:val="20"/>
        </w:rPr>
        <w:t xml:space="preserve">För </w:t>
      </w:r>
      <w:r w:rsidR="00A223C1" w:rsidRPr="00DC2C76">
        <w:rPr>
          <w:sz w:val="17"/>
          <w:szCs w:val="20"/>
        </w:rPr>
        <w:t xml:space="preserve">2012 </w:t>
      </w:r>
      <w:r>
        <w:rPr>
          <w:sz w:val="17"/>
          <w:szCs w:val="20"/>
        </w:rPr>
        <w:t xml:space="preserve">blir det alltså ingen </w:t>
      </w:r>
      <w:r w:rsidR="00A223C1" w:rsidRPr="00DC2C76">
        <w:rPr>
          <w:sz w:val="17"/>
          <w:szCs w:val="20"/>
        </w:rPr>
        <w:t>förändring av den fasta årsavgiften</w:t>
      </w:r>
      <w:r>
        <w:rPr>
          <w:sz w:val="17"/>
          <w:szCs w:val="20"/>
        </w:rPr>
        <w:t xml:space="preserve">, utan </w:t>
      </w:r>
      <w:r w:rsidR="007E33B8">
        <w:rPr>
          <w:sz w:val="17"/>
          <w:szCs w:val="20"/>
        </w:rPr>
        <w:t xml:space="preserve">justeringen </w:t>
      </w:r>
      <w:r>
        <w:rPr>
          <w:sz w:val="17"/>
          <w:szCs w:val="20"/>
        </w:rPr>
        <w:t xml:space="preserve">påverkar bara </w:t>
      </w:r>
      <w:r w:rsidR="00A223C1" w:rsidRPr="00DC2C76">
        <w:rPr>
          <w:sz w:val="17"/>
          <w:szCs w:val="20"/>
        </w:rPr>
        <w:t xml:space="preserve">det rörliga energipriset. Genom att inte förändra den fasta delen vill Umeå Energi att de kunder som </w:t>
      </w:r>
      <w:r w:rsidR="005F44BD">
        <w:rPr>
          <w:sz w:val="17"/>
          <w:szCs w:val="20"/>
        </w:rPr>
        <w:t xml:space="preserve">verkligen </w:t>
      </w:r>
      <w:r w:rsidR="00A223C1">
        <w:rPr>
          <w:sz w:val="17"/>
          <w:szCs w:val="20"/>
        </w:rPr>
        <w:t xml:space="preserve">anstränger sig för att </w:t>
      </w:r>
      <w:r w:rsidR="00A223C1" w:rsidRPr="00DC2C76">
        <w:rPr>
          <w:sz w:val="17"/>
          <w:szCs w:val="20"/>
        </w:rPr>
        <w:t xml:space="preserve">spara energi </w:t>
      </w:r>
      <w:r w:rsidR="005F44BD">
        <w:rPr>
          <w:sz w:val="17"/>
          <w:szCs w:val="20"/>
        </w:rPr>
        <w:t xml:space="preserve">lättare </w:t>
      </w:r>
      <w:r w:rsidR="00A223C1" w:rsidRPr="00DC2C76">
        <w:rPr>
          <w:sz w:val="17"/>
          <w:szCs w:val="20"/>
        </w:rPr>
        <w:t>ska</w:t>
      </w:r>
      <w:r w:rsidR="00790C86">
        <w:rPr>
          <w:sz w:val="17"/>
          <w:szCs w:val="20"/>
        </w:rPr>
        <w:t xml:space="preserve"> kunna</w:t>
      </w:r>
      <w:r w:rsidR="00A223C1" w:rsidRPr="00DC2C76">
        <w:rPr>
          <w:sz w:val="17"/>
          <w:szCs w:val="20"/>
        </w:rPr>
        <w:t xml:space="preserve"> se effekten i form av lägre uppvärmningskostnad</w:t>
      </w:r>
      <w:r w:rsidR="00A223C1">
        <w:rPr>
          <w:sz w:val="17"/>
          <w:szCs w:val="20"/>
        </w:rPr>
        <w:t>er</w:t>
      </w:r>
      <w:r w:rsidR="00A223C1" w:rsidRPr="00DC2C76">
        <w:rPr>
          <w:sz w:val="17"/>
          <w:szCs w:val="20"/>
        </w:rPr>
        <w:t xml:space="preserve">.  </w:t>
      </w:r>
    </w:p>
    <w:p w:rsidR="00A223C1" w:rsidRDefault="00A223C1" w:rsidP="007B0C03">
      <w:pPr>
        <w:spacing w:line="240" w:lineRule="exact"/>
        <w:rPr>
          <w:sz w:val="17"/>
          <w:szCs w:val="20"/>
        </w:rPr>
      </w:pPr>
    </w:p>
    <w:p w:rsidR="00A223C1" w:rsidRPr="00DC2C76" w:rsidRDefault="00A223C1" w:rsidP="007B0C03">
      <w:pPr>
        <w:spacing w:line="240" w:lineRule="exact"/>
        <w:rPr>
          <w:sz w:val="17"/>
          <w:szCs w:val="20"/>
        </w:rPr>
      </w:pPr>
      <w:r>
        <w:rPr>
          <w:sz w:val="17"/>
          <w:szCs w:val="20"/>
        </w:rPr>
        <w:t>–</w:t>
      </w:r>
      <w:r w:rsidRPr="00DC2C76">
        <w:rPr>
          <w:sz w:val="17"/>
          <w:szCs w:val="20"/>
        </w:rPr>
        <w:t xml:space="preserve"> </w:t>
      </w:r>
      <w:r>
        <w:rPr>
          <w:sz w:val="17"/>
          <w:szCs w:val="20"/>
        </w:rPr>
        <w:t xml:space="preserve">Den </w:t>
      </w:r>
      <w:r w:rsidR="005F44BD">
        <w:rPr>
          <w:sz w:val="17"/>
          <w:szCs w:val="20"/>
        </w:rPr>
        <w:t xml:space="preserve">prisjustering vi gör för 2012 </w:t>
      </w:r>
      <w:r w:rsidRPr="00DC2C76">
        <w:rPr>
          <w:sz w:val="17"/>
          <w:szCs w:val="20"/>
        </w:rPr>
        <w:t xml:space="preserve">är första steget </w:t>
      </w:r>
      <w:r>
        <w:rPr>
          <w:sz w:val="17"/>
          <w:szCs w:val="20"/>
        </w:rPr>
        <w:t xml:space="preserve">mot att kunderna lättare ska se den effekten. Det är </w:t>
      </w:r>
      <w:r w:rsidR="00F91EA3">
        <w:rPr>
          <w:sz w:val="17"/>
          <w:szCs w:val="20"/>
        </w:rPr>
        <w:t xml:space="preserve">en </w:t>
      </w:r>
      <w:r>
        <w:rPr>
          <w:sz w:val="17"/>
          <w:szCs w:val="20"/>
        </w:rPr>
        <w:t>viktig</w:t>
      </w:r>
      <w:r w:rsidR="00F91EA3">
        <w:rPr>
          <w:sz w:val="17"/>
          <w:szCs w:val="20"/>
        </w:rPr>
        <w:t xml:space="preserve"> del</w:t>
      </w:r>
      <w:r>
        <w:rPr>
          <w:sz w:val="17"/>
          <w:szCs w:val="20"/>
        </w:rPr>
        <w:t xml:space="preserve"> och kan även sporra andra att leva mer energisnålt</w:t>
      </w:r>
      <w:r w:rsidRPr="00DC2C76">
        <w:rPr>
          <w:sz w:val="17"/>
          <w:szCs w:val="20"/>
        </w:rPr>
        <w:t xml:space="preserve">, säger Jan </w:t>
      </w:r>
      <w:proofErr w:type="spellStart"/>
      <w:r w:rsidRPr="00DC2C76">
        <w:rPr>
          <w:sz w:val="17"/>
          <w:szCs w:val="20"/>
        </w:rPr>
        <w:t>Ridfeldt</w:t>
      </w:r>
      <w:proofErr w:type="spellEnd"/>
      <w:r w:rsidRPr="00DC2C76">
        <w:rPr>
          <w:sz w:val="17"/>
          <w:szCs w:val="20"/>
        </w:rPr>
        <w:t>.</w:t>
      </w:r>
    </w:p>
    <w:p w:rsidR="00EB7A16" w:rsidRDefault="00EB7A16" w:rsidP="007B0C03">
      <w:pPr>
        <w:spacing w:line="240" w:lineRule="exact"/>
        <w:rPr>
          <w:sz w:val="17"/>
          <w:szCs w:val="20"/>
        </w:rPr>
      </w:pPr>
    </w:p>
    <w:p w:rsidR="00EB7A16" w:rsidRDefault="00EB7A16" w:rsidP="007B0C03">
      <w:pPr>
        <w:spacing w:line="240" w:lineRule="exact"/>
        <w:rPr>
          <w:color w:val="000000"/>
          <w:sz w:val="17"/>
          <w:szCs w:val="20"/>
        </w:rPr>
      </w:pPr>
      <w:r>
        <w:rPr>
          <w:sz w:val="17"/>
          <w:szCs w:val="20"/>
        </w:rPr>
        <w:t xml:space="preserve">Fjärrvärme är en bra </w:t>
      </w:r>
      <w:r w:rsidR="00D2175E">
        <w:rPr>
          <w:sz w:val="17"/>
          <w:szCs w:val="20"/>
        </w:rPr>
        <w:t xml:space="preserve">och effektiv </w:t>
      </w:r>
      <w:r>
        <w:rPr>
          <w:sz w:val="17"/>
          <w:szCs w:val="20"/>
        </w:rPr>
        <w:t xml:space="preserve">uppvärmningsform, som till största del baseras på avfall och biobränsle. </w:t>
      </w:r>
      <w:r w:rsidR="00FA5C91" w:rsidRPr="00FA5C91">
        <w:rPr>
          <w:sz w:val="17"/>
          <w:szCs w:val="20"/>
        </w:rPr>
        <w:t xml:space="preserve">Tack vare fjärrvärmen tas Umeåbornas avfall och restprodukter från skogsindustrin omhand på ett säkert och smart sätt. Vi producerar dessutom el samtidigt som vi producerar fjärrvärme vilket är en extra miljövinst. </w:t>
      </w:r>
      <w:r w:rsidR="00DF64B0">
        <w:rPr>
          <w:sz w:val="17"/>
          <w:szCs w:val="20"/>
        </w:rPr>
        <w:t xml:space="preserve">Därtill </w:t>
      </w:r>
      <w:r>
        <w:rPr>
          <w:sz w:val="17"/>
          <w:szCs w:val="20"/>
        </w:rPr>
        <w:t xml:space="preserve">har utbyggnaden av fjärrvärmen bidragit till att </w:t>
      </w:r>
      <w:r w:rsidR="00F67127" w:rsidRPr="00DC2C76">
        <w:rPr>
          <w:color w:val="000000"/>
          <w:sz w:val="17"/>
          <w:szCs w:val="20"/>
        </w:rPr>
        <w:t xml:space="preserve">utsläppen av klimatgaser och andra miljöskadliga ämnen kraftigt </w:t>
      </w:r>
      <w:r w:rsidR="00F67127">
        <w:rPr>
          <w:color w:val="000000"/>
          <w:sz w:val="17"/>
          <w:szCs w:val="20"/>
        </w:rPr>
        <w:t xml:space="preserve">har </w:t>
      </w:r>
      <w:r w:rsidR="00F67127" w:rsidRPr="00DC2C76">
        <w:rPr>
          <w:color w:val="000000"/>
          <w:sz w:val="17"/>
          <w:szCs w:val="20"/>
        </w:rPr>
        <w:t xml:space="preserve">reducerats </w:t>
      </w:r>
      <w:r>
        <w:rPr>
          <w:sz w:val="17"/>
          <w:szCs w:val="20"/>
        </w:rPr>
        <w:t>i Umeå</w:t>
      </w:r>
      <w:r w:rsidR="00F67127">
        <w:rPr>
          <w:sz w:val="17"/>
          <w:szCs w:val="20"/>
        </w:rPr>
        <w:t>.</w:t>
      </w:r>
    </w:p>
    <w:p w:rsidR="00EB7A16" w:rsidRPr="00DC2C76" w:rsidRDefault="00EB7A16" w:rsidP="007B0C03">
      <w:pPr>
        <w:spacing w:line="240" w:lineRule="exact"/>
        <w:rPr>
          <w:color w:val="000000"/>
          <w:sz w:val="17"/>
          <w:szCs w:val="20"/>
        </w:rPr>
      </w:pPr>
      <w:r>
        <w:rPr>
          <w:color w:val="000000"/>
          <w:sz w:val="17"/>
          <w:szCs w:val="20"/>
        </w:rPr>
        <w:t xml:space="preserve">– Det är vi stolta över. Och </w:t>
      </w:r>
      <w:r w:rsidR="005569DC">
        <w:rPr>
          <w:sz w:val="17"/>
          <w:szCs w:val="20"/>
        </w:rPr>
        <w:t xml:space="preserve">vårt </w:t>
      </w:r>
      <w:r>
        <w:rPr>
          <w:sz w:val="17"/>
          <w:szCs w:val="20"/>
        </w:rPr>
        <w:t>arbete fortsätter</w:t>
      </w:r>
      <w:r w:rsidR="005569DC">
        <w:rPr>
          <w:sz w:val="17"/>
          <w:szCs w:val="20"/>
        </w:rPr>
        <w:t xml:space="preserve"> – Umeå Energi </w:t>
      </w:r>
      <w:r>
        <w:rPr>
          <w:sz w:val="17"/>
          <w:szCs w:val="20"/>
        </w:rPr>
        <w:t xml:space="preserve">ska </w:t>
      </w:r>
      <w:r w:rsidRPr="00DC2C76">
        <w:rPr>
          <w:sz w:val="17"/>
          <w:szCs w:val="20"/>
        </w:rPr>
        <w:t xml:space="preserve">vara </w:t>
      </w:r>
      <w:r>
        <w:rPr>
          <w:sz w:val="17"/>
          <w:szCs w:val="20"/>
        </w:rPr>
        <w:t>helt klimatneutral</w:t>
      </w:r>
      <w:r w:rsidR="005569DC">
        <w:rPr>
          <w:sz w:val="17"/>
          <w:szCs w:val="20"/>
        </w:rPr>
        <w:t>t</w:t>
      </w:r>
      <w:r w:rsidRPr="00DC2C76">
        <w:rPr>
          <w:sz w:val="17"/>
          <w:szCs w:val="20"/>
        </w:rPr>
        <w:t xml:space="preserve"> </w:t>
      </w:r>
      <w:r>
        <w:rPr>
          <w:sz w:val="17"/>
          <w:szCs w:val="20"/>
        </w:rPr>
        <w:t xml:space="preserve">år </w:t>
      </w:r>
      <w:r w:rsidRPr="00DC2C76">
        <w:rPr>
          <w:sz w:val="17"/>
          <w:szCs w:val="20"/>
        </w:rPr>
        <w:t>2018</w:t>
      </w:r>
      <w:r w:rsidR="005569DC">
        <w:rPr>
          <w:sz w:val="17"/>
          <w:szCs w:val="20"/>
        </w:rPr>
        <w:t xml:space="preserve">. Det är ett </w:t>
      </w:r>
      <w:r w:rsidRPr="00DC2C76">
        <w:rPr>
          <w:sz w:val="17"/>
          <w:szCs w:val="20"/>
        </w:rPr>
        <w:t xml:space="preserve">stort arbete som </w:t>
      </w:r>
      <w:r w:rsidR="005569DC">
        <w:rPr>
          <w:sz w:val="17"/>
          <w:szCs w:val="20"/>
        </w:rPr>
        <w:t xml:space="preserve">genererar </w:t>
      </w:r>
      <w:r w:rsidRPr="00DC2C76">
        <w:rPr>
          <w:sz w:val="17"/>
          <w:szCs w:val="20"/>
        </w:rPr>
        <w:t>positiva effekter för Umeåborna</w:t>
      </w:r>
      <w:r w:rsidR="005569DC">
        <w:rPr>
          <w:sz w:val="17"/>
          <w:szCs w:val="20"/>
        </w:rPr>
        <w:t xml:space="preserve">, säger Jan </w:t>
      </w:r>
      <w:proofErr w:type="spellStart"/>
      <w:r w:rsidR="005569DC">
        <w:rPr>
          <w:sz w:val="17"/>
          <w:szCs w:val="20"/>
        </w:rPr>
        <w:t>Ridfeldt</w:t>
      </w:r>
      <w:proofErr w:type="spellEnd"/>
      <w:r w:rsidRPr="00DC2C76">
        <w:rPr>
          <w:sz w:val="17"/>
          <w:szCs w:val="20"/>
        </w:rPr>
        <w:t>.</w:t>
      </w:r>
    </w:p>
    <w:p w:rsidR="00EB7A16" w:rsidRDefault="00EB7A16" w:rsidP="007B0C03">
      <w:pPr>
        <w:spacing w:line="240" w:lineRule="exact"/>
        <w:rPr>
          <w:sz w:val="17"/>
          <w:szCs w:val="20"/>
        </w:rPr>
      </w:pPr>
    </w:p>
    <w:p w:rsidR="00A223C1" w:rsidRPr="00DC2C76" w:rsidRDefault="00A223C1" w:rsidP="007B0C03">
      <w:pPr>
        <w:spacing w:line="240" w:lineRule="exact"/>
        <w:rPr>
          <w:sz w:val="17"/>
          <w:szCs w:val="20"/>
        </w:rPr>
      </w:pPr>
      <w:r w:rsidRPr="00DC2C76">
        <w:rPr>
          <w:sz w:val="17"/>
          <w:szCs w:val="20"/>
        </w:rPr>
        <w:t>För villakunderna innebär det nya priset en ökning av det rö</w:t>
      </w:r>
      <w:r w:rsidR="00497A48">
        <w:rPr>
          <w:sz w:val="17"/>
          <w:szCs w:val="20"/>
        </w:rPr>
        <w:t>r</w:t>
      </w:r>
      <w:r w:rsidRPr="00DC2C76">
        <w:rPr>
          <w:sz w:val="17"/>
          <w:szCs w:val="20"/>
        </w:rPr>
        <w:t>liga priset med 1,6 öre</w:t>
      </w:r>
      <w:r w:rsidR="00497A48">
        <w:rPr>
          <w:sz w:val="17"/>
          <w:szCs w:val="20"/>
        </w:rPr>
        <w:t xml:space="preserve"> per kilowattimme</w:t>
      </w:r>
      <w:r w:rsidRPr="00DC2C76">
        <w:rPr>
          <w:sz w:val="17"/>
          <w:szCs w:val="20"/>
        </w:rPr>
        <w:t>.</w:t>
      </w:r>
      <w:r w:rsidR="00497A48">
        <w:rPr>
          <w:sz w:val="17"/>
          <w:szCs w:val="20"/>
        </w:rPr>
        <w:t xml:space="preserve"> </w:t>
      </w:r>
      <w:r w:rsidR="00EC1AEF">
        <w:rPr>
          <w:sz w:val="17"/>
          <w:szCs w:val="20"/>
        </w:rPr>
        <w:t xml:space="preserve">Det ger en ökad kostnad på cirka 27 kronor i månaden för en villaägare </w:t>
      </w:r>
      <w:r w:rsidRPr="00DC2C76">
        <w:rPr>
          <w:sz w:val="17"/>
          <w:szCs w:val="20"/>
        </w:rPr>
        <w:t xml:space="preserve">som använder 20 000 </w:t>
      </w:r>
      <w:r w:rsidR="00497A48">
        <w:rPr>
          <w:sz w:val="17"/>
          <w:szCs w:val="20"/>
        </w:rPr>
        <w:t xml:space="preserve">kilowattimmar </w:t>
      </w:r>
      <w:r w:rsidRPr="00DC2C76">
        <w:rPr>
          <w:sz w:val="17"/>
          <w:szCs w:val="20"/>
        </w:rPr>
        <w:t>fjärrvärme per år.</w:t>
      </w:r>
    </w:p>
    <w:p w:rsidR="00FA5C91" w:rsidRDefault="00EB7A16" w:rsidP="007B0C03">
      <w:pPr>
        <w:spacing w:line="240" w:lineRule="exact"/>
        <w:rPr>
          <w:sz w:val="17"/>
          <w:szCs w:val="17"/>
        </w:rPr>
      </w:pPr>
      <w:r w:rsidRPr="00DC2C76">
        <w:rPr>
          <w:sz w:val="17"/>
          <w:szCs w:val="20"/>
        </w:rPr>
        <w:t>Fö</w:t>
      </w:r>
      <w:r>
        <w:rPr>
          <w:sz w:val="17"/>
          <w:szCs w:val="20"/>
        </w:rPr>
        <w:t xml:space="preserve">r företagskunder innebär förändringen att det blir </w:t>
      </w:r>
      <w:r w:rsidRPr="00DC2C76">
        <w:rPr>
          <w:sz w:val="17"/>
          <w:szCs w:val="20"/>
        </w:rPr>
        <w:t>tre prisperioder istället för två</w:t>
      </w:r>
      <w:r>
        <w:rPr>
          <w:sz w:val="17"/>
          <w:szCs w:val="20"/>
        </w:rPr>
        <w:t xml:space="preserve"> (</w:t>
      </w:r>
      <w:r w:rsidR="00EC1AEF">
        <w:rPr>
          <w:sz w:val="17"/>
          <w:szCs w:val="20"/>
        </w:rPr>
        <w:t>Umeå Energi</w:t>
      </w:r>
      <w:r>
        <w:rPr>
          <w:sz w:val="17"/>
          <w:szCs w:val="20"/>
        </w:rPr>
        <w:t xml:space="preserve"> övergår från</w:t>
      </w:r>
      <w:r w:rsidR="00D30391">
        <w:rPr>
          <w:sz w:val="17"/>
          <w:szCs w:val="20"/>
        </w:rPr>
        <w:t xml:space="preserve"> </w:t>
      </w:r>
      <w:r w:rsidRPr="00DC2C76">
        <w:rPr>
          <w:sz w:val="17"/>
          <w:szCs w:val="20"/>
        </w:rPr>
        <w:t>normal- och lågpris till sommar-, höst/vår</w:t>
      </w:r>
      <w:r>
        <w:rPr>
          <w:sz w:val="17"/>
          <w:szCs w:val="20"/>
        </w:rPr>
        <w:t>-</w:t>
      </w:r>
      <w:r w:rsidRPr="00DC2C76">
        <w:rPr>
          <w:sz w:val="17"/>
          <w:szCs w:val="20"/>
        </w:rPr>
        <w:t xml:space="preserve"> och vinterpris</w:t>
      </w:r>
      <w:r w:rsidR="00D30391">
        <w:rPr>
          <w:sz w:val="17"/>
          <w:szCs w:val="20"/>
        </w:rPr>
        <w:t>)</w:t>
      </w:r>
      <w:r w:rsidRPr="00DC2C76">
        <w:rPr>
          <w:sz w:val="17"/>
          <w:szCs w:val="20"/>
        </w:rPr>
        <w:t>.</w:t>
      </w:r>
      <w:r w:rsidR="00DC2C76" w:rsidRPr="00DC2C76">
        <w:rPr>
          <w:sz w:val="17"/>
          <w:szCs w:val="20"/>
        </w:rPr>
        <w:t xml:space="preserve"> </w:t>
      </w:r>
      <w:r w:rsidR="00FA5C91" w:rsidRPr="00FA5C91">
        <w:rPr>
          <w:sz w:val="17"/>
          <w:szCs w:val="17"/>
        </w:rPr>
        <w:t>För det s</w:t>
      </w:r>
      <w:r w:rsidR="00FA5C91">
        <w:rPr>
          <w:sz w:val="17"/>
          <w:szCs w:val="17"/>
        </w:rPr>
        <w:t>å kallade</w:t>
      </w:r>
      <w:r w:rsidR="00FA5C91" w:rsidRPr="00FA5C91">
        <w:rPr>
          <w:sz w:val="17"/>
          <w:szCs w:val="17"/>
        </w:rPr>
        <w:t xml:space="preserve"> Nils Holgerson-huset med en årlig värmeförbrukning på 193 000 k</w:t>
      </w:r>
      <w:r w:rsidR="00FA5C91">
        <w:rPr>
          <w:sz w:val="17"/>
          <w:szCs w:val="17"/>
        </w:rPr>
        <w:t xml:space="preserve">ilowattimmar </w:t>
      </w:r>
      <w:r w:rsidR="00FA5C91" w:rsidRPr="00FA5C91">
        <w:rPr>
          <w:sz w:val="17"/>
          <w:szCs w:val="17"/>
        </w:rPr>
        <w:t>fjärrvärme, innebär det nya priset en ökning med c</w:t>
      </w:r>
      <w:r w:rsidR="00FA5C91">
        <w:rPr>
          <w:sz w:val="17"/>
          <w:szCs w:val="17"/>
        </w:rPr>
        <w:t>irka</w:t>
      </w:r>
      <w:r w:rsidR="00FA5C91" w:rsidRPr="00FA5C91">
        <w:rPr>
          <w:sz w:val="17"/>
          <w:szCs w:val="17"/>
        </w:rPr>
        <w:t xml:space="preserve"> 2 öre</w:t>
      </w:r>
      <w:r w:rsidR="00FA5C91">
        <w:rPr>
          <w:sz w:val="17"/>
          <w:szCs w:val="17"/>
        </w:rPr>
        <w:t xml:space="preserve"> per kilowattimme e</w:t>
      </w:r>
      <w:r w:rsidR="00FA5C91" w:rsidRPr="00FA5C91">
        <w:rPr>
          <w:sz w:val="17"/>
          <w:szCs w:val="17"/>
        </w:rPr>
        <w:t>ller knappt 4 kr</w:t>
      </w:r>
      <w:r w:rsidR="00FA5C91">
        <w:rPr>
          <w:sz w:val="17"/>
          <w:szCs w:val="17"/>
        </w:rPr>
        <w:t>onor per kvadratmeter</w:t>
      </w:r>
      <w:r w:rsidR="00FA5C91" w:rsidRPr="00FA5C91">
        <w:rPr>
          <w:sz w:val="17"/>
          <w:szCs w:val="17"/>
        </w:rPr>
        <w:t xml:space="preserve"> och år</w:t>
      </w:r>
      <w:r w:rsidR="00FA5C91">
        <w:rPr>
          <w:sz w:val="17"/>
          <w:szCs w:val="17"/>
        </w:rPr>
        <w:t>.</w:t>
      </w:r>
    </w:p>
    <w:p w:rsidR="00DE1856" w:rsidRPr="007B0C03" w:rsidRDefault="00626832" w:rsidP="007B0C03">
      <w:pPr>
        <w:spacing w:line="240" w:lineRule="exact"/>
        <w:rPr>
          <w:sz w:val="17"/>
          <w:szCs w:val="20"/>
        </w:rPr>
      </w:pPr>
      <w:r w:rsidRPr="00FA5C91">
        <w:rPr>
          <w:rFonts w:ascii="Arial" w:hAnsi="Arial"/>
        </w:rPr>
        <w:br/>
      </w:r>
      <w:proofErr w:type="gramStart"/>
      <w:r w:rsidR="00DE1856" w:rsidRPr="00FA5C91">
        <w:t>…………………………………………………………………………………………….................</w:t>
      </w:r>
      <w:proofErr w:type="gramEnd"/>
    </w:p>
    <w:p w:rsidR="00DE1856" w:rsidRPr="00227663" w:rsidRDefault="00DE1856" w:rsidP="00DE1856">
      <w:pPr>
        <w:tabs>
          <w:tab w:val="left" w:pos="-1980"/>
          <w:tab w:val="left" w:pos="540"/>
          <w:tab w:val="left" w:pos="1620"/>
          <w:tab w:val="left" w:pos="9214"/>
        </w:tabs>
        <w:spacing w:line="360" w:lineRule="auto"/>
        <w:ind w:right="-569"/>
        <w:rPr>
          <w:b/>
          <w:color w:val="000000"/>
          <w:sz w:val="17"/>
          <w:szCs w:val="19"/>
        </w:rPr>
      </w:pPr>
      <w:r w:rsidRPr="00227663">
        <w:rPr>
          <w:b/>
          <w:color w:val="000000"/>
          <w:sz w:val="17"/>
          <w:szCs w:val="19"/>
        </w:rPr>
        <w:t>För mer information, kontakta:</w:t>
      </w:r>
    </w:p>
    <w:p w:rsidR="00D30391" w:rsidRPr="00DC2C76" w:rsidRDefault="00D30391" w:rsidP="00D30391">
      <w:pPr>
        <w:spacing w:after="112" w:line="360" w:lineRule="auto"/>
        <w:rPr>
          <w:color w:val="000000"/>
          <w:sz w:val="17"/>
          <w:szCs w:val="20"/>
        </w:rPr>
      </w:pPr>
      <w:r w:rsidRPr="00DC2C76">
        <w:rPr>
          <w:color w:val="000000"/>
          <w:sz w:val="17"/>
          <w:szCs w:val="20"/>
        </w:rPr>
        <w:t xml:space="preserve">Jan </w:t>
      </w:r>
      <w:proofErr w:type="spellStart"/>
      <w:r w:rsidRPr="00DC2C76">
        <w:rPr>
          <w:color w:val="000000"/>
          <w:sz w:val="17"/>
          <w:szCs w:val="20"/>
        </w:rPr>
        <w:t>Ridfeldt</w:t>
      </w:r>
      <w:proofErr w:type="spellEnd"/>
      <w:r w:rsidRPr="00DC2C76">
        <w:rPr>
          <w:color w:val="000000"/>
          <w:sz w:val="17"/>
          <w:szCs w:val="20"/>
        </w:rPr>
        <w:t>, affärsområdeschef Värme Umeå Energi 070-644 64 60</w:t>
      </w:r>
    </w:p>
    <w:p w:rsidR="007B0C03" w:rsidRDefault="00DE1856" w:rsidP="007B0C03">
      <w:pPr>
        <w:tabs>
          <w:tab w:val="left" w:pos="-1980"/>
          <w:tab w:val="left" w:pos="540"/>
          <w:tab w:val="left" w:pos="1620"/>
          <w:tab w:val="left" w:pos="9214"/>
        </w:tabs>
        <w:spacing w:line="360" w:lineRule="auto"/>
        <w:ind w:right="-569"/>
        <w:rPr>
          <w:strike/>
          <w:color w:val="000000" w:themeColor="text1"/>
          <w:sz w:val="17"/>
        </w:rPr>
      </w:pPr>
      <w:r w:rsidRPr="00196EC4">
        <w:rPr>
          <w:color w:val="000000" w:themeColor="text1"/>
          <w:sz w:val="17"/>
          <w:szCs w:val="16"/>
        </w:rPr>
        <w:t>Gu</w:t>
      </w:r>
      <w:r w:rsidR="003A31A7">
        <w:rPr>
          <w:color w:val="000000" w:themeColor="text1"/>
          <w:sz w:val="17"/>
          <w:szCs w:val="16"/>
        </w:rPr>
        <w:t>n Blomquist Bergman, kommunikation</w:t>
      </w:r>
      <w:r w:rsidRPr="00196EC4">
        <w:rPr>
          <w:color w:val="000000" w:themeColor="text1"/>
          <w:sz w:val="17"/>
          <w:szCs w:val="16"/>
        </w:rPr>
        <w:t xml:space="preserve">schef Umeå Energi </w:t>
      </w:r>
      <w:r w:rsidRPr="00196EC4">
        <w:rPr>
          <w:sz w:val="17"/>
        </w:rPr>
        <w:t>070-642 46 33</w:t>
      </w:r>
    </w:p>
    <w:p w:rsidR="00DE1856" w:rsidRPr="007B0C03" w:rsidRDefault="00DE1856" w:rsidP="007B0C03">
      <w:pPr>
        <w:tabs>
          <w:tab w:val="left" w:pos="-1980"/>
          <w:tab w:val="left" w:pos="540"/>
          <w:tab w:val="left" w:pos="1620"/>
          <w:tab w:val="left" w:pos="9214"/>
        </w:tabs>
        <w:spacing w:line="360" w:lineRule="auto"/>
        <w:ind w:right="-569"/>
        <w:rPr>
          <w:strike/>
          <w:color w:val="000000" w:themeColor="text1"/>
          <w:sz w:val="17"/>
        </w:rPr>
      </w:pPr>
      <w:proofErr w:type="gramStart"/>
      <w:r w:rsidRPr="00BC6F0A">
        <w:rPr>
          <w:color w:val="000000"/>
          <w:szCs w:val="19"/>
        </w:rPr>
        <w:t>……………………………………………………………………………………………………............</w:t>
      </w:r>
      <w:proofErr w:type="gramEnd"/>
    </w:p>
    <w:p w:rsidR="00DE1856" w:rsidRPr="00CA7556" w:rsidRDefault="00DE1856" w:rsidP="00DE1856">
      <w:pPr>
        <w:tabs>
          <w:tab w:val="left" w:pos="-1980"/>
        </w:tabs>
        <w:ind w:right="-569"/>
        <w:rPr>
          <w:color w:val="000000"/>
          <w:sz w:val="16"/>
        </w:rPr>
      </w:pPr>
    </w:p>
    <w:p w:rsidR="00C804A3" w:rsidRPr="00C804A3" w:rsidRDefault="00FD7912" w:rsidP="00C804A3">
      <w:pPr>
        <w:spacing w:after="120"/>
        <w:rPr>
          <w:sz w:val="16"/>
        </w:rPr>
      </w:pPr>
      <w:r w:rsidRPr="008F2EEC">
        <w:rPr>
          <w:b/>
          <w:sz w:val="16"/>
        </w:rPr>
        <w:t>Umeå Energi</w:t>
      </w:r>
      <w:r w:rsidRPr="008F2EEC">
        <w:rPr>
          <w:sz w:val="16"/>
        </w:rPr>
        <w:t xml:space="preserve"> </w:t>
      </w:r>
      <w:r w:rsidR="008F2EEC" w:rsidRPr="008F2EEC">
        <w:rPr>
          <w:rFonts w:eastAsiaTheme="minorHAnsi" w:cs="Verdana"/>
          <w:sz w:val="16"/>
          <w:szCs w:val="26"/>
          <w:lang w:eastAsia="en-US"/>
        </w:rPr>
        <w:t>är ett</w:t>
      </w:r>
      <w:r w:rsidR="00C804A3" w:rsidRPr="00C804A3">
        <w:rPr>
          <w:sz w:val="16"/>
        </w:rPr>
        <w:t xml:space="preserve"> modernt energi- och kommunikationsföretag som på ett personligt och omtänksamt sätt vill möta kundens behov av säkra och klimatanpassade produkter och tjänster. Våra cirka 58 000 kunder finns över hela landet.</w:t>
      </w:r>
      <w:r w:rsidR="00C804A3">
        <w:rPr>
          <w:sz w:val="16"/>
        </w:rPr>
        <w:t xml:space="preserve"> </w:t>
      </w:r>
      <w:r w:rsidR="00C804A3" w:rsidRPr="00C804A3">
        <w:rPr>
          <w:sz w:val="16"/>
        </w:rPr>
        <w:t xml:space="preserve">Umeå Energi erbjuder prisvärd, el, fjärrvärme, fjärrkyla, bredband och kabel-tv. Vi har </w:t>
      </w:r>
      <w:r w:rsidR="00D57A5C">
        <w:rPr>
          <w:sz w:val="16"/>
        </w:rPr>
        <w:t xml:space="preserve">ett av </w:t>
      </w:r>
      <w:r w:rsidR="00C804A3" w:rsidRPr="00C804A3">
        <w:rPr>
          <w:sz w:val="16"/>
        </w:rPr>
        <w:t>Europas snabbaste bredbandsnät och producerar el med vindkraft och i två kraftvärmeverk.</w:t>
      </w:r>
      <w:r w:rsidR="00C804A3">
        <w:rPr>
          <w:sz w:val="16"/>
        </w:rPr>
        <w:t xml:space="preserve"> </w:t>
      </w:r>
      <w:r w:rsidR="00C804A3" w:rsidRPr="00C804A3">
        <w:rPr>
          <w:sz w:val="16"/>
        </w:rPr>
        <w:t>Umeå Energi har 300 medarbetare och omsätter 1,</w:t>
      </w:r>
      <w:r w:rsidR="002B3B74">
        <w:rPr>
          <w:sz w:val="16"/>
        </w:rPr>
        <w:t>8</w:t>
      </w:r>
      <w:r w:rsidR="00C804A3" w:rsidRPr="00C804A3">
        <w:rPr>
          <w:sz w:val="16"/>
        </w:rPr>
        <w:t xml:space="preserve"> miljarder kronor. Verksamheten finns i fem affärsområden: Värme, Elnät, Elhandel, </w:t>
      </w:r>
      <w:proofErr w:type="spellStart"/>
      <w:r w:rsidR="00C804A3" w:rsidRPr="00C804A3">
        <w:rPr>
          <w:sz w:val="16"/>
        </w:rPr>
        <w:t>UmeNet</w:t>
      </w:r>
      <w:proofErr w:type="spellEnd"/>
      <w:r w:rsidR="00C804A3" w:rsidRPr="00C804A3">
        <w:rPr>
          <w:sz w:val="16"/>
        </w:rPr>
        <w:t xml:space="preserve"> och Sol, Vind &amp; Vatten. Umeå Energi är både miljö- och arbetsmiljöcertifierat (ISO 14001, </w:t>
      </w:r>
      <w:proofErr w:type="spellStart"/>
      <w:r w:rsidR="00C804A3" w:rsidRPr="00C804A3">
        <w:rPr>
          <w:sz w:val="16"/>
        </w:rPr>
        <w:t>OHSAS</w:t>
      </w:r>
      <w:proofErr w:type="spellEnd"/>
      <w:r w:rsidR="00C804A3" w:rsidRPr="00C804A3">
        <w:rPr>
          <w:sz w:val="16"/>
        </w:rPr>
        <w:t xml:space="preserve"> 18001).</w:t>
      </w:r>
    </w:p>
    <w:p w:rsidR="004D4D7C" w:rsidRPr="00940E12" w:rsidRDefault="00F42E90" w:rsidP="004C0036">
      <w:pPr>
        <w:rPr>
          <w:sz w:val="16"/>
        </w:rPr>
      </w:pPr>
      <w:hyperlink r:id="rId6" w:history="1">
        <w:proofErr w:type="spellStart"/>
        <w:r w:rsidR="00FD7912" w:rsidRPr="00DB69D4">
          <w:rPr>
            <w:rStyle w:val="Hyperlnk"/>
            <w:sz w:val="16"/>
          </w:rPr>
          <w:t>www.umeaenergi.se</w:t>
        </w:r>
        <w:proofErr w:type="spellEnd"/>
      </w:hyperlink>
    </w:p>
    <w:sectPr w:rsidR="004D4D7C" w:rsidRPr="00940E12" w:rsidSect="0062683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GaramondThree">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95AB4"/>
    <w:multiLevelType w:val="hybridMultilevel"/>
    <w:tmpl w:val="B2DC2C0C"/>
    <w:lvl w:ilvl="0" w:tplc="8E48F77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4CD2047"/>
    <w:multiLevelType w:val="hybridMultilevel"/>
    <w:tmpl w:val="7902D9E2"/>
    <w:lvl w:ilvl="0" w:tplc="49AE144E">
      <w:start w:val="2009"/>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C301615"/>
    <w:multiLevelType w:val="hybridMultilevel"/>
    <w:tmpl w:val="3ED268D2"/>
    <w:lvl w:ilvl="0" w:tplc="04EC3D62">
      <w:start w:val="2009"/>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4D7C"/>
    <w:rsid w:val="00024427"/>
    <w:rsid w:val="000359BE"/>
    <w:rsid w:val="00040F90"/>
    <w:rsid w:val="001173D9"/>
    <w:rsid w:val="001A0D41"/>
    <w:rsid w:val="001C693D"/>
    <w:rsid w:val="001E1B12"/>
    <w:rsid w:val="0021763F"/>
    <w:rsid w:val="0027479C"/>
    <w:rsid w:val="002A69FE"/>
    <w:rsid w:val="002B3B74"/>
    <w:rsid w:val="00317ECE"/>
    <w:rsid w:val="003A31A7"/>
    <w:rsid w:val="00405915"/>
    <w:rsid w:val="00497A48"/>
    <w:rsid w:val="004A534B"/>
    <w:rsid w:val="004C0036"/>
    <w:rsid w:val="004D4D7C"/>
    <w:rsid w:val="005406B6"/>
    <w:rsid w:val="005569DC"/>
    <w:rsid w:val="005642F0"/>
    <w:rsid w:val="0058186E"/>
    <w:rsid w:val="005B04F3"/>
    <w:rsid w:val="005F44BD"/>
    <w:rsid w:val="00604E19"/>
    <w:rsid w:val="006220DC"/>
    <w:rsid w:val="00626832"/>
    <w:rsid w:val="006B07B7"/>
    <w:rsid w:val="006C5E82"/>
    <w:rsid w:val="006D69A5"/>
    <w:rsid w:val="00741EA9"/>
    <w:rsid w:val="00790C86"/>
    <w:rsid w:val="007B0C03"/>
    <w:rsid w:val="007B2764"/>
    <w:rsid w:val="007E33B8"/>
    <w:rsid w:val="008361BF"/>
    <w:rsid w:val="00855BA8"/>
    <w:rsid w:val="00865E51"/>
    <w:rsid w:val="00883903"/>
    <w:rsid w:val="008A52BD"/>
    <w:rsid w:val="008B65BF"/>
    <w:rsid w:val="008F2EEC"/>
    <w:rsid w:val="00934862"/>
    <w:rsid w:val="00940E12"/>
    <w:rsid w:val="0095690D"/>
    <w:rsid w:val="00961038"/>
    <w:rsid w:val="00976710"/>
    <w:rsid w:val="00A13AA1"/>
    <w:rsid w:val="00A223C1"/>
    <w:rsid w:val="00B96FC0"/>
    <w:rsid w:val="00BA6C4C"/>
    <w:rsid w:val="00C22DE7"/>
    <w:rsid w:val="00C74DD6"/>
    <w:rsid w:val="00C804A3"/>
    <w:rsid w:val="00C90919"/>
    <w:rsid w:val="00D15DD0"/>
    <w:rsid w:val="00D2175E"/>
    <w:rsid w:val="00D30391"/>
    <w:rsid w:val="00D57A5C"/>
    <w:rsid w:val="00DC2C76"/>
    <w:rsid w:val="00DE1856"/>
    <w:rsid w:val="00DF64B0"/>
    <w:rsid w:val="00E04A2A"/>
    <w:rsid w:val="00E41175"/>
    <w:rsid w:val="00EA0F33"/>
    <w:rsid w:val="00EB7A16"/>
    <w:rsid w:val="00EC1781"/>
    <w:rsid w:val="00EC1AEF"/>
    <w:rsid w:val="00EF3DA4"/>
    <w:rsid w:val="00F42E90"/>
    <w:rsid w:val="00F67127"/>
    <w:rsid w:val="00F81B00"/>
    <w:rsid w:val="00F91EA3"/>
    <w:rsid w:val="00F95919"/>
    <w:rsid w:val="00FA5C91"/>
    <w:rsid w:val="00FB7EBB"/>
    <w:rsid w:val="00FD7912"/>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style w:type="paragraph" w:default="1" w:styleId="Normal">
    <w:name w:val="Normal"/>
    <w:qFormat/>
    <w:rsid w:val="00DE1856"/>
    <w:rPr>
      <w:rFonts w:ascii="Verdana" w:eastAsia="Times New Roman" w:hAnsi="Verdana" w:cs="Times New Roman"/>
      <w:lang w:eastAsia="sv-SE"/>
    </w:rPr>
  </w:style>
  <w:style w:type="paragraph" w:styleId="Rubrik3">
    <w:name w:val="heading 3"/>
    <w:basedOn w:val="Normal"/>
    <w:next w:val="Normal"/>
    <w:link w:val="Rubrik3Char"/>
    <w:qFormat/>
    <w:rsid w:val="00DE1856"/>
    <w:pPr>
      <w:keepNext/>
      <w:spacing w:line="360" w:lineRule="auto"/>
      <w:ind w:right="-284"/>
      <w:outlineLvl w:val="2"/>
    </w:pPr>
    <w:rPr>
      <w:b/>
      <w:bCs/>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Brd810">
    <w:name w:val="Bršd 8/10"/>
    <w:basedOn w:val="Normal"/>
    <w:uiPriority w:val="99"/>
    <w:rsid w:val="004D4D7C"/>
    <w:pPr>
      <w:widowControl w:val="0"/>
      <w:tabs>
        <w:tab w:val="left" w:pos="1120"/>
      </w:tabs>
      <w:autoSpaceDE w:val="0"/>
      <w:autoSpaceDN w:val="0"/>
      <w:adjustRightInd w:val="0"/>
      <w:spacing w:line="200" w:lineRule="atLeast"/>
      <w:jc w:val="both"/>
      <w:textAlignment w:val="center"/>
    </w:pPr>
    <w:rPr>
      <w:rFonts w:ascii="GaramondThree" w:eastAsiaTheme="minorHAnsi" w:hAnsi="GaramondThree" w:cs="GaramondThree"/>
      <w:color w:val="000000"/>
      <w:sz w:val="16"/>
      <w:szCs w:val="16"/>
      <w:lang w:eastAsia="en-US"/>
    </w:rPr>
  </w:style>
  <w:style w:type="paragraph" w:styleId="Liststycke">
    <w:name w:val="List Paragraph"/>
    <w:basedOn w:val="Normal"/>
    <w:uiPriority w:val="34"/>
    <w:qFormat/>
    <w:rsid w:val="000359BE"/>
    <w:pPr>
      <w:ind w:left="720"/>
      <w:contextualSpacing/>
    </w:pPr>
    <w:rPr>
      <w:rFonts w:asciiTheme="minorHAnsi" w:eastAsiaTheme="minorHAnsi" w:hAnsiTheme="minorHAnsi" w:cstheme="minorBidi"/>
      <w:lang w:eastAsia="en-US"/>
    </w:rPr>
  </w:style>
  <w:style w:type="character" w:customStyle="1" w:styleId="Rubrik3Char">
    <w:name w:val="Rubrik 3 Char"/>
    <w:basedOn w:val="Standardstycketypsnitt"/>
    <w:link w:val="Rubrik3"/>
    <w:rsid w:val="00DE1856"/>
    <w:rPr>
      <w:rFonts w:ascii="Verdana" w:eastAsia="Times New Roman" w:hAnsi="Verdana" w:cs="Times New Roman"/>
      <w:b/>
      <w:bCs/>
      <w:lang w:eastAsia="sv-SE"/>
    </w:rPr>
  </w:style>
  <w:style w:type="paragraph" w:styleId="Indragetstycke">
    <w:name w:val="Block Text"/>
    <w:basedOn w:val="Normal"/>
    <w:rsid w:val="00DE1856"/>
    <w:pPr>
      <w:spacing w:line="360" w:lineRule="auto"/>
      <w:ind w:left="567" w:right="-284"/>
    </w:pPr>
  </w:style>
  <w:style w:type="paragraph" w:styleId="Brdtextmedindrag">
    <w:name w:val="Body Text Indent"/>
    <w:basedOn w:val="Normal"/>
    <w:link w:val="BrdtextmedindragChar"/>
    <w:rsid w:val="00DE1856"/>
    <w:pPr>
      <w:ind w:firstLine="680"/>
    </w:pPr>
  </w:style>
  <w:style w:type="character" w:customStyle="1" w:styleId="BrdtextmedindragChar">
    <w:name w:val="Brödtext med indrag Char"/>
    <w:basedOn w:val="Standardstycketypsnitt"/>
    <w:link w:val="Brdtextmedindrag"/>
    <w:rsid w:val="00DE1856"/>
    <w:rPr>
      <w:rFonts w:ascii="Verdana" w:eastAsia="Times New Roman" w:hAnsi="Verdana" w:cs="Times New Roman"/>
      <w:lang w:eastAsia="sv-SE"/>
    </w:rPr>
  </w:style>
  <w:style w:type="character" w:styleId="Hyperlnk">
    <w:name w:val="Hyperlink"/>
    <w:basedOn w:val="Standardstycketypsnitt"/>
    <w:rsid w:val="00DE1856"/>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umeaenergi.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572</Words>
  <Characters>3265</Characters>
  <Application>Microsoft Macintosh Word</Application>
  <DocSecurity>0</DocSecurity>
  <Lines>27</Lines>
  <Paragraphs>6</Paragraphs>
  <ScaleCrop>false</ScaleCrop>
  <Company>Plakat</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Olov Hjärtström Baudin</dc:creator>
  <cp:keywords/>
  <cp:lastModifiedBy>Elin Olsson</cp:lastModifiedBy>
  <cp:revision>23</cp:revision>
  <cp:lastPrinted>2011-09-30T07:28:00Z</cp:lastPrinted>
  <dcterms:created xsi:type="dcterms:W3CDTF">2011-09-29T07:21:00Z</dcterms:created>
  <dcterms:modified xsi:type="dcterms:W3CDTF">2011-09-30T07:34:00Z</dcterms:modified>
</cp:coreProperties>
</file>