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11843" w14:textId="77777777" w:rsidR="00861AC4" w:rsidRDefault="00861AC4" w:rsidP="00861AC4">
      <w:pPr>
        <w:jc w:val="right"/>
      </w:pPr>
      <w:r w:rsidRPr="00524F2B">
        <w:t xml:space="preserve">Stockholm </w:t>
      </w:r>
      <w:r>
        <w:t>2 november 2015</w:t>
      </w:r>
    </w:p>
    <w:p w14:paraId="79ECC011" w14:textId="77777777" w:rsidR="00861AC4" w:rsidRDefault="00861AC4" w:rsidP="00861AC4">
      <w:pPr>
        <w:jc w:val="right"/>
      </w:pPr>
    </w:p>
    <w:p w14:paraId="0A914497" w14:textId="77777777" w:rsidR="00861AC4" w:rsidRDefault="00861AC4" w:rsidP="00861AC4">
      <w:pPr>
        <w:jc w:val="right"/>
      </w:pPr>
    </w:p>
    <w:p w14:paraId="02010470" w14:textId="77777777" w:rsidR="00861AC4" w:rsidRPr="00524F2B" w:rsidRDefault="00861AC4" w:rsidP="00861AC4">
      <w:pPr>
        <w:jc w:val="right"/>
      </w:pPr>
    </w:p>
    <w:p w14:paraId="7C13FD46" w14:textId="77777777" w:rsidR="00861AC4" w:rsidRPr="0088656E" w:rsidRDefault="00861AC4" w:rsidP="00861AC4">
      <w:pPr>
        <w:rPr>
          <w:b/>
          <w:sz w:val="28"/>
          <w:szCs w:val="28"/>
        </w:rPr>
      </w:pPr>
      <w:r w:rsidRPr="0088656E">
        <w:rPr>
          <w:b/>
          <w:sz w:val="28"/>
          <w:szCs w:val="28"/>
        </w:rPr>
        <w:t>Ny karriär efter varsel på Ericsson i Katrineholm</w:t>
      </w:r>
    </w:p>
    <w:p w14:paraId="25E8564D" w14:textId="77777777" w:rsidR="00861AC4" w:rsidRPr="0088656E" w:rsidRDefault="00861AC4" w:rsidP="00861AC4">
      <w:pPr>
        <w:rPr>
          <w:b/>
        </w:rPr>
      </w:pPr>
      <w:r w:rsidRPr="0088656E">
        <w:rPr>
          <w:b/>
        </w:rPr>
        <w:t>Tänk att bli varsl</w:t>
      </w:r>
      <w:r>
        <w:rPr>
          <w:b/>
        </w:rPr>
        <w:t>ad och i nästa stund få möjlighet att få en eftertraktad yrkes</w:t>
      </w:r>
      <w:r w:rsidRPr="0088656E">
        <w:rPr>
          <w:b/>
        </w:rPr>
        <w:t xml:space="preserve">utbildning, så har det varit för några av de varslade medarbetarna på Ericsson i Katrineholm. </w:t>
      </w:r>
      <w:r>
        <w:rPr>
          <w:b/>
        </w:rPr>
        <w:t>Drömmen om en ny karriär blev möjlig</w:t>
      </w:r>
      <w:r w:rsidRPr="0088656E">
        <w:rPr>
          <w:b/>
        </w:rPr>
        <w:t xml:space="preserve"> genom e</w:t>
      </w:r>
      <w:r>
        <w:rPr>
          <w:b/>
        </w:rPr>
        <w:t>tt samarbete mellan Medlearn</w:t>
      </w:r>
      <w:r w:rsidRPr="0088656E">
        <w:rPr>
          <w:b/>
        </w:rPr>
        <w:t xml:space="preserve"> och Ericsson, Startkraft samt Trygghetsrådet (TRR). Äntligen kan de bli behöriga undersköterskor</w:t>
      </w:r>
      <w:r>
        <w:rPr>
          <w:b/>
        </w:rPr>
        <w:t xml:space="preserve"> och det blir de efter 77 veckor</w:t>
      </w:r>
      <w:r w:rsidRPr="0088656E">
        <w:rPr>
          <w:b/>
        </w:rPr>
        <w:t>.</w:t>
      </w:r>
    </w:p>
    <w:p w14:paraId="5D4399B8" w14:textId="77777777" w:rsidR="00861AC4" w:rsidRDefault="00861AC4" w:rsidP="00861AC4">
      <w:r>
        <w:t xml:space="preserve">I början av november börjar 18 personer som blivit varslade av Ericsson i Katrineholm att utbilda sig till undersköterskor hos oss på Medlearn i Flen. Det är ett samarbete mellan Medlearn och Ericsson, Startkraft samt Trygghetsrådet (TRR). Som utbildad undersköterska finns det gott om arbetstillfällen så vägen till en ny karriär som behöriga undersköterskor ser ljus ut. </w:t>
      </w:r>
    </w:p>
    <w:p w14:paraId="056D0835" w14:textId="77777777" w:rsidR="00861AC4" w:rsidRDefault="00861AC4" w:rsidP="00861AC4">
      <w:r>
        <w:t xml:space="preserve">Utbildningen är upplagd som en flexutbildning, vilket i detta fall innebär att de kommer till skolan en dag i veckan och resten sker på distans. Utbildningen </w:t>
      </w:r>
      <w:r w:rsidRPr="00CD0C1F">
        <w:t xml:space="preserve">omfattar 1550 </w:t>
      </w:r>
      <w:r>
        <w:t>gymnasiepoäng och de börjar med en gemensam baskurs där även en fyra veckors praktik ingår. Efter baskursen väljer de en fördjupning exempelvis sjukvård, äldreomsorg, personlig assistent eller psykiatri. Även i fördjupningen ingår en praktik på fyra veckor.</w:t>
      </w:r>
    </w:p>
    <w:p w14:paraId="42E07CFF" w14:textId="77777777" w:rsidR="00861AC4" w:rsidRDefault="00861AC4" w:rsidP="00861AC4">
      <w:r>
        <w:t>”Vi hoppas naturligtvis på fler samarbeten liknande detta. Vi har även ett stort projekt tillsammans med Solna Stad där vi utbildar personal inom Äldreomsorg, Hemtjänst och LSS till behöriga undersköterskor och som redan har en anställning inom Äldreomsorg, Hemtjänst och LSS både inom kommunal och privatregi.” berättar Ulrika Heidenberg projektledare för Medlearn Kompetensutveckling.</w:t>
      </w:r>
    </w:p>
    <w:p w14:paraId="15F7DD74" w14:textId="77777777" w:rsidR="001B01BB" w:rsidRPr="0001301A" w:rsidRDefault="001B01BB" w:rsidP="001B01BB">
      <w:pPr>
        <w:rPr>
          <w:rFonts w:ascii="Times New Roman" w:hAnsi="Times New Roman" w:cs="Times New Roman"/>
        </w:rPr>
      </w:pPr>
    </w:p>
    <w:p w14:paraId="60F764C3" w14:textId="77777777" w:rsidR="001B01BB" w:rsidRPr="0001301A" w:rsidRDefault="001B01BB" w:rsidP="001B01BB">
      <w:pPr>
        <w:rPr>
          <w:rFonts w:ascii="Franklin Gothic Demi" w:hAnsi="Franklin Gothic Demi" w:cs="Times New Roman"/>
        </w:rPr>
      </w:pPr>
      <w:r w:rsidRPr="0001301A">
        <w:rPr>
          <w:rFonts w:ascii="Franklin Gothic Demi" w:hAnsi="Franklin Gothic Demi" w:cs="Times New Roman"/>
        </w:rPr>
        <w:t>För mer information</w:t>
      </w:r>
    </w:p>
    <w:p w14:paraId="0DE165F8" w14:textId="733B8BF6" w:rsidR="001B01BB" w:rsidRPr="001B01BB" w:rsidRDefault="001B01BB" w:rsidP="001B01BB">
      <w:pPr>
        <w:pStyle w:val="Normalwebb"/>
        <w:spacing w:before="0" w:beforeAutospacing="0" w:line="270" w:lineRule="atLeast"/>
        <w:rPr>
          <w:sz w:val="22"/>
          <w:szCs w:val="22"/>
        </w:rPr>
      </w:pPr>
      <w:r w:rsidRPr="001B01BB">
        <w:rPr>
          <w:sz w:val="22"/>
          <w:szCs w:val="22"/>
        </w:rPr>
        <w:t>Projektledare Medlearn Kompetensutveckling:</w:t>
      </w:r>
      <w:r w:rsidRPr="001B01BB">
        <w:rPr>
          <w:rStyle w:val="apple-converted-space"/>
          <w:sz w:val="22"/>
          <w:szCs w:val="22"/>
        </w:rPr>
        <w:t> </w:t>
      </w:r>
      <w:r w:rsidR="00CB31C6">
        <w:rPr>
          <w:sz w:val="22"/>
          <w:szCs w:val="22"/>
        </w:rPr>
        <w:br/>
        <w:t>Ulrika Heidenberg, mobil: 070-758 20 95, e</w:t>
      </w:r>
      <w:r w:rsidRPr="001B01BB">
        <w:rPr>
          <w:sz w:val="22"/>
          <w:szCs w:val="22"/>
        </w:rPr>
        <w:t>-post: ulrika.heidenberg@medlearn.se</w:t>
      </w:r>
    </w:p>
    <w:p w14:paraId="1B11A414" w14:textId="77777777" w:rsidR="001B01BB" w:rsidRDefault="001B01BB" w:rsidP="001B01BB">
      <w:bookmarkStart w:id="0" w:name="_GoBack"/>
      <w:bookmarkEnd w:id="0"/>
    </w:p>
    <w:p w14:paraId="0DC8CA50" w14:textId="77777777" w:rsidR="001B01BB" w:rsidRDefault="001B01BB" w:rsidP="00861AC4"/>
    <w:p w14:paraId="39280EC4" w14:textId="77777777" w:rsidR="00861AC4" w:rsidRDefault="00861AC4" w:rsidP="00861AC4"/>
    <w:p w14:paraId="50CB3DA8" w14:textId="77777777" w:rsidR="00861AC4" w:rsidRDefault="00861AC4" w:rsidP="00861AC4"/>
    <w:p w14:paraId="200948AC" w14:textId="77777777" w:rsidR="002856A9" w:rsidRPr="00C72A78" w:rsidRDefault="002856A9" w:rsidP="00C72A78"/>
    <w:sectPr w:rsidR="002856A9" w:rsidRPr="00C72A78" w:rsidSect="00AA6A89">
      <w:headerReference w:type="default" r:id="rId7"/>
      <w:footerReference w:type="default" r:id="rId8"/>
      <w:headerReference w:type="first" r:id="rId9"/>
      <w:footerReference w:type="first" r:id="rId10"/>
      <w:pgSz w:w="11906" w:h="16838" w:code="9"/>
      <w:pgMar w:top="2268" w:right="2268" w:bottom="1418" w:left="226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0958D" w14:textId="77777777" w:rsidR="00861AC4" w:rsidRDefault="00861AC4" w:rsidP="001A1FDF">
      <w:pPr>
        <w:spacing w:after="0" w:line="240" w:lineRule="auto"/>
      </w:pPr>
      <w:r>
        <w:separator/>
      </w:r>
    </w:p>
  </w:endnote>
  <w:endnote w:type="continuationSeparator" w:id="0">
    <w:p w14:paraId="3A63F2A8" w14:textId="77777777" w:rsidR="00861AC4" w:rsidRDefault="00861AC4" w:rsidP="001A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E97A9" w14:textId="77777777" w:rsidR="00D757D8" w:rsidRDefault="00D757D8" w:rsidP="009437FA">
    <w:pPr>
      <w:pStyle w:val="Sidfot"/>
      <w:jc w:val="right"/>
      <w:rPr>
        <w:noProof/>
        <w:lang w:eastAsia="sv-SE"/>
      </w:rPr>
    </w:pPr>
  </w:p>
  <w:p w14:paraId="1A9CF222" w14:textId="77777777" w:rsidR="009437FA" w:rsidRPr="009437FA" w:rsidRDefault="00D757D8" w:rsidP="009437FA">
    <w:pPr>
      <w:pStyle w:val="Sidfot"/>
      <w:jc w:val="right"/>
      <w:rPr>
        <w:rStyle w:val="Sidnummer"/>
      </w:rPr>
    </w:pPr>
    <w:r>
      <w:rPr>
        <w:noProof/>
        <w:lang w:eastAsia="sv-SE"/>
      </w:rPr>
      <mc:AlternateContent>
        <mc:Choice Requires="wps">
          <w:drawing>
            <wp:anchor distT="0" distB="0" distL="114300" distR="114300" simplePos="0" relativeHeight="251661312" behindDoc="0" locked="1" layoutInCell="1" allowOverlap="1" wp14:anchorId="4DAB4394" wp14:editId="3E4C5FCE">
              <wp:simplePos x="0" y="0"/>
              <wp:positionH relativeFrom="page">
                <wp:align>center</wp:align>
              </wp:positionH>
              <wp:positionV relativeFrom="page">
                <wp:align>bottom</wp:align>
              </wp:positionV>
              <wp:extent cx="7560000" cy="180000"/>
              <wp:effectExtent l="0" t="0" r="3175" b="0"/>
              <wp:wrapNone/>
              <wp:docPr id="6" name="Rektangel 6"/>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DE32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B53DD" id="Rektangel 6" o:spid="_x0000_s1026" style="position:absolute;margin-left:0;margin-top:0;width:595.3pt;height:14.1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" fillcolor="#de3236" stroked="f" strokeweight="1pt">
              <w10:wrap anchorx="page" anchory="page"/>
              <w10:anchorlock/>
            </v:rect>
          </w:pict>
        </mc:Fallback>
      </mc:AlternateContent>
    </w:r>
    <w:r w:rsidR="009437FA" w:rsidRPr="009437FA">
      <w:rPr>
        <w:rStyle w:val="Sidnummer"/>
      </w:rPr>
      <w:fldChar w:fldCharType="begin"/>
    </w:r>
    <w:r w:rsidR="009437FA" w:rsidRPr="009437FA">
      <w:rPr>
        <w:rStyle w:val="Sidnummer"/>
      </w:rPr>
      <w:instrText xml:space="preserve"> PAGE </w:instrText>
    </w:r>
    <w:r w:rsidR="009437FA" w:rsidRPr="009437FA">
      <w:rPr>
        <w:rStyle w:val="Sidnummer"/>
      </w:rPr>
      <w:fldChar w:fldCharType="separate"/>
    </w:r>
    <w:r w:rsidR="00C72A78">
      <w:rPr>
        <w:rStyle w:val="Sidnummer"/>
        <w:noProof/>
      </w:rPr>
      <w:t>2</w:t>
    </w:r>
    <w:r w:rsidR="009437FA" w:rsidRPr="009437FA">
      <w:rPr>
        <w:rStyle w:val="Sidnummer"/>
      </w:rPr>
      <w:fldChar w:fldCharType="end"/>
    </w:r>
    <w:r w:rsidR="009437FA" w:rsidRPr="009437FA">
      <w:rPr>
        <w:rStyle w:val="Sidnummer"/>
      </w:rPr>
      <w:t xml:space="preserve"> (</w:t>
    </w:r>
    <w:r w:rsidR="009437FA" w:rsidRPr="009437FA">
      <w:rPr>
        <w:rStyle w:val="Sidnummer"/>
      </w:rPr>
      <w:fldChar w:fldCharType="begin"/>
    </w:r>
    <w:r w:rsidR="009437FA" w:rsidRPr="009437FA">
      <w:rPr>
        <w:rStyle w:val="Sidnummer"/>
      </w:rPr>
      <w:instrText xml:space="preserve"> NUMPAGES </w:instrText>
    </w:r>
    <w:r w:rsidR="009437FA" w:rsidRPr="009437FA">
      <w:rPr>
        <w:rStyle w:val="Sidnummer"/>
      </w:rPr>
      <w:fldChar w:fldCharType="separate"/>
    </w:r>
    <w:r w:rsidR="00861AC4">
      <w:rPr>
        <w:rStyle w:val="Sidnummer"/>
        <w:noProof/>
      </w:rPr>
      <w:t>1</w:t>
    </w:r>
    <w:r w:rsidR="009437FA" w:rsidRPr="009437FA">
      <w:rPr>
        <w:rStyle w:val="Sidnummer"/>
      </w:rPr>
      <w:fldChar w:fldCharType="end"/>
    </w:r>
    <w:r w:rsidR="009437FA" w:rsidRPr="009437FA">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288B" w14:textId="77777777" w:rsidR="00A13E8A" w:rsidRDefault="00D757D8">
    <w:pPr>
      <w:pStyle w:val="Sidfot"/>
    </w:pPr>
    <w:r>
      <w:rPr>
        <w:noProof/>
        <w:lang w:eastAsia="sv-SE"/>
      </w:rPr>
      <mc:AlternateContent>
        <mc:Choice Requires="wps">
          <w:drawing>
            <wp:anchor distT="0" distB="0" distL="114300" distR="114300" simplePos="0" relativeHeight="251663360" behindDoc="0" locked="1" layoutInCell="1" allowOverlap="1" wp14:anchorId="2A1A2FE0" wp14:editId="49AB5E25">
              <wp:simplePos x="0" y="0"/>
              <wp:positionH relativeFrom="page">
                <wp:align>center</wp:align>
              </wp:positionH>
              <wp:positionV relativeFrom="page">
                <wp:align>bottom</wp:align>
              </wp:positionV>
              <wp:extent cx="7560000" cy="180000"/>
              <wp:effectExtent l="0" t="0" r="3175" b="0"/>
              <wp:wrapNone/>
              <wp:docPr id="4" name="Rektangel 4"/>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DE32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F594" id="Rektangel 4" o:spid="_x0000_s1026" style="position:absolute;margin-left:0;margin-top:0;width:595.3pt;height:14.15pt;z-index:25166336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" fillcolor="#de3236" stroked="f" strokeweight="1pt">
              <w10:wrap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CC92D" w14:textId="77777777" w:rsidR="00861AC4" w:rsidRDefault="00861AC4" w:rsidP="001A1FDF">
      <w:pPr>
        <w:spacing w:after="0" w:line="240" w:lineRule="auto"/>
      </w:pPr>
      <w:r>
        <w:separator/>
      </w:r>
    </w:p>
  </w:footnote>
  <w:footnote w:type="continuationSeparator" w:id="0">
    <w:p w14:paraId="16F49A06" w14:textId="77777777" w:rsidR="00861AC4" w:rsidRDefault="00861AC4" w:rsidP="001A1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BF5B59" w14:paraId="38F97562" w14:textId="77777777" w:rsidTr="003B1E04">
      <w:trPr>
        <w:trHeight w:val="850"/>
      </w:trPr>
      <w:tc>
        <w:tcPr>
          <w:tcW w:w="9072" w:type="dxa"/>
        </w:tcPr>
        <w:p w14:paraId="4C2816A4" w14:textId="77777777" w:rsidR="00BF5B59" w:rsidRDefault="00D802C4" w:rsidP="00BF5B59">
          <w:pPr>
            <w:pStyle w:val="Sidhuvud"/>
          </w:pPr>
          <w:r>
            <w:rPr>
              <w:noProof/>
              <w:lang w:eastAsia="sv-SE"/>
            </w:rPr>
            <w:drawing>
              <wp:inline distT="0" distB="0" distL="0" distR="0" wp14:anchorId="7AFA59B9" wp14:editId="71510EA2">
                <wp:extent cx="1087200" cy="42304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LearnTag.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200" cy="423040"/>
                        </a:xfrm>
                        <a:prstGeom prst="rect">
                          <a:avLst/>
                        </a:prstGeom>
                      </pic:spPr>
                    </pic:pic>
                  </a:graphicData>
                </a:graphic>
              </wp:inline>
            </w:drawing>
          </w:r>
        </w:p>
      </w:tc>
    </w:tr>
  </w:tbl>
  <w:p w14:paraId="55190857" w14:textId="77777777" w:rsidR="00BF5B59" w:rsidRDefault="00BF5B5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DB5FD3" w14:paraId="5630D8F4" w14:textId="77777777" w:rsidTr="00D802C4">
      <w:trPr>
        <w:trHeight w:val="794"/>
      </w:trPr>
      <w:tc>
        <w:tcPr>
          <w:tcW w:w="9072" w:type="dxa"/>
        </w:tcPr>
        <w:p w14:paraId="67D44A3C" w14:textId="77777777" w:rsidR="00DB5FD3" w:rsidRDefault="00D802C4">
          <w:pPr>
            <w:pStyle w:val="Sidhuvud"/>
          </w:pPr>
          <w:r>
            <w:rPr>
              <w:noProof/>
              <w:lang w:eastAsia="sv-SE"/>
            </w:rPr>
            <w:drawing>
              <wp:inline distT="0" distB="0" distL="0" distR="0" wp14:anchorId="13042FEA" wp14:editId="22AEE1D3">
                <wp:extent cx="1087200" cy="42304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LearnTag.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200" cy="423040"/>
                        </a:xfrm>
                        <a:prstGeom prst="rect">
                          <a:avLst/>
                        </a:prstGeom>
                      </pic:spPr>
                    </pic:pic>
                  </a:graphicData>
                </a:graphic>
              </wp:inline>
            </w:drawing>
          </w:r>
        </w:p>
      </w:tc>
    </w:tr>
  </w:tbl>
  <w:p w14:paraId="2AFFFDD5" w14:textId="77777777" w:rsidR="009D711F" w:rsidRPr="00BF5B59" w:rsidRDefault="009D711F" w:rsidP="00B32ED9">
    <w:pPr>
      <w:pStyle w:val="Sidhuvud"/>
      <w:spacing w:line="240" w:lineRule="auto"/>
      <w:rPr>
        <w:sz w:val="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F1D05"/>
    <w:multiLevelType w:val="multilevel"/>
    <w:tmpl w:val="D652AF32"/>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CF735A"/>
    <w:multiLevelType w:val="multilevel"/>
    <w:tmpl w:val="352C316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C4"/>
    <w:rsid w:val="00077BE3"/>
    <w:rsid w:val="001A1FDF"/>
    <w:rsid w:val="001B01BB"/>
    <w:rsid w:val="001D4651"/>
    <w:rsid w:val="00203C7F"/>
    <w:rsid w:val="0026796C"/>
    <w:rsid w:val="002856A9"/>
    <w:rsid w:val="003A2999"/>
    <w:rsid w:val="004138A7"/>
    <w:rsid w:val="004C07B9"/>
    <w:rsid w:val="006B4B8A"/>
    <w:rsid w:val="006D34D9"/>
    <w:rsid w:val="006D646E"/>
    <w:rsid w:val="0070235E"/>
    <w:rsid w:val="00717166"/>
    <w:rsid w:val="00803157"/>
    <w:rsid w:val="00861AC4"/>
    <w:rsid w:val="0089125F"/>
    <w:rsid w:val="009437FA"/>
    <w:rsid w:val="00966F72"/>
    <w:rsid w:val="009D502C"/>
    <w:rsid w:val="009D711F"/>
    <w:rsid w:val="00A13E8A"/>
    <w:rsid w:val="00A97E3A"/>
    <w:rsid w:val="00AA6A89"/>
    <w:rsid w:val="00B32ED9"/>
    <w:rsid w:val="00BF5B59"/>
    <w:rsid w:val="00C72A78"/>
    <w:rsid w:val="00CB31C6"/>
    <w:rsid w:val="00CC5645"/>
    <w:rsid w:val="00D265FF"/>
    <w:rsid w:val="00D5691C"/>
    <w:rsid w:val="00D757D8"/>
    <w:rsid w:val="00D802C4"/>
    <w:rsid w:val="00DB5FD3"/>
    <w:rsid w:val="00E0256A"/>
    <w:rsid w:val="00E335CA"/>
    <w:rsid w:val="00F75A3A"/>
    <w:rsid w:val="00F910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937DB"/>
  <w15:chartTrackingRefBased/>
  <w15:docId w15:val="{D9199B85-63FD-4FEF-9A54-5B9A499F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v-S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semiHidden="1" w:uiPriority="2"/>
    <w:lsdException w:name="Closing" w:semiHidden="1" w:unhideWhenUsed="1"/>
    <w:lsdException w:name="Signature" w:semiHidden="1" w:unhideWhenUsed="1"/>
    <w:lsdException w:name="Default Paragraph Font" w:semiHidden="1" w:uiPriority="1" w:unhideWhenUsed="1"/>
    <w:lsdException w:name="Body Text" w:semiHidden="1"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lsdException w:name="Salutation" w:semiHidden="1" w:unhideWhenUsed="1"/>
    <w:lsdException w:name="Date" w:uiPriority="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C4"/>
    <w:pPr>
      <w:spacing w:after="160" w:line="259" w:lineRule="auto"/>
    </w:pPr>
    <w:rPr>
      <w:sz w:val="22"/>
      <w:szCs w:val="22"/>
    </w:rPr>
  </w:style>
  <w:style w:type="paragraph" w:styleId="Rubrik1">
    <w:name w:val="heading 1"/>
    <w:basedOn w:val="Normal"/>
    <w:next w:val="Normal"/>
    <w:link w:val="Rubrik1Char"/>
    <w:uiPriority w:val="3"/>
    <w:qFormat/>
    <w:rsid w:val="00077BE3"/>
    <w:pPr>
      <w:keepNext/>
      <w:keepLines/>
      <w:spacing w:before="240" w:after="0" w:line="360"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3"/>
    <w:qFormat/>
    <w:rsid w:val="00077BE3"/>
    <w:pPr>
      <w:keepNext/>
      <w:keepLines/>
      <w:spacing w:before="40" w:after="0" w:line="320" w:lineRule="atLeast"/>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3"/>
    <w:qFormat/>
    <w:rsid w:val="00077BE3"/>
    <w:pPr>
      <w:keepNext/>
      <w:keepLines/>
      <w:spacing w:before="40" w:after="0" w:line="290" w:lineRule="atLeast"/>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3"/>
    <w:qFormat/>
    <w:rsid w:val="00077BE3"/>
    <w:pPr>
      <w:keepNext/>
      <w:keepLines/>
      <w:spacing w:before="40" w:after="0" w:line="290" w:lineRule="atLeast"/>
      <w:outlineLvl w:val="3"/>
    </w:pPr>
    <w:rPr>
      <w:rFonts w:asciiTheme="majorHAnsi" w:eastAsiaTheme="majorEastAsia" w:hAnsiTheme="majorHAnsi" w:cstheme="majorBidi"/>
      <w:i/>
      <w:iCs/>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E335CA"/>
    <w:pPr>
      <w:tabs>
        <w:tab w:val="center" w:pos="4536"/>
        <w:tab w:val="right" w:pos="9072"/>
      </w:tabs>
      <w:spacing w:after="0" w:line="180" w:lineRule="atLeast"/>
    </w:pPr>
    <w:rPr>
      <w:rFonts w:ascii="Arial" w:hAnsi="Arial"/>
      <w:sz w:val="13"/>
      <w:szCs w:val="20"/>
    </w:rPr>
  </w:style>
  <w:style w:type="character" w:customStyle="1" w:styleId="SidhuvudChar">
    <w:name w:val="Sidhuvud Char"/>
    <w:basedOn w:val="Standardstycketeckensnitt"/>
    <w:link w:val="Sidhuvud"/>
    <w:uiPriority w:val="8"/>
    <w:rsid w:val="00E335CA"/>
    <w:rPr>
      <w:rFonts w:ascii="Arial" w:hAnsi="Arial"/>
      <w:sz w:val="13"/>
    </w:rPr>
  </w:style>
  <w:style w:type="paragraph" w:styleId="Sidfot">
    <w:name w:val="footer"/>
    <w:basedOn w:val="Normal"/>
    <w:link w:val="SidfotChar"/>
    <w:uiPriority w:val="8"/>
    <w:rsid w:val="009437FA"/>
    <w:pPr>
      <w:tabs>
        <w:tab w:val="center" w:pos="4536"/>
        <w:tab w:val="right" w:pos="9072"/>
      </w:tabs>
      <w:spacing w:after="0" w:line="240" w:lineRule="auto"/>
    </w:pPr>
    <w:rPr>
      <w:rFonts w:ascii="Arial" w:hAnsi="Arial"/>
      <w:sz w:val="12"/>
      <w:szCs w:val="20"/>
    </w:rPr>
  </w:style>
  <w:style w:type="character" w:customStyle="1" w:styleId="SidfotChar">
    <w:name w:val="Sidfot Char"/>
    <w:basedOn w:val="Standardstycketeckensnitt"/>
    <w:link w:val="Sidfot"/>
    <w:uiPriority w:val="8"/>
    <w:rsid w:val="009437FA"/>
    <w:rPr>
      <w:rFonts w:ascii="Arial" w:hAnsi="Arial"/>
      <w:sz w:val="12"/>
    </w:rPr>
  </w:style>
  <w:style w:type="paragraph" w:styleId="Liststycke">
    <w:name w:val="List Paragraph"/>
    <w:basedOn w:val="Normal"/>
    <w:uiPriority w:val="34"/>
    <w:semiHidden/>
    <w:rsid w:val="002856A9"/>
    <w:pPr>
      <w:spacing w:after="200" w:line="240" w:lineRule="atLeast"/>
      <w:ind w:left="720"/>
      <w:contextualSpacing/>
    </w:pPr>
    <w:rPr>
      <w:sz w:val="20"/>
      <w:szCs w:val="20"/>
    </w:rPr>
  </w:style>
  <w:style w:type="paragraph" w:styleId="Numreradlista">
    <w:name w:val="List Number"/>
    <w:basedOn w:val="Normal"/>
    <w:uiPriority w:val="5"/>
    <w:qFormat/>
    <w:rsid w:val="00D5691C"/>
    <w:pPr>
      <w:numPr>
        <w:numId w:val="7"/>
      </w:numPr>
      <w:spacing w:after="80" w:line="240" w:lineRule="atLeast"/>
    </w:pPr>
    <w:rPr>
      <w:sz w:val="20"/>
      <w:szCs w:val="20"/>
    </w:rPr>
  </w:style>
  <w:style w:type="paragraph" w:styleId="Numreradlista2">
    <w:name w:val="List Number 2"/>
    <w:basedOn w:val="Normal"/>
    <w:uiPriority w:val="5"/>
    <w:rsid w:val="00D5691C"/>
    <w:pPr>
      <w:numPr>
        <w:ilvl w:val="1"/>
        <w:numId w:val="7"/>
      </w:numPr>
      <w:spacing w:after="60" w:line="240" w:lineRule="atLeast"/>
    </w:pPr>
    <w:rPr>
      <w:sz w:val="20"/>
      <w:szCs w:val="20"/>
    </w:rPr>
  </w:style>
  <w:style w:type="paragraph" w:styleId="Numreradlista3">
    <w:name w:val="List Number 3"/>
    <w:basedOn w:val="Normal"/>
    <w:uiPriority w:val="5"/>
    <w:rsid w:val="00D5691C"/>
    <w:pPr>
      <w:numPr>
        <w:ilvl w:val="2"/>
        <w:numId w:val="7"/>
      </w:numPr>
      <w:spacing w:after="40" w:line="240" w:lineRule="atLeast"/>
    </w:pPr>
    <w:rPr>
      <w:sz w:val="20"/>
      <w:szCs w:val="20"/>
    </w:rPr>
  </w:style>
  <w:style w:type="paragraph" w:styleId="Punktlista">
    <w:name w:val="List Bullet"/>
    <w:basedOn w:val="Normal"/>
    <w:uiPriority w:val="5"/>
    <w:qFormat/>
    <w:rsid w:val="00D5691C"/>
    <w:pPr>
      <w:numPr>
        <w:numId w:val="8"/>
      </w:numPr>
      <w:spacing w:after="80" w:line="240" w:lineRule="atLeast"/>
    </w:pPr>
    <w:rPr>
      <w:sz w:val="20"/>
      <w:szCs w:val="20"/>
    </w:rPr>
  </w:style>
  <w:style w:type="paragraph" w:styleId="Punktlista2">
    <w:name w:val="List Bullet 2"/>
    <w:basedOn w:val="Normal"/>
    <w:uiPriority w:val="5"/>
    <w:rsid w:val="00D5691C"/>
    <w:pPr>
      <w:numPr>
        <w:ilvl w:val="1"/>
        <w:numId w:val="8"/>
      </w:numPr>
      <w:spacing w:after="60" w:line="240" w:lineRule="atLeast"/>
    </w:pPr>
    <w:rPr>
      <w:sz w:val="20"/>
      <w:szCs w:val="20"/>
    </w:rPr>
  </w:style>
  <w:style w:type="paragraph" w:styleId="Punktlista3">
    <w:name w:val="List Bullet 3"/>
    <w:basedOn w:val="Normal"/>
    <w:uiPriority w:val="5"/>
    <w:rsid w:val="00D5691C"/>
    <w:pPr>
      <w:numPr>
        <w:ilvl w:val="2"/>
        <w:numId w:val="8"/>
      </w:numPr>
      <w:spacing w:after="40" w:line="240" w:lineRule="atLeast"/>
      <w:ind w:left="1071" w:hanging="357"/>
    </w:pPr>
    <w:rPr>
      <w:sz w:val="20"/>
      <w:szCs w:val="20"/>
    </w:rPr>
  </w:style>
  <w:style w:type="character" w:customStyle="1" w:styleId="Rubrik1Char">
    <w:name w:val="Rubrik 1 Char"/>
    <w:basedOn w:val="Standardstycketeckensnitt"/>
    <w:link w:val="Rubrik1"/>
    <w:uiPriority w:val="3"/>
    <w:rsid w:val="00077BE3"/>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3"/>
    <w:rsid w:val="00077BE3"/>
    <w:rPr>
      <w:rFonts w:asciiTheme="majorHAnsi" w:eastAsiaTheme="majorEastAsia" w:hAnsiTheme="majorHAnsi" w:cstheme="majorBidi"/>
      <w:b/>
      <w:sz w:val="28"/>
      <w:szCs w:val="26"/>
    </w:rPr>
  </w:style>
  <w:style w:type="paragraph" w:styleId="Ballongtext">
    <w:name w:val="Balloon Text"/>
    <w:basedOn w:val="Normal"/>
    <w:link w:val="BallongtextChar"/>
    <w:uiPriority w:val="99"/>
    <w:semiHidden/>
    <w:unhideWhenUsed/>
    <w:rsid w:val="00E335C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35CA"/>
    <w:rPr>
      <w:rFonts w:ascii="Segoe UI" w:hAnsi="Segoe UI" w:cs="Segoe UI"/>
      <w:sz w:val="18"/>
      <w:szCs w:val="18"/>
    </w:rPr>
  </w:style>
  <w:style w:type="character" w:customStyle="1" w:styleId="Rubrik3Char">
    <w:name w:val="Rubrik 3 Char"/>
    <w:basedOn w:val="Standardstycketeckensnitt"/>
    <w:link w:val="Rubrik3"/>
    <w:uiPriority w:val="3"/>
    <w:rsid w:val="00077BE3"/>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3"/>
    <w:rsid w:val="00077BE3"/>
    <w:rPr>
      <w:rFonts w:asciiTheme="majorHAnsi" w:eastAsiaTheme="majorEastAsia" w:hAnsiTheme="majorHAnsi" w:cstheme="majorBidi"/>
      <w:i/>
      <w:iCs/>
      <w:sz w:val="24"/>
    </w:rPr>
  </w:style>
  <w:style w:type="table" w:styleId="Tabellrutnt">
    <w:name w:val="Table Grid"/>
    <w:basedOn w:val="Normaltabell"/>
    <w:uiPriority w:val="39"/>
    <w:rsid w:val="00DB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al"/>
    <w:next w:val="Normal"/>
    <w:link w:val="DatumChar"/>
    <w:uiPriority w:val="1"/>
    <w:rsid w:val="00AA6A89"/>
    <w:pPr>
      <w:spacing w:after="240" w:line="240" w:lineRule="atLeast"/>
      <w:jc w:val="right"/>
    </w:pPr>
    <w:rPr>
      <w:sz w:val="20"/>
      <w:szCs w:val="20"/>
    </w:rPr>
  </w:style>
  <w:style w:type="character" w:customStyle="1" w:styleId="DatumChar">
    <w:name w:val="Datum Char"/>
    <w:basedOn w:val="Standardstycketeckensnitt"/>
    <w:link w:val="Datum"/>
    <w:uiPriority w:val="1"/>
    <w:rsid w:val="00717166"/>
  </w:style>
  <w:style w:type="character" w:styleId="Sidnummer">
    <w:name w:val="page number"/>
    <w:basedOn w:val="Standardstycketeckensnitt"/>
    <w:uiPriority w:val="8"/>
    <w:rsid w:val="009437FA"/>
    <w:rPr>
      <w:rFonts w:asciiTheme="minorHAnsi" w:hAnsiTheme="minorHAnsi"/>
      <w:sz w:val="20"/>
    </w:rPr>
  </w:style>
  <w:style w:type="paragraph" w:styleId="Normalwebb">
    <w:name w:val="Normal (Web)"/>
    <w:basedOn w:val="Normal"/>
    <w:uiPriority w:val="99"/>
    <w:semiHidden/>
    <w:unhideWhenUsed/>
    <w:rsid w:val="001B01B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B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a.krottler\AppData\Roaming\Microsoft\TEMPLATES\MedLearn%20Mallar\MedLearn_Tom.dotx" TargetMode="External"/></Relationships>
</file>

<file path=word/theme/theme1.xml><?xml version="1.0" encoding="utf-8"?>
<a:theme xmlns:a="http://schemas.openxmlformats.org/drawingml/2006/main" name="Office-tema">
  <a:themeElements>
    <a:clrScheme name="MedLearn">
      <a:dk1>
        <a:sysClr val="windowText" lastClr="000000"/>
      </a:dk1>
      <a:lt1>
        <a:sysClr val="window" lastClr="FFFFFF"/>
      </a:lt1>
      <a:dk2>
        <a:srgbClr val="44546A"/>
      </a:dk2>
      <a:lt2>
        <a:srgbClr val="E7E6E6"/>
      </a:lt2>
      <a:accent1>
        <a:srgbClr val="FABD00"/>
      </a:accent1>
      <a:accent2>
        <a:srgbClr val="F18412"/>
      </a:accent2>
      <a:accent3>
        <a:srgbClr val="E0A2C9"/>
      </a:accent3>
      <a:accent4>
        <a:srgbClr val="841813"/>
      </a:accent4>
      <a:accent5>
        <a:srgbClr val="AA5C66"/>
      </a:accent5>
      <a:accent6>
        <a:srgbClr val="B61351"/>
      </a:accent6>
      <a:hlink>
        <a:srgbClr val="0563C1"/>
      </a:hlink>
      <a:folHlink>
        <a:srgbClr val="AA5C66"/>
      </a:folHlink>
    </a:clrScheme>
    <a:fontScheme name="MedLear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MedLearn_Tom</Template>
  <TotalTime>2</TotalTime>
  <Pages>1</Pages>
  <Words>285</Words>
  <Characters>1512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Krottler</dc:creator>
  <cp:keywords/>
  <dc:description/>
  <cp:lastModifiedBy>Brita Krottler</cp:lastModifiedBy>
  <cp:revision>3</cp:revision>
  <cp:lastPrinted>2014-06-27T13:15:00Z</cp:lastPrinted>
  <dcterms:created xsi:type="dcterms:W3CDTF">2015-11-02T10:59:00Z</dcterms:created>
  <dcterms:modified xsi:type="dcterms:W3CDTF">2015-11-02T12:55:00Z</dcterms:modified>
</cp:coreProperties>
</file>