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569E" w14:textId="51B99CED" w:rsidR="008F280A" w:rsidRPr="00971368" w:rsidRDefault="008F280A" w:rsidP="008F280A">
      <w:pPr>
        <w:jc w:val="center"/>
        <w:rPr>
          <w:rFonts w:ascii="Arial Nova" w:hAnsi="Arial Nova"/>
          <w:b/>
          <w:bCs/>
          <w:sz w:val="28"/>
          <w:szCs w:val="26"/>
          <w:lang w:val="da-DK"/>
        </w:rPr>
      </w:pPr>
      <w:r w:rsidRPr="00971368">
        <w:rPr>
          <w:rFonts w:ascii="Arial Nova" w:hAnsi="Arial Nova"/>
          <w:b/>
          <w:bCs/>
          <w:sz w:val="28"/>
          <w:szCs w:val="26"/>
          <w:lang w:val="da-DK"/>
        </w:rPr>
        <w:t>Jeep</w:t>
      </w:r>
      <w:r w:rsidRPr="00971368">
        <w:rPr>
          <w:rFonts w:ascii="Arial Nova" w:hAnsi="Arial Nova"/>
          <w:b/>
          <w:bCs/>
          <w:sz w:val="28"/>
          <w:szCs w:val="26"/>
          <w:vertAlign w:val="subscript"/>
          <w:lang w:val="da-DK"/>
        </w:rPr>
        <w:t>®</w:t>
      </w:r>
      <w:r w:rsidR="002E5F47" w:rsidRPr="00971368">
        <w:rPr>
          <w:rFonts w:ascii="Arial Nova" w:hAnsi="Arial Nova"/>
          <w:b/>
          <w:bCs/>
          <w:sz w:val="28"/>
          <w:szCs w:val="26"/>
          <w:lang w:val="da-DK"/>
        </w:rPr>
        <w:t xml:space="preserve"> </w:t>
      </w:r>
      <w:r w:rsidR="00971368" w:rsidRPr="00971368">
        <w:rPr>
          <w:rFonts w:ascii="Arial Nova" w:hAnsi="Arial Nova"/>
          <w:b/>
          <w:bCs/>
          <w:sz w:val="28"/>
          <w:szCs w:val="26"/>
          <w:lang w:val="da-DK"/>
        </w:rPr>
        <w:t xml:space="preserve">lancerer fire nye </w:t>
      </w:r>
      <w:proofErr w:type="spellStart"/>
      <w:r w:rsidR="00971368" w:rsidRPr="00971368">
        <w:rPr>
          <w:rFonts w:ascii="Arial Nova" w:hAnsi="Arial Nova"/>
          <w:b/>
          <w:bCs/>
          <w:sz w:val="28"/>
          <w:szCs w:val="26"/>
          <w:lang w:val="da-DK"/>
        </w:rPr>
        <w:t>e-SUV’er</w:t>
      </w:r>
      <w:proofErr w:type="spellEnd"/>
      <w:r w:rsidR="00971368" w:rsidRPr="00971368">
        <w:rPr>
          <w:rFonts w:ascii="Arial Nova" w:hAnsi="Arial Nova"/>
          <w:b/>
          <w:bCs/>
          <w:sz w:val="28"/>
          <w:szCs w:val="26"/>
          <w:lang w:val="da-DK"/>
        </w:rPr>
        <w:t xml:space="preserve"> inden </w:t>
      </w:r>
      <w:r w:rsidR="00B572B4">
        <w:rPr>
          <w:rFonts w:ascii="Arial Nova" w:hAnsi="Arial Nova"/>
          <w:b/>
          <w:bCs/>
          <w:sz w:val="28"/>
          <w:szCs w:val="26"/>
          <w:lang w:val="da-DK"/>
        </w:rPr>
        <w:t>udgangen af</w:t>
      </w:r>
      <w:r w:rsidR="00971368" w:rsidRPr="00971368">
        <w:rPr>
          <w:rFonts w:ascii="Arial Nova" w:hAnsi="Arial Nova"/>
          <w:b/>
          <w:bCs/>
          <w:sz w:val="28"/>
          <w:szCs w:val="26"/>
          <w:lang w:val="da-DK"/>
        </w:rPr>
        <w:t xml:space="preserve"> </w:t>
      </w:r>
      <w:r w:rsidR="00971368">
        <w:rPr>
          <w:rFonts w:ascii="Arial Nova" w:hAnsi="Arial Nova"/>
          <w:b/>
          <w:bCs/>
          <w:sz w:val="28"/>
          <w:szCs w:val="26"/>
          <w:lang w:val="da-DK"/>
        </w:rPr>
        <w:t xml:space="preserve">2025 </w:t>
      </w:r>
    </w:p>
    <w:p w14:paraId="5D77D532" w14:textId="77777777" w:rsidR="00363CF1" w:rsidRPr="00971368" w:rsidRDefault="00363CF1" w:rsidP="0018378C">
      <w:pPr>
        <w:spacing w:after="0" w:line="276" w:lineRule="auto"/>
        <w:rPr>
          <w:rFonts w:ascii="Arial Nova" w:hAnsi="Arial Nova"/>
          <w:lang w:val="da-DK"/>
        </w:rPr>
      </w:pPr>
    </w:p>
    <w:p w14:paraId="7EE9E8C9" w14:textId="1DA23439" w:rsidR="001D209F" w:rsidRDefault="00AE4CA8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Jeep</w:t>
      </w:r>
      <w:r w:rsidR="00BB2528">
        <w:rPr>
          <w:rFonts w:ascii="Arial" w:hAnsi="Arial" w:cs="Arial"/>
          <w:lang w:val="da-DK"/>
        </w:rPr>
        <w:t xml:space="preserve"> har store planer for fremtiden. Det leg</w:t>
      </w:r>
      <w:r w:rsidR="00FA7414">
        <w:rPr>
          <w:rFonts w:ascii="Arial" w:hAnsi="Arial" w:cs="Arial"/>
          <w:lang w:val="da-DK"/>
        </w:rPr>
        <w:t>e</w:t>
      </w:r>
      <w:r w:rsidR="00BB2528">
        <w:rPr>
          <w:rFonts w:ascii="Arial" w:hAnsi="Arial" w:cs="Arial"/>
          <w:lang w:val="da-DK"/>
        </w:rPr>
        <w:t xml:space="preserve">ndariske mærke fra ”over </w:t>
      </w:r>
      <w:proofErr w:type="spellStart"/>
      <w:r w:rsidR="00BB2528">
        <w:rPr>
          <w:rFonts w:ascii="Arial" w:hAnsi="Arial" w:cs="Arial"/>
          <w:lang w:val="da-DK"/>
        </w:rPr>
        <w:t>there</w:t>
      </w:r>
      <w:proofErr w:type="spellEnd"/>
      <w:r w:rsidR="00BB2528">
        <w:rPr>
          <w:rFonts w:ascii="Arial" w:hAnsi="Arial" w:cs="Arial"/>
          <w:lang w:val="da-DK"/>
        </w:rPr>
        <w:t xml:space="preserve">”, der er kendt </w:t>
      </w:r>
      <w:r w:rsidR="00D14991">
        <w:rPr>
          <w:rFonts w:ascii="Arial" w:hAnsi="Arial" w:cs="Arial"/>
          <w:lang w:val="da-DK"/>
        </w:rPr>
        <w:t xml:space="preserve">for </w:t>
      </w:r>
      <w:r w:rsidR="00BB2528">
        <w:rPr>
          <w:rFonts w:ascii="Arial" w:hAnsi="Arial" w:cs="Arial"/>
          <w:lang w:val="da-DK"/>
        </w:rPr>
        <w:t xml:space="preserve">hårdføre firehjulstrækkere og luksuriøse </w:t>
      </w:r>
      <w:proofErr w:type="spellStart"/>
      <w:r w:rsidR="00BB2528">
        <w:rPr>
          <w:rFonts w:ascii="Arial" w:hAnsi="Arial" w:cs="Arial"/>
          <w:lang w:val="da-DK"/>
        </w:rPr>
        <w:t>SUV’er</w:t>
      </w:r>
      <w:proofErr w:type="spellEnd"/>
      <w:r w:rsidR="006F0A06">
        <w:rPr>
          <w:rFonts w:ascii="Arial" w:hAnsi="Arial" w:cs="Arial"/>
          <w:lang w:val="da-DK"/>
        </w:rPr>
        <w:t xml:space="preserve">, </w:t>
      </w:r>
      <w:r w:rsidR="00BB2528">
        <w:rPr>
          <w:rFonts w:ascii="Arial" w:hAnsi="Arial" w:cs="Arial"/>
          <w:lang w:val="da-DK"/>
        </w:rPr>
        <w:t xml:space="preserve">er godt i gang med at genopfinde sig selv. Jeep </w:t>
      </w:r>
      <w:r w:rsidR="00887266">
        <w:rPr>
          <w:rFonts w:ascii="Arial" w:hAnsi="Arial" w:cs="Arial"/>
          <w:lang w:val="da-DK"/>
        </w:rPr>
        <w:t>skal være fuld-elektrisk i 2030</w:t>
      </w:r>
      <w:r w:rsidR="006F0A06">
        <w:rPr>
          <w:rFonts w:ascii="Arial" w:hAnsi="Arial" w:cs="Arial"/>
          <w:lang w:val="da-DK"/>
        </w:rPr>
        <w:t>,</w:t>
      </w:r>
      <w:r w:rsidR="00887266">
        <w:rPr>
          <w:rFonts w:ascii="Arial" w:hAnsi="Arial" w:cs="Arial"/>
          <w:lang w:val="da-DK"/>
        </w:rPr>
        <w:t xml:space="preserve"> og ved udgangen af 2025 vil det amerikanske mærke have introduceret fire elbiler. Den første er</w:t>
      </w:r>
      <w:r w:rsidR="00D14991">
        <w:rPr>
          <w:rFonts w:ascii="Arial" w:hAnsi="Arial" w:cs="Arial"/>
          <w:lang w:val="da-DK"/>
        </w:rPr>
        <w:t xml:space="preserve"> Jeep </w:t>
      </w:r>
      <w:proofErr w:type="spellStart"/>
      <w:r w:rsidR="00D14991">
        <w:rPr>
          <w:rFonts w:ascii="Arial" w:hAnsi="Arial" w:cs="Arial"/>
          <w:lang w:val="da-DK"/>
        </w:rPr>
        <w:t>Avenger</w:t>
      </w:r>
      <w:proofErr w:type="spellEnd"/>
      <w:r w:rsidR="006F0A06">
        <w:rPr>
          <w:rFonts w:ascii="Arial" w:hAnsi="Arial" w:cs="Arial"/>
          <w:lang w:val="da-DK"/>
        </w:rPr>
        <w:t>,</w:t>
      </w:r>
      <w:r w:rsidR="00D14991">
        <w:rPr>
          <w:rFonts w:ascii="Arial" w:hAnsi="Arial" w:cs="Arial"/>
          <w:lang w:val="da-DK"/>
        </w:rPr>
        <w:t xml:space="preserve"> der netop har vundet</w:t>
      </w:r>
      <w:r w:rsidR="00887266">
        <w:rPr>
          <w:rFonts w:ascii="Arial" w:hAnsi="Arial" w:cs="Arial"/>
          <w:lang w:val="da-DK"/>
        </w:rPr>
        <w:t xml:space="preserve"> Car Of The Year i Europa 2023.</w:t>
      </w:r>
      <w:r w:rsidR="00BB2528">
        <w:rPr>
          <w:rFonts w:ascii="Arial" w:hAnsi="Arial" w:cs="Arial"/>
          <w:lang w:val="da-DK"/>
        </w:rPr>
        <w:t xml:space="preserve"> </w:t>
      </w:r>
      <w:r w:rsidR="00D14991">
        <w:rPr>
          <w:rFonts w:ascii="Arial" w:hAnsi="Arial" w:cs="Arial"/>
          <w:lang w:val="da-DK"/>
        </w:rPr>
        <w:t xml:space="preserve">Men </w:t>
      </w:r>
      <w:r w:rsidR="006F0A06">
        <w:rPr>
          <w:rFonts w:ascii="Arial" w:hAnsi="Arial" w:cs="Arial"/>
          <w:lang w:val="da-DK"/>
        </w:rPr>
        <w:t>hvordan ser fremtidsudsigterne ud for Jeep</w:t>
      </w:r>
      <w:r w:rsidR="00FA7414">
        <w:rPr>
          <w:rFonts w:ascii="Arial" w:hAnsi="Arial" w:cs="Arial"/>
          <w:lang w:val="da-DK"/>
        </w:rPr>
        <w:t>?</w:t>
      </w:r>
      <w:r w:rsidR="00D14991">
        <w:rPr>
          <w:rFonts w:ascii="Arial" w:hAnsi="Arial" w:cs="Arial"/>
          <w:lang w:val="da-DK"/>
        </w:rPr>
        <w:t xml:space="preserve"> Det får du </w:t>
      </w:r>
      <w:r w:rsidR="00FA7414">
        <w:rPr>
          <w:rFonts w:ascii="Arial" w:hAnsi="Arial" w:cs="Arial"/>
          <w:lang w:val="da-DK"/>
        </w:rPr>
        <w:t xml:space="preserve">et </w:t>
      </w:r>
      <w:r w:rsidR="00FE24DB">
        <w:rPr>
          <w:rFonts w:ascii="Arial" w:hAnsi="Arial" w:cs="Arial"/>
          <w:lang w:val="da-DK"/>
        </w:rPr>
        <w:t>indblik i</w:t>
      </w:r>
      <w:r w:rsidR="00FA7414">
        <w:rPr>
          <w:rFonts w:ascii="Arial" w:hAnsi="Arial" w:cs="Arial"/>
          <w:lang w:val="da-DK"/>
        </w:rPr>
        <w:t xml:space="preserve"> her</w:t>
      </w:r>
      <w:r w:rsidR="00D14991">
        <w:rPr>
          <w:rFonts w:ascii="Arial" w:hAnsi="Arial" w:cs="Arial"/>
          <w:lang w:val="da-DK"/>
        </w:rPr>
        <w:t>.</w:t>
      </w:r>
    </w:p>
    <w:p w14:paraId="6BCE159E" w14:textId="5C20435C" w:rsidR="00D14991" w:rsidRDefault="00D14991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09715523" w14:textId="72911B30" w:rsidR="000D47F0" w:rsidRPr="000D47F0" w:rsidRDefault="000D47F0" w:rsidP="00D14991">
      <w:pPr>
        <w:spacing w:after="0" w:line="276" w:lineRule="auto"/>
        <w:jc w:val="both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Jeep – Et SUV-mærke</w:t>
      </w:r>
    </w:p>
    <w:p w14:paraId="551CD4C4" w14:textId="0C2247B6" w:rsidR="000D47F0" w:rsidRDefault="00FB1D38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Jeep har eksisteret siden</w:t>
      </w:r>
      <w:r w:rsidR="00FA7414">
        <w:rPr>
          <w:rFonts w:ascii="Arial" w:hAnsi="Arial" w:cs="Arial"/>
          <w:lang w:val="da-DK"/>
        </w:rPr>
        <w:t xml:space="preserve"> 2. Verdenskrig</w:t>
      </w:r>
      <w:r>
        <w:rPr>
          <w:rFonts w:ascii="Arial" w:hAnsi="Arial" w:cs="Arial"/>
          <w:lang w:val="da-DK"/>
        </w:rPr>
        <w:t xml:space="preserve"> og er i dag kendt for to slags </w:t>
      </w:r>
      <w:proofErr w:type="spellStart"/>
      <w:r>
        <w:rPr>
          <w:rFonts w:ascii="Arial" w:hAnsi="Arial" w:cs="Arial"/>
          <w:lang w:val="da-DK"/>
        </w:rPr>
        <w:t>SUV’er</w:t>
      </w:r>
      <w:proofErr w:type="spellEnd"/>
      <w:r>
        <w:rPr>
          <w:rFonts w:ascii="Arial" w:hAnsi="Arial" w:cs="Arial"/>
          <w:lang w:val="da-DK"/>
        </w:rPr>
        <w:t>:</w:t>
      </w:r>
      <w:r w:rsidR="00FA7414">
        <w:rPr>
          <w:rFonts w:ascii="Arial" w:hAnsi="Arial" w:cs="Arial"/>
          <w:lang w:val="da-DK"/>
        </w:rPr>
        <w:t xml:space="preserve"> De hårdføre højbenede firehjulstrækkere til </w:t>
      </w:r>
      <w:proofErr w:type="spellStart"/>
      <w:r w:rsidR="00FA7414">
        <w:rPr>
          <w:rFonts w:ascii="Arial" w:hAnsi="Arial" w:cs="Arial"/>
          <w:lang w:val="da-DK"/>
        </w:rPr>
        <w:t>off-road</w:t>
      </w:r>
      <w:proofErr w:type="spellEnd"/>
      <w:r w:rsidR="00FA7414">
        <w:rPr>
          <w:rFonts w:ascii="Arial" w:hAnsi="Arial" w:cs="Arial"/>
          <w:lang w:val="da-DK"/>
        </w:rPr>
        <w:t xml:space="preserve">, som fx Wrangler, og de luksuriøse </w:t>
      </w:r>
      <w:proofErr w:type="spellStart"/>
      <w:r w:rsidR="00FA7414">
        <w:rPr>
          <w:rFonts w:ascii="Arial" w:hAnsi="Arial" w:cs="Arial"/>
          <w:lang w:val="da-DK"/>
        </w:rPr>
        <w:t>SUV’ere</w:t>
      </w:r>
      <w:proofErr w:type="spellEnd"/>
      <w:r w:rsidR="00FA7414">
        <w:rPr>
          <w:rFonts w:ascii="Arial" w:hAnsi="Arial" w:cs="Arial"/>
          <w:lang w:val="da-DK"/>
        </w:rPr>
        <w:t xml:space="preserve"> til familie</w:t>
      </w:r>
      <w:r w:rsidR="000D47F0">
        <w:rPr>
          <w:rFonts w:ascii="Arial" w:hAnsi="Arial" w:cs="Arial"/>
          <w:lang w:val="da-DK"/>
        </w:rPr>
        <w:t>r</w:t>
      </w:r>
      <w:r w:rsidR="00FA7414">
        <w:rPr>
          <w:rFonts w:ascii="Arial" w:hAnsi="Arial" w:cs="Arial"/>
          <w:lang w:val="da-DK"/>
        </w:rPr>
        <w:t xml:space="preserve"> eller </w:t>
      </w:r>
      <w:r w:rsidR="000D47F0">
        <w:rPr>
          <w:rFonts w:ascii="Arial" w:hAnsi="Arial" w:cs="Arial"/>
          <w:lang w:val="da-DK"/>
        </w:rPr>
        <w:t xml:space="preserve">den </w:t>
      </w:r>
      <w:r w:rsidR="00FA7414">
        <w:rPr>
          <w:rFonts w:ascii="Arial" w:hAnsi="Arial" w:cs="Arial"/>
          <w:lang w:val="da-DK"/>
        </w:rPr>
        <w:t>landlig</w:t>
      </w:r>
      <w:r w:rsidR="000D47F0">
        <w:rPr>
          <w:rFonts w:ascii="Arial" w:hAnsi="Arial" w:cs="Arial"/>
          <w:lang w:val="da-DK"/>
        </w:rPr>
        <w:t>e</w:t>
      </w:r>
      <w:r w:rsidR="00FA7414">
        <w:rPr>
          <w:rFonts w:ascii="Arial" w:hAnsi="Arial" w:cs="Arial"/>
          <w:lang w:val="da-DK"/>
        </w:rPr>
        <w:t xml:space="preserve"> idyl. Men Jeep vil mere endnu. Det amerikanske mærke vil være det førende elektriske SUV-mærke i verden. Det kræver et større og bredere modelprogram, hvorfor Jeep for</w:t>
      </w:r>
      <w:r w:rsidR="00FE24DB">
        <w:rPr>
          <w:rFonts w:ascii="Arial" w:hAnsi="Arial" w:cs="Arial"/>
          <w:lang w:val="da-DK"/>
        </w:rPr>
        <w:t xml:space="preserve"> </w:t>
      </w:r>
      <w:r w:rsidR="00FA7414">
        <w:rPr>
          <w:rFonts w:ascii="Arial" w:hAnsi="Arial" w:cs="Arial"/>
          <w:lang w:val="da-DK"/>
        </w:rPr>
        <w:t xml:space="preserve">nyligt introducerede den lille, kompakte og fuld-elektriske </w:t>
      </w:r>
      <w:proofErr w:type="spellStart"/>
      <w:r w:rsidR="00FA7414">
        <w:rPr>
          <w:rFonts w:ascii="Arial" w:hAnsi="Arial" w:cs="Arial"/>
          <w:lang w:val="da-DK"/>
        </w:rPr>
        <w:t>Avenger</w:t>
      </w:r>
      <w:proofErr w:type="spellEnd"/>
      <w:r w:rsidR="00FA7414">
        <w:rPr>
          <w:rFonts w:ascii="Arial" w:hAnsi="Arial" w:cs="Arial"/>
          <w:lang w:val="da-DK"/>
        </w:rPr>
        <w:t xml:space="preserve"> til </w:t>
      </w:r>
      <w:r w:rsidR="000D47F0">
        <w:rPr>
          <w:rFonts w:ascii="Arial" w:hAnsi="Arial" w:cs="Arial"/>
          <w:lang w:val="da-DK"/>
        </w:rPr>
        <w:t>B-</w:t>
      </w:r>
      <w:r w:rsidR="00433BFA">
        <w:rPr>
          <w:rFonts w:ascii="Arial" w:hAnsi="Arial" w:cs="Arial"/>
          <w:lang w:val="da-DK"/>
        </w:rPr>
        <w:t>SUV-segmentet</w:t>
      </w:r>
      <w:r w:rsidR="000D47F0">
        <w:rPr>
          <w:rFonts w:ascii="Arial" w:hAnsi="Arial" w:cs="Arial"/>
          <w:lang w:val="da-DK"/>
        </w:rPr>
        <w:t xml:space="preserve"> - </w:t>
      </w:r>
      <w:r w:rsidR="00FA7414">
        <w:rPr>
          <w:rFonts w:ascii="Arial" w:hAnsi="Arial" w:cs="Arial"/>
          <w:lang w:val="da-DK"/>
        </w:rPr>
        <w:t xml:space="preserve">Europas </w:t>
      </w:r>
      <w:r w:rsidR="000D47F0">
        <w:rPr>
          <w:rFonts w:ascii="Arial" w:hAnsi="Arial" w:cs="Arial"/>
          <w:lang w:val="da-DK"/>
        </w:rPr>
        <w:t>næstbedst</w:t>
      </w:r>
      <w:r w:rsidR="00FA7414">
        <w:rPr>
          <w:rFonts w:ascii="Arial" w:hAnsi="Arial" w:cs="Arial"/>
          <w:lang w:val="da-DK"/>
        </w:rPr>
        <w:t xml:space="preserve"> sælgende segment. </w:t>
      </w:r>
    </w:p>
    <w:p w14:paraId="08B0A1C3" w14:textId="77777777" w:rsidR="000D47F0" w:rsidRDefault="000D47F0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0D5CE2B4" w14:textId="77777777" w:rsidR="000D47F0" w:rsidRPr="00971368" w:rsidRDefault="000D47F0" w:rsidP="000D47F0">
      <w:pPr>
        <w:spacing w:after="0" w:line="276" w:lineRule="auto"/>
        <w:jc w:val="both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Fra 4x4 til 4xe</w:t>
      </w:r>
    </w:p>
    <w:p w14:paraId="4AAA98AF" w14:textId="6436D39F" w:rsidR="00EC496A" w:rsidRDefault="000D47F0" w:rsidP="00EC496A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Elektrificeringen af Jeep er en kæmpe mulighed for mærket. </w:t>
      </w:r>
      <w:proofErr w:type="spellStart"/>
      <w:r>
        <w:rPr>
          <w:rFonts w:ascii="Arial" w:hAnsi="Arial" w:cs="Arial"/>
          <w:lang w:val="da-DK"/>
        </w:rPr>
        <w:t>O</w:t>
      </w:r>
      <w:r>
        <w:rPr>
          <w:rFonts w:ascii="Arial" w:hAnsi="Arial" w:cs="Arial"/>
          <w:lang w:val="da-DK"/>
        </w:rPr>
        <w:t>ff-road</w:t>
      </w:r>
      <w:proofErr w:type="spellEnd"/>
      <w:r>
        <w:rPr>
          <w:rFonts w:ascii="Arial" w:hAnsi="Arial" w:cs="Arial"/>
          <w:lang w:val="da-DK"/>
        </w:rPr>
        <w:t xml:space="preserve"> kørsel, i særdeleshed med firehjulstræk, </w:t>
      </w:r>
      <w:r w:rsidR="00EC496A">
        <w:rPr>
          <w:rFonts w:ascii="Arial" w:hAnsi="Arial" w:cs="Arial"/>
          <w:lang w:val="da-DK"/>
        </w:rPr>
        <w:t xml:space="preserve">er gjort </w:t>
      </w:r>
      <w:r>
        <w:rPr>
          <w:rFonts w:ascii="Arial" w:hAnsi="Arial" w:cs="Arial"/>
          <w:lang w:val="da-DK"/>
        </w:rPr>
        <w:t>markant nemmere</w:t>
      </w:r>
      <w:r>
        <w:rPr>
          <w:rFonts w:ascii="Arial" w:hAnsi="Arial" w:cs="Arial"/>
          <w:lang w:val="da-DK"/>
        </w:rPr>
        <w:t xml:space="preserve"> </w:t>
      </w:r>
      <w:r w:rsidR="00EC496A">
        <w:rPr>
          <w:rFonts w:ascii="Arial" w:hAnsi="Arial" w:cs="Arial"/>
          <w:lang w:val="da-DK"/>
        </w:rPr>
        <w:t xml:space="preserve">da </w:t>
      </w:r>
      <w:r>
        <w:rPr>
          <w:rFonts w:ascii="Arial" w:hAnsi="Arial" w:cs="Arial"/>
          <w:lang w:val="da-DK"/>
        </w:rPr>
        <w:t>elmotoren</w:t>
      </w:r>
      <w:r w:rsidR="00EC496A">
        <w:rPr>
          <w:rFonts w:ascii="Arial" w:hAnsi="Arial" w:cs="Arial"/>
          <w:lang w:val="da-DK"/>
        </w:rPr>
        <w:t xml:space="preserve"> giver føreren mulighed for let</w:t>
      </w:r>
      <w:r>
        <w:rPr>
          <w:rFonts w:ascii="Arial" w:hAnsi="Arial" w:cs="Arial"/>
          <w:lang w:val="da-DK"/>
        </w:rPr>
        <w:t xml:space="preserve"> at kontrollere dækgreb, kraftoverskud og moment alene ved hjælp af speederen.</w:t>
      </w:r>
      <w:r w:rsidR="00EC496A">
        <w:rPr>
          <w:rFonts w:ascii="Arial" w:hAnsi="Arial" w:cs="Arial"/>
          <w:lang w:val="da-DK"/>
        </w:rPr>
        <w:t xml:space="preserve"> </w:t>
      </w:r>
      <w:r w:rsidR="00EC496A">
        <w:rPr>
          <w:rFonts w:ascii="Arial" w:hAnsi="Arial" w:cs="Arial"/>
          <w:lang w:val="da-DK"/>
        </w:rPr>
        <w:t xml:space="preserve">Samtidig giver fraværet af </w:t>
      </w:r>
      <w:r w:rsidR="00EC496A">
        <w:rPr>
          <w:rFonts w:ascii="Arial" w:hAnsi="Arial" w:cs="Arial"/>
          <w:lang w:val="da-DK"/>
        </w:rPr>
        <w:t xml:space="preserve">motorstøj </w:t>
      </w:r>
      <w:r w:rsidR="00EC496A">
        <w:rPr>
          <w:rFonts w:ascii="Arial" w:hAnsi="Arial" w:cs="Arial"/>
          <w:lang w:val="da-DK"/>
        </w:rPr>
        <w:t>fra en hårdtarbejdende forbrændingsmotor en mere fokuseret naturoplevelse. Jeep siger selv: 4xe (udtales:”</w:t>
      </w:r>
      <w:proofErr w:type="spellStart"/>
      <w:r w:rsidR="00EC496A">
        <w:rPr>
          <w:rFonts w:ascii="Arial" w:hAnsi="Arial" w:cs="Arial"/>
          <w:lang w:val="da-DK"/>
        </w:rPr>
        <w:t>four</w:t>
      </w:r>
      <w:proofErr w:type="spellEnd"/>
      <w:r w:rsidR="00EC496A">
        <w:rPr>
          <w:rFonts w:ascii="Arial" w:hAnsi="Arial" w:cs="Arial"/>
          <w:lang w:val="da-DK"/>
        </w:rPr>
        <w:t xml:space="preserve"> by e”) er det nye 4x4 (</w:t>
      </w:r>
      <w:proofErr w:type="spellStart"/>
      <w:r w:rsidR="00EC496A">
        <w:rPr>
          <w:rFonts w:ascii="Arial" w:hAnsi="Arial" w:cs="Arial"/>
          <w:lang w:val="da-DK"/>
        </w:rPr>
        <w:t>four</w:t>
      </w:r>
      <w:proofErr w:type="spellEnd"/>
      <w:r w:rsidR="00EC496A">
        <w:rPr>
          <w:rFonts w:ascii="Arial" w:hAnsi="Arial" w:cs="Arial"/>
          <w:lang w:val="da-DK"/>
        </w:rPr>
        <w:t xml:space="preserve"> by </w:t>
      </w:r>
      <w:proofErr w:type="spellStart"/>
      <w:r w:rsidR="00EC496A">
        <w:rPr>
          <w:rFonts w:ascii="Arial" w:hAnsi="Arial" w:cs="Arial"/>
          <w:lang w:val="da-DK"/>
        </w:rPr>
        <w:t>four</w:t>
      </w:r>
      <w:proofErr w:type="spellEnd"/>
      <w:r w:rsidR="00EC496A">
        <w:rPr>
          <w:rFonts w:ascii="Arial" w:hAnsi="Arial" w:cs="Arial"/>
          <w:lang w:val="da-DK"/>
        </w:rPr>
        <w:t>).</w:t>
      </w:r>
    </w:p>
    <w:p w14:paraId="035E36ED" w14:textId="77777777" w:rsidR="00EC496A" w:rsidRDefault="00EC496A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3A0CAC03" w14:textId="47864408" w:rsidR="00FA7414" w:rsidRDefault="00EC496A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 mere civiliserede Jeep </w:t>
      </w:r>
      <w:proofErr w:type="spellStart"/>
      <w:r>
        <w:rPr>
          <w:rFonts w:ascii="Arial" w:hAnsi="Arial" w:cs="Arial"/>
          <w:lang w:val="da-DK"/>
        </w:rPr>
        <w:t>SUV’er</w:t>
      </w:r>
      <w:proofErr w:type="spellEnd"/>
      <w:r>
        <w:rPr>
          <w:rFonts w:ascii="Arial" w:hAnsi="Arial" w:cs="Arial"/>
          <w:lang w:val="da-DK"/>
        </w:rPr>
        <w:t xml:space="preserve"> har også glæde af at køre på el. Elbilens øjeblikkelige adgang til </w:t>
      </w:r>
      <w:r w:rsidR="00433BFA">
        <w:rPr>
          <w:rFonts w:ascii="Arial" w:hAnsi="Arial" w:cs="Arial"/>
          <w:lang w:val="da-DK"/>
        </w:rPr>
        <w:t>kræfter</w:t>
      </w:r>
      <w:r>
        <w:rPr>
          <w:rFonts w:ascii="Arial" w:hAnsi="Arial" w:cs="Arial"/>
          <w:lang w:val="da-DK"/>
        </w:rPr>
        <w:t xml:space="preserve"> og fraværet af gearskifte giver en følelse af en mere agil </w:t>
      </w:r>
      <w:r w:rsidR="00433BFA">
        <w:rPr>
          <w:rFonts w:ascii="Arial" w:hAnsi="Arial" w:cs="Arial"/>
          <w:lang w:val="da-DK"/>
        </w:rPr>
        <w:t xml:space="preserve">og </w:t>
      </w:r>
      <w:r>
        <w:rPr>
          <w:rFonts w:ascii="Arial" w:hAnsi="Arial" w:cs="Arial"/>
          <w:lang w:val="da-DK"/>
        </w:rPr>
        <w:t>manøvrerbar bil.</w:t>
      </w:r>
      <w:r w:rsidR="00433BFA">
        <w:rPr>
          <w:rFonts w:ascii="Arial" w:hAnsi="Arial" w:cs="Arial"/>
          <w:lang w:val="da-DK"/>
        </w:rPr>
        <w:t xml:space="preserve"> Så elektrificeringen er en stor fordel for et mærke som Jeep, der i øvrigt allerede nu har et 100% elektrificeret modelprogram i Europa. </w:t>
      </w:r>
    </w:p>
    <w:p w14:paraId="5D78F931" w14:textId="77777777" w:rsidR="00433BFA" w:rsidRDefault="00433BFA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3C3168D1" w14:textId="561EC5ED" w:rsidR="002E6D28" w:rsidRPr="002E6D28" w:rsidRDefault="002E6D28" w:rsidP="00D14991">
      <w:pPr>
        <w:spacing w:after="0" w:line="276" w:lineRule="auto"/>
        <w:jc w:val="both"/>
        <w:rPr>
          <w:rFonts w:ascii="Arial" w:hAnsi="Arial" w:cs="Arial"/>
          <w:b/>
          <w:bCs/>
          <w:lang w:val="da-DK"/>
        </w:rPr>
      </w:pPr>
      <w:proofErr w:type="spellStart"/>
      <w:r>
        <w:rPr>
          <w:rFonts w:ascii="Arial" w:hAnsi="Arial" w:cs="Arial"/>
          <w:b/>
          <w:bCs/>
          <w:lang w:val="da-DK"/>
        </w:rPr>
        <w:t>Wagoneer</w:t>
      </w:r>
      <w:proofErr w:type="spellEnd"/>
      <w:r>
        <w:rPr>
          <w:rFonts w:ascii="Arial" w:hAnsi="Arial" w:cs="Arial"/>
          <w:b/>
          <w:bCs/>
          <w:lang w:val="da-DK"/>
        </w:rPr>
        <w:t xml:space="preserve"> S</w:t>
      </w:r>
    </w:p>
    <w:p w14:paraId="3522ED53" w14:textId="33A7F409" w:rsidR="00FA7414" w:rsidRDefault="002E6D28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2024 bliver et stort år for Jeep, hvor mærket præsenterer to nye modeller. Den første </w:t>
      </w:r>
      <w:r w:rsidR="00EE5DD1">
        <w:rPr>
          <w:rFonts w:ascii="Arial" w:hAnsi="Arial" w:cs="Arial"/>
          <w:lang w:val="da-DK"/>
        </w:rPr>
        <w:t>er</w:t>
      </w:r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Wagoneer</w:t>
      </w:r>
      <w:proofErr w:type="spellEnd"/>
      <w:r>
        <w:rPr>
          <w:rFonts w:ascii="Arial" w:hAnsi="Arial" w:cs="Arial"/>
          <w:lang w:val="da-DK"/>
        </w:rPr>
        <w:t xml:space="preserve"> S</w:t>
      </w:r>
      <w:r w:rsidR="00EE5DD1">
        <w:rPr>
          <w:rFonts w:ascii="Arial" w:hAnsi="Arial" w:cs="Arial"/>
          <w:lang w:val="da-DK"/>
        </w:rPr>
        <w:t>. Det</w:t>
      </w:r>
      <w:r>
        <w:rPr>
          <w:rFonts w:ascii="Arial" w:hAnsi="Arial" w:cs="Arial"/>
          <w:lang w:val="da-DK"/>
        </w:rPr>
        <w:t xml:space="preserve"> </w:t>
      </w:r>
      <w:r w:rsidR="00EE5DD1">
        <w:rPr>
          <w:rFonts w:ascii="Arial" w:hAnsi="Arial" w:cs="Arial"/>
          <w:lang w:val="da-DK"/>
        </w:rPr>
        <w:t>bliver</w:t>
      </w:r>
      <w:r>
        <w:rPr>
          <w:rFonts w:ascii="Arial" w:hAnsi="Arial" w:cs="Arial"/>
          <w:lang w:val="da-DK"/>
        </w:rPr>
        <w:t xml:space="preserve"> en </w:t>
      </w:r>
      <w:r w:rsidR="00046AF9">
        <w:rPr>
          <w:rFonts w:ascii="Arial" w:hAnsi="Arial" w:cs="Arial"/>
          <w:lang w:val="da-DK"/>
        </w:rPr>
        <w:t>stor</w:t>
      </w:r>
      <w:r w:rsidR="00EE5DD1">
        <w:rPr>
          <w:rFonts w:ascii="Arial" w:hAnsi="Arial" w:cs="Arial"/>
          <w:lang w:val="da-DK"/>
        </w:rPr>
        <w:t>,</w:t>
      </w:r>
      <w:r w:rsidR="00046AF9">
        <w:rPr>
          <w:rFonts w:ascii="Arial" w:hAnsi="Arial" w:cs="Arial"/>
          <w:lang w:val="da-DK"/>
        </w:rPr>
        <w:t xml:space="preserve"> sportslig og luksuriøs SUV</w:t>
      </w:r>
      <w:r>
        <w:rPr>
          <w:rFonts w:ascii="Arial" w:hAnsi="Arial" w:cs="Arial"/>
          <w:lang w:val="da-DK"/>
        </w:rPr>
        <w:t xml:space="preserve">, der skal styrke mærkets tilstedeværelse </w:t>
      </w:r>
      <w:r w:rsidR="00046AF9">
        <w:rPr>
          <w:rFonts w:ascii="Arial" w:hAnsi="Arial" w:cs="Arial"/>
          <w:lang w:val="da-DK"/>
        </w:rPr>
        <w:t xml:space="preserve">i markedet </w:t>
      </w:r>
      <w:r>
        <w:rPr>
          <w:rFonts w:ascii="Arial" w:hAnsi="Arial" w:cs="Arial"/>
          <w:lang w:val="da-DK"/>
        </w:rPr>
        <w:t xml:space="preserve">for store </w:t>
      </w:r>
      <w:proofErr w:type="spellStart"/>
      <w:r>
        <w:rPr>
          <w:rFonts w:ascii="Arial" w:hAnsi="Arial" w:cs="Arial"/>
          <w:lang w:val="da-DK"/>
        </w:rPr>
        <w:t>premium</w:t>
      </w:r>
      <w:proofErr w:type="spellEnd"/>
      <w:r>
        <w:rPr>
          <w:rFonts w:ascii="Arial" w:hAnsi="Arial" w:cs="Arial"/>
          <w:lang w:val="da-DK"/>
        </w:rPr>
        <w:t xml:space="preserve"> </w:t>
      </w:r>
      <w:proofErr w:type="spellStart"/>
      <w:r>
        <w:rPr>
          <w:rFonts w:ascii="Arial" w:hAnsi="Arial" w:cs="Arial"/>
          <w:lang w:val="da-DK"/>
        </w:rPr>
        <w:t>SUV’er</w:t>
      </w:r>
      <w:proofErr w:type="spellEnd"/>
      <w:r>
        <w:rPr>
          <w:rFonts w:ascii="Arial" w:hAnsi="Arial" w:cs="Arial"/>
          <w:lang w:val="da-DK"/>
        </w:rPr>
        <w:t xml:space="preserve">. </w:t>
      </w:r>
      <w:r w:rsidR="00046AF9">
        <w:rPr>
          <w:rFonts w:ascii="Arial" w:hAnsi="Arial" w:cs="Arial"/>
          <w:lang w:val="da-DK"/>
        </w:rPr>
        <w:t xml:space="preserve">Den </w:t>
      </w:r>
      <w:r w:rsidR="004653BD">
        <w:rPr>
          <w:rFonts w:ascii="Arial" w:hAnsi="Arial" w:cs="Arial"/>
          <w:lang w:val="da-DK"/>
        </w:rPr>
        <w:t>kommer kun som 100% elbil med en rækkevidde i omegnen af 640 km, op til 600 hk</w:t>
      </w:r>
      <w:r w:rsidR="006F0A06">
        <w:rPr>
          <w:rFonts w:ascii="Arial" w:hAnsi="Arial" w:cs="Arial"/>
          <w:lang w:val="da-DK"/>
        </w:rPr>
        <w:t>,</w:t>
      </w:r>
      <w:r w:rsidR="004653BD">
        <w:rPr>
          <w:rFonts w:ascii="Arial" w:hAnsi="Arial" w:cs="Arial"/>
          <w:lang w:val="da-DK"/>
        </w:rPr>
        <w:t xml:space="preserve"> og </w:t>
      </w:r>
      <w:r w:rsidR="006F0A06">
        <w:rPr>
          <w:rFonts w:ascii="Arial" w:hAnsi="Arial" w:cs="Arial"/>
          <w:lang w:val="da-DK"/>
        </w:rPr>
        <w:t xml:space="preserve">den </w:t>
      </w:r>
      <w:r w:rsidR="004653BD">
        <w:rPr>
          <w:rFonts w:ascii="Arial" w:hAnsi="Arial" w:cs="Arial"/>
          <w:lang w:val="da-DK"/>
        </w:rPr>
        <w:t xml:space="preserve">klarer 0–100 km/t på under 4 sekunder. </w:t>
      </w:r>
    </w:p>
    <w:p w14:paraId="098CAA3C" w14:textId="77777777" w:rsidR="004653BD" w:rsidRDefault="004653BD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59127786" w14:textId="4014BFC0" w:rsidR="004653BD" w:rsidRDefault="004653BD" w:rsidP="00D14991">
      <w:pPr>
        <w:spacing w:after="0" w:line="276" w:lineRule="auto"/>
        <w:jc w:val="both"/>
        <w:rPr>
          <w:rFonts w:ascii="Arial" w:hAnsi="Arial" w:cs="Arial"/>
          <w:b/>
          <w:bCs/>
          <w:lang w:val="da-DK"/>
        </w:rPr>
      </w:pPr>
      <w:proofErr w:type="spellStart"/>
      <w:r w:rsidRPr="004653BD">
        <w:rPr>
          <w:rFonts w:ascii="Arial" w:hAnsi="Arial" w:cs="Arial"/>
          <w:b/>
          <w:bCs/>
          <w:lang w:val="da-DK"/>
        </w:rPr>
        <w:t>Recon</w:t>
      </w:r>
      <w:proofErr w:type="spellEnd"/>
    </w:p>
    <w:p w14:paraId="1A8540C3" w14:textId="1F4801EB" w:rsidR="00FE24DB" w:rsidRDefault="004653BD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Jeep </w:t>
      </w:r>
      <w:proofErr w:type="spellStart"/>
      <w:r>
        <w:rPr>
          <w:rFonts w:ascii="Arial" w:hAnsi="Arial" w:cs="Arial"/>
          <w:lang w:val="da-DK"/>
        </w:rPr>
        <w:t>Recon</w:t>
      </w:r>
      <w:proofErr w:type="spellEnd"/>
      <w:r>
        <w:rPr>
          <w:rFonts w:ascii="Arial" w:hAnsi="Arial" w:cs="Arial"/>
          <w:lang w:val="da-DK"/>
        </w:rPr>
        <w:t xml:space="preserve"> </w:t>
      </w:r>
      <w:r w:rsidR="00451087">
        <w:rPr>
          <w:rFonts w:ascii="Arial" w:hAnsi="Arial" w:cs="Arial"/>
          <w:lang w:val="da-DK"/>
        </w:rPr>
        <w:t>kommer ligeledes</w:t>
      </w:r>
      <w:r>
        <w:rPr>
          <w:rFonts w:ascii="Arial" w:hAnsi="Arial" w:cs="Arial"/>
          <w:lang w:val="da-DK"/>
        </w:rPr>
        <w:t xml:space="preserve"> i 2024. I modsætning til </w:t>
      </w:r>
      <w:proofErr w:type="spellStart"/>
      <w:r>
        <w:rPr>
          <w:rFonts w:ascii="Arial" w:hAnsi="Arial" w:cs="Arial"/>
          <w:lang w:val="da-DK"/>
        </w:rPr>
        <w:t>Wagoneer</w:t>
      </w:r>
      <w:proofErr w:type="spellEnd"/>
      <w:r>
        <w:rPr>
          <w:rFonts w:ascii="Arial" w:hAnsi="Arial" w:cs="Arial"/>
          <w:lang w:val="da-DK"/>
        </w:rPr>
        <w:t xml:space="preserve"> S, hører </w:t>
      </w:r>
      <w:proofErr w:type="spellStart"/>
      <w:r>
        <w:rPr>
          <w:rFonts w:ascii="Arial" w:hAnsi="Arial" w:cs="Arial"/>
          <w:lang w:val="da-DK"/>
        </w:rPr>
        <w:t>Recon</w:t>
      </w:r>
      <w:proofErr w:type="spellEnd"/>
      <w:r>
        <w:rPr>
          <w:rFonts w:ascii="Arial" w:hAnsi="Arial" w:cs="Arial"/>
          <w:lang w:val="da-DK"/>
        </w:rPr>
        <w:t xml:space="preserve"> til i den hardcore </w:t>
      </w:r>
      <w:proofErr w:type="spellStart"/>
      <w:r>
        <w:rPr>
          <w:rFonts w:ascii="Arial" w:hAnsi="Arial" w:cs="Arial"/>
          <w:lang w:val="da-DK"/>
        </w:rPr>
        <w:t>off-road</w:t>
      </w:r>
      <w:proofErr w:type="spellEnd"/>
      <w:r>
        <w:rPr>
          <w:rFonts w:ascii="Arial" w:hAnsi="Arial" w:cs="Arial"/>
          <w:lang w:val="da-DK"/>
        </w:rPr>
        <w:t xml:space="preserve"> kategori, h</w:t>
      </w:r>
      <w:r w:rsidR="00FE24DB">
        <w:rPr>
          <w:rFonts w:ascii="Arial" w:hAnsi="Arial" w:cs="Arial"/>
          <w:lang w:val="da-DK"/>
        </w:rPr>
        <w:t>v</w:t>
      </w:r>
      <w:r>
        <w:rPr>
          <w:rFonts w:ascii="Arial" w:hAnsi="Arial" w:cs="Arial"/>
          <w:lang w:val="da-DK"/>
        </w:rPr>
        <w:t xml:space="preserve">or også Wrangler </w:t>
      </w:r>
      <w:r w:rsidR="00DE5CA4">
        <w:rPr>
          <w:rFonts w:ascii="Arial" w:hAnsi="Arial" w:cs="Arial"/>
          <w:lang w:val="da-DK"/>
        </w:rPr>
        <w:t>slår sine folder</w:t>
      </w:r>
      <w:r>
        <w:rPr>
          <w:rFonts w:ascii="Arial" w:hAnsi="Arial" w:cs="Arial"/>
          <w:lang w:val="da-DK"/>
        </w:rPr>
        <w:t xml:space="preserve">. </w:t>
      </w:r>
      <w:r w:rsidR="00DE5CA4">
        <w:rPr>
          <w:rFonts w:ascii="Arial" w:hAnsi="Arial" w:cs="Arial"/>
          <w:lang w:val="da-DK"/>
        </w:rPr>
        <w:t xml:space="preserve">Den er </w:t>
      </w:r>
      <w:r>
        <w:rPr>
          <w:rFonts w:ascii="Arial" w:hAnsi="Arial" w:cs="Arial"/>
          <w:lang w:val="da-DK"/>
        </w:rPr>
        <w:t>100% elektrisk</w:t>
      </w:r>
      <w:r w:rsidR="00DE5CA4">
        <w:rPr>
          <w:rFonts w:ascii="Arial" w:hAnsi="Arial" w:cs="Arial"/>
          <w:lang w:val="da-DK"/>
        </w:rPr>
        <w:t xml:space="preserve"> og giver </w:t>
      </w:r>
      <w:r w:rsidR="00FE24DB">
        <w:rPr>
          <w:rFonts w:ascii="Arial" w:hAnsi="Arial" w:cs="Arial"/>
          <w:lang w:val="da-DK"/>
        </w:rPr>
        <w:t>qua</w:t>
      </w:r>
      <w:r w:rsidR="00DE5CA4">
        <w:rPr>
          <w:rFonts w:ascii="Arial" w:hAnsi="Arial" w:cs="Arial"/>
          <w:lang w:val="da-DK"/>
        </w:rPr>
        <w:t xml:space="preserve"> den elektriske drivlinje en helt ny og mere stille måde at krydse de mest ufremkommelige steder</w:t>
      </w:r>
      <w:r>
        <w:rPr>
          <w:rFonts w:ascii="Arial" w:hAnsi="Arial" w:cs="Arial"/>
          <w:lang w:val="da-DK"/>
        </w:rPr>
        <w:t xml:space="preserve">. Den </w:t>
      </w:r>
      <w:r w:rsidR="00451087">
        <w:rPr>
          <w:rFonts w:ascii="Arial" w:hAnsi="Arial" w:cs="Arial"/>
          <w:lang w:val="da-DK"/>
        </w:rPr>
        <w:t>har</w:t>
      </w:r>
      <w:r>
        <w:rPr>
          <w:rFonts w:ascii="Arial" w:hAnsi="Arial" w:cs="Arial"/>
          <w:lang w:val="da-DK"/>
        </w:rPr>
        <w:t xml:space="preserve"> aftagelige døre og forrude, elektrisk </w:t>
      </w:r>
      <w:r w:rsidR="00DE5CA4">
        <w:rPr>
          <w:rFonts w:ascii="Arial" w:hAnsi="Arial" w:cs="Arial"/>
          <w:lang w:val="da-DK"/>
        </w:rPr>
        <w:t>nedfældeligt</w:t>
      </w:r>
      <w:r>
        <w:rPr>
          <w:rFonts w:ascii="Arial" w:hAnsi="Arial" w:cs="Arial"/>
          <w:lang w:val="da-DK"/>
        </w:rPr>
        <w:t xml:space="preserve"> tag</w:t>
      </w:r>
      <w:r w:rsidR="00DE5CA4">
        <w:rPr>
          <w:rFonts w:ascii="Arial" w:hAnsi="Arial" w:cs="Arial"/>
          <w:lang w:val="da-DK"/>
        </w:rPr>
        <w:t xml:space="preserve"> og mulighed for </w:t>
      </w:r>
      <w:r w:rsidR="00FE24DB">
        <w:rPr>
          <w:rFonts w:ascii="Arial" w:hAnsi="Arial" w:cs="Arial"/>
          <w:lang w:val="da-DK"/>
        </w:rPr>
        <w:t xml:space="preserve">e-spær-aksel, trækkrog foran og </w:t>
      </w:r>
      <w:proofErr w:type="spellStart"/>
      <w:r w:rsidR="00FE24DB">
        <w:rPr>
          <w:rFonts w:ascii="Arial" w:hAnsi="Arial" w:cs="Arial"/>
          <w:lang w:val="da-DK"/>
        </w:rPr>
        <w:t>off-road</w:t>
      </w:r>
      <w:proofErr w:type="spellEnd"/>
      <w:r w:rsidR="00FE24DB">
        <w:rPr>
          <w:rFonts w:ascii="Arial" w:hAnsi="Arial" w:cs="Arial"/>
          <w:lang w:val="da-DK"/>
        </w:rPr>
        <w:t xml:space="preserve"> dæk – så her er der lagt op til </w:t>
      </w:r>
      <w:r w:rsidR="003835B2">
        <w:rPr>
          <w:rFonts w:ascii="Arial" w:hAnsi="Arial" w:cs="Arial"/>
          <w:lang w:val="da-DK"/>
        </w:rPr>
        <w:t xml:space="preserve">elektrisk </w:t>
      </w:r>
      <w:r w:rsidR="00FE24DB">
        <w:rPr>
          <w:rFonts w:ascii="Arial" w:hAnsi="Arial" w:cs="Arial"/>
          <w:lang w:val="da-DK"/>
        </w:rPr>
        <w:t>sjov også udenfor vejen.</w:t>
      </w:r>
    </w:p>
    <w:p w14:paraId="293D22EE" w14:textId="77777777" w:rsidR="00FE24DB" w:rsidRDefault="00FE24DB" w:rsidP="00D14991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25C7E528" w14:textId="77777777" w:rsidR="003835B2" w:rsidRDefault="003835B2" w:rsidP="00D14991">
      <w:pPr>
        <w:spacing w:after="0" w:line="276" w:lineRule="auto"/>
        <w:jc w:val="both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>Hvornår</w:t>
      </w:r>
    </w:p>
    <w:p w14:paraId="787B6F7F" w14:textId="73232826" w:rsidR="008B2212" w:rsidRDefault="003835B2" w:rsidP="00971368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Den første fuld-elektriske Jeep, </w:t>
      </w:r>
      <w:r w:rsidR="00F66EF3">
        <w:rPr>
          <w:rFonts w:ascii="Arial" w:hAnsi="Arial" w:cs="Arial"/>
          <w:lang w:val="da-DK"/>
        </w:rPr>
        <w:t xml:space="preserve">Jeep </w:t>
      </w:r>
      <w:proofErr w:type="spellStart"/>
      <w:r>
        <w:rPr>
          <w:rFonts w:ascii="Arial" w:hAnsi="Arial" w:cs="Arial"/>
          <w:lang w:val="da-DK"/>
        </w:rPr>
        <w:t>Avenger</w:t>
      </w:r>
      <w:proofErr w:type="spellEnd"/>
      <w:r>
        <w:rPr>
          <w:rFonts w:ascii="Arial" w:hAnsi="Arial" w:cs="Arial"/>
          <w:lang w:val="da-DK"/>
        </w:rPr>
        <w:t xml:space="preserve">, er </w:t>
      </w:r>
      <w:r w:rsidR="00971368">
        <w:rPr>
          <w:rFonts w:ascii="Arial" w:hAnsi="Arial" w:cs="Arial"/>
          <w:lang w:val="da-DK"/>
        </w:rPr>
        <w:t xml:space="preserve">kommet godt fra start </w:t>
      </w:r>
      <w:r w:rsidR="00CF04E2">
        <w:rPr>
          <w:rFonts w:ascii="Arial" w:hAnsi="Arial" w:cs="Arial"/>
          <w:lang w:val="da-DK"/>
        </w:rPr>
        <w:t>og</w:t>
      </w:r>
      <w:r w:rsidR="00971368">
        <w:rPr>
          <w:rFonts w:ascii="Arial" w:hAnsi="Arial" w:cs="Arial"/>
          <w:lang w:val="da-DK"/>
        </w:rPr>
        <w:t xml:space="preserve"> vandt i år Car Of The Year-prisen som den første Jeep nogensinde. </w:t>
      </w:r>
      <w:proofErr w:type="spellStart"/>
      <w:r w:rsidR="00CF04E2">
        <w:rPr>
          <w:rFonts w:ascii="Arial" w:hAnsi="Arial" w:cs="Arial"/>
          <w:lang w:val="da-DK"/>
        </w:rPr>
        <w:t>Wagoneer</w:t>
      </w:r>
      <w:proofErr w:type="spellEnd"/>
      <w:r w:rsidR="00CF04E2">
        <w:rPr>
          <w:rFonts w:ascii="Arial" w:hAnsi="Arial" w:cs="Arial"/>
          <w:lang w:val="da-DK"/>
        </w:rPr>
        <w:t xml:space="preserve"> S og </w:t>
      </w:r>
      <w:proofErr w:type="spellStart"/>
      <w:r w:rsidR="00CF04E2">
        <w:rPr>
          <w:rFonts w:ascii="Arial" w:hAnsi="Arial" w:cs="Arial"/>
          <w:lang w:val="da-DK"/>
        </w:rPr>
        <w:t>Recon</w:t>
      </w:r>
      <w:proofErr w:type="spellEnd"/>
      <w:r w:rsidR="00CF04E2">
        <w:rPr>
          <w:rFonts w:ascii="Arial" w:hAnsi="Arial" w:cs="Arial"/>
          <w:lang w:val="da-DK"/>
        </w:rPr>
        <w:t xml:space="preserve"> præsenteres i løbet af 2024</w:t>
      </w:r>
      <w:r w:rsidR="00451087">
        <w:rPr>
          <w:rFonts w:ascii="Arial" w:hAnsi="Arial" w:cs="Arial"/>
          <w:lang w:val="da-DK"/>
        </w:rPr>
        <w:t xml:space="preserve"> hvorimod den fjerde </w:t>
      </w:r>
      <w:r w:rsidR="00CF04E2">
        <w:rPr>
          <w:rFonts w:ascii="Arial" w:hAnsi="Arial" w:cs="Arial"/>
          <w:lang w:val="da-DK"/>
        </w:rPr>
        <w:t xml:space="preserve">elektrisk Jeep </w:t>
      </w:r>
      <w:r w:rsidR="00451087">
        <w:rPr>
          <w:rFonts w:ascii="Arial" w:hAnsi="Arial" w:cs="Arial"/>
          <w:lang w:val="da-DK"/>
        </w:rPr>
        <w:t xml:space="preserve">kommer i 2025. Her </w:t>
      </w:r>
      <w:r w:rsidR="00971368">
        <w:rPr>
          <w:rFonts w:ascii="Arial" w:hAnsi="Arial" w:cs="Arial"/>
          <w:lang w:val="da-DK"/>
        </w:rPr>
        <w:t xml:space="preserve">må vi vente i spænding, for den har det amerikanske SUV-mærke ikke fortalt mere om endnu. Her og nu handler det om </w:t>
      </w:r>
      <w:proofErr w:type="spellStart"/>
      <w:r w:rsidR="00971368">
        <w:rPr>
          <w:rFonts w:ascii="Arial" w:hAnsi="Arial" w:cs="Arial"/>
          <w:lang w:val="da-DK"/>
        </w:rPr>
        <w:t>Avenger</w:t>
      </w:r>
      <w:proofErr w:type="spellEnd"/>
      <w:r w:rsidR="00971368">
        <w:rPr>
          <w:rFonts w:ascii="Arial" w:hAnsi="Arial" w:cs="Arial"/>
          <w:lang w:val="da-DK"/>
        </w:rPr>
        <w:t xml:space="preserve">, der om få uger står klar hos de danske forhandlere, til at indtage Danmark. </w:t>
      </w:r>
    </w:p>
    <w:p w14:paraId="069A9014" w14:textId="77777777" w:rsidR="00887D6E" w:rsidRDefault="00887D6E" w:rsidP="00971368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7E1C99E7" w14:textId="77777777" w:rsidR="00887D6E" w:rsidRDefault="00887D6E" w:rsidP="00971368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52FC17DF" w14:textId="77777777" w:rsidR="00887D6E" w:rsidRDefault="00887D6E" w:rsidP="00971368">
      <w:pPr>
        <w:spacing w:after="0" w:line="276" w:lineRule="auto"/>
        <w:jc w:val="both"/>
        <w:rPr>
          <w:rFonts w:ascii="Arial" w:hAnsi="Arial" w:cs="Arial"/>
          <w:lang w:val="da-DK"/>
        </w:rPr>
      </w:pPr>
    </w:p>
    <w:sectPr w:rsidR="00887D6E" w:rsidSect="00433BFA">
      <w:headerReference w:type="default" r:id="rId11"/>
      <w:pgSz w:w="11906" w:h="16838"/>
      <w:pgMar w:top="426" w:right="1440" w:bottom="142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8ACC" w14:textId="77777777" w:rsidR="00A3173F" w:rsidRDefault="00A3173F" w:rsidP="007B3EF3">
      <w:pPr>
        <w:spacing w:after="0" w:line="240" w:lineRule="auto"/>
      </w:pPr>
      <w:r>
        <w:separator/>
      </w:r>
    </w:p>
  </w:endnote>
  <w:endnote w:type="continuationSeparator" w:id="0">
    <w:p w14:paraId="760450F1" w14:textId="77777777" w:rsidR="00A3173F" w:rsidRDefault="00A3173F" w:rsidP="007B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15C1" w14:textId="77777777" w:rsidR="00A3173F" w:rsidRDefault="00A3173F" w:rsidP="007B3EF3">
      <w:pPr>
        <w:spacing w:after="0" w:line="240" w:lineRule="auto"/>
      </w:pPr>
      <w:r>
        <w:separator/>
      </w:r>
    </w:p>
  </w:footnote>
  <w:footnote w:type="continuationSeparator" w:id="0">
    <w:p w14:paraId="6B617188" w14:textId="77777777" w:rsidR="00A3173F" w:rsidRDefault="00A3173F" w:rsidP="007B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C823" w14:textId="29B046CB" w:rsidR="00D67090" w:rsidRPr="00683EB0" w:rsidRDefault="00D67090">
    <w:pPr>
      <w:pStyle w:val="Sidehoved"/>
      <w:rPr>
        <w:lang w:val="da-DK"/>
      </w:rPr>
    </w:pPr>
    <w:r>
      <w:tab/>
    </w:r>
    <w:r>
      <w:tab/>
    </w:r>
    <w:r w:rsidR="00433BFA">
      <w:rPr>
        <w:lang w:val="da-DK"/>
      </w:rPr>
      <w:t>3</w:t>
    </w:r>
    <w:r w:rsidR="00E06995" w:rsidRPr="00683EB0">
      <w:rPr>
        <w:lang w:val="da-DK"/>
      </w:rPr>
      <w:t xml:space="preserve">. </w:t>
    </w:r>
    <w:r w:rsidR="00433BFA">
      <w:rPr>
        <w:lang w:val="da-DK"/>
      </w:rPr>
      <w:t>juli</w:t>
    </w:r>
    <w:r w:rsidR="00297E44" w:rsidRPr="00683EB0">
      <w:rPr>
        <w:lang w:val="da-DK"/>
      </w:rPr>
      <w:t xml:space="preserve"> </w:t>
    </w:r>
    <w:r w:rsidR="00683EB0" w:rsidRPr="00683EB0">
      <w:rPr>
        <w:lang w:val="da-DK"/>
      </w:rPr>
      <w:t>2023</w:t>
    </w:r>
  </w:p>
  <w:p w14:paraId="3C61B2B1" w14:textId="77777777" w:rsidR="00D67090" w:rsidRDefault="00D670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193"/>
    <w:multiLevelType w:val="hybridMultilevel"/>
    <w:tmpl w:val="0DE68528"/>
    <w:lvl w:ilvl="0" w:tplc="3F7607D6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225E"/>
    <w:multiLevelType w:val="hybridMultilevel"/>
    <w:tmpl w:val="95FC53C2"/>
    <w:lvl w:ilvl="0" w:tplc="EE364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4430"/>
    <w:multiLevelType w:val="hybridMultilevel"/>
    <w:tmpl w:val="66B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FDD"/>
    <w:multiLevelType w:val="hybridMultilevel"/>
    <w:tmpl w:val="4A6C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iriam Fixed" w:hAnsi="Miriam Fixed" w:cs="Miriam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iriam Fixed" w:hAnsi="Miriam Fixed" w:cs="Miriam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iriam Fixed" w:hAnsi="Miriam Fixed" w:cs="Miriam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 w16cid:durableId="4721359">
    <w:abstractNumId w:val="3"/>
  </w:num>
  <w:num w:numId="2" w16cid:durableId="1243641081">
    <w:abstractNumId w:val="2"/>
  </w:num>
  <w:num w:numId="3" w16cid:durableId="892275683">
    <w:abstractNumId w:val="0"/>
  </w:num>
  <w:num w:numId="4" w16cid:durableId="165802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B8"/>
    <w:rsid w:val="0000656D"/>
    <w:rsid w:val="000175EC"/>
    <w:rsid w:val="00017710"/>
    <w:rsid w:val="00026DBF"/>
    <w:rsid w:val="00043E0D"/>
    <w:rsid w:val="0004567B"/>
    <w:rsid w:val="00046AF9"/>
    <w:rsid w:val="000709A1"/>
    <w:rsid w:val="00086F5C"/>
    <w:rsid w:val="00093285"/>
    <w:rsid w:val="000A0835"/>
    <w:rsid w:val="000B049C"/>
    <w:rsid w:val="000B071B"/>
    <w:rsid w:val="000C1762"/>
    <w:rsid w:val="000C5E70"/>
    <w:rsid w:val="000D47F0"/>
    <w:rsid w:val="001063E8"/>
    <w:rsid w:val="00110CAF"/>
    <w:rsid w:val="00115CEC"/>
    <w:rsid w:val="001176B7"/>
    <w:rsid w:val="00121E7D"/>
    <w:rsid w:val="00132598"/>
    <w:rsid w:val="0013313A"/>
    <w:rsid w:val="0013512A"/>
    <w:rsid w:val="00136DF6"/>
    <w:rsid w:val="00154C98"/>
    <w:rsid w:val="001672EC"/>
    <w:rsid w:val="0017438A"/>
    <w:rsid w:val="00180966"/>
    <w:rsid w:val="00181A8D"/>
    <w:rsid w:val="0018378C"/>
    <w:rsid w:val="00190707"/>
    <w:rsid w:val="001915C8"/>
    <w:rsid w:val="00195BCC"/>
    <w:rsid w:val="001A2839"/>
    <w:rsid w:val="001B0CEB"/>
    <w:rsid w:val="001C0ECF"/>
    <w:rsid w:val="001D1989"/>
    <w:rsid w:val="001D209F"/>
    <w:rsid w:val="001D5E00"/>
    <w:rsid w:val="001D75E3"/>
    <w:rsid w:val="001F27D2"/>
    <w:rsid w:val="001F7F4D"/>
    <w:rsid w:val="00204CAE"/>
    <w:rsid w:val="00215F32"/>
    <w:rsid w:val="002400DE"/>
    <w:rsid w:val="00251EF6"/>
    <w:rsid w:val="002746BE"/>
    <w:rsid w:val="002925BB"/>
    <w:rsid w:val="002940DF"/>
    <w:rsid w:val="00297E44"/>
    <w:rsid w:val="002C671E"/>
    <w:rsid w:val="002C719C"/>
    <w:rsid w:val="002D3040"/>
    <w:rsid w:val="002D3079"/>
    <w:rsid w:val="002D3EE8"/>
    <w:rsid w:val="002E5F47"/>
    <w:rsid w:val="002E6D28"/>
    <w:rsid w:val="002E6FAF"/>
    <w:rsid w:val="002F2A63"/>
    <w:rsid w:val="002F742F"/>
    <w:rsid w:val="003015C4"/>
    <w:rsid w:val="00317165"/>
    <w:rsid w:val="003213C4"/>
    <w:rsid w:val="003308AA"/>
    <w:rsid w:val="00332906"/>
    <w:rsid w:val="00334205"/>
    <w:rsid w:val="00363593"/>
    <w:rsid w:val="00363CF1"/>
    <w:rsid w:val="00365C9F"/>
    <w:rsid w:val="00367718"/>
    <w:rsid w:val="003754F6"/>
    <w:rsid w:val="003835B2"/>
    <w:rsid w:val="003B1213"/>
    <w:rsid w:val="003B420E"/>
    <w:rsid w:val="003B6196"/>
    <w:rsid w:val="003C5ABF"/>
    <w:rsid w:val="003D1DCB"/>
    <w:rsid w:val="0040082C"/>
    <w:rsid w:val="00433BFA"/>
    <w:rsid w:val="004370EF"/>
    <w:rsid w:val="00437B6F"/>
    <w:rsid w:val="00442916"/>
    <w:rsid w:val="00446B37"/>
    <w:rsid w:val="00451087"/>
    <w:rsid w:val="004653BD"/>
    <w:rsid w:val="004973DB"/>
    <w:rsid w:val="004C4816"/>
    <w:rsid w:val="004D2CF4"/>
    <w:rsid w:val="004F0BA4"/>
    <w:rsid w:val="004F3B12"/>
    <w:rsid w:val="0050367E"/>
    <w:rsid w:val="005144F1"/>
    <w:rsid w:val="005234C7"/>
    <w:rsid w:val="005260BA"/>
    <w:rsid w:val="00540066"/>
    <w:rsid w:val="00550EBB"/>
    <w:rsid w:val="00552ED4"/>
    <w:rsid w:val="005715D2"/>
    <w:rsid w:val="005A55D5"/>
    <w:rsid w:val="005B549A"/>
    <w:rsid w:val="005B7819"/>
    <w:rsid w:val="005B7AAB"/>
    <w:rsid w:val="005C04BB"/>
    <w:rsid w:val="005C731E"/>
    <w:rsid w:val="005D42FB"/>
    <w:rsid w:val="005E7095"/>
    <w:rsid w:val="00606127"/>
    <w:rsid w:val="0062642A"/>
    <w:rsid w:val="0063274B"/>
    <w:rsid w:val="00647416"/>
    <w:rsid w:val="00650D06"/>
    <w:rsid w:val="00682943"/>
    <w:rsid w:val="00683EB0"/>
    <w:rsid w:val="0069630E"/>
    <w:rsid w:val="00696CD1"/>
    <w:rsid w:val="006B0299"/>
    <w:rsid w:val="006D23AB"/>
    <w:rsid w:val="006E43E0"/>
    <w:rsid w:val="006F0A06"/>
    <w:rsid w:val="00755674"/>
    <w:rsid w:val="0075623C"/>
    <w:rsid w:val="0077647C"/>
    <w:rsid w:val="00785F70"/>
    <w:rsid w:val="0078716F"/>
    <w:rsid w:val="007A4AED"/>
    <w:rsid w:val="007B3EF3"/>
    <w:rsid w:val="007C74A9"/>
    <w:rsid w:val="007D59D1"/>
    <w:rsid w:val="007F2D9C"/>
    <w:rsid w:val="00807B85"/>
    <w:rsid w:val="00812046"/>
    <w:rsid w:val="00821C27"/>
    <w:rsid w:val="00822CF8"/>
    <w:rsid w:val="00824E1E"/>
    <w:rsid w:val="00837A87"/>
    <w:rsid w:val="0084173E"/>
    <w:rsid w:val="00842A72"/>
    <w:rsid w:val="00845A66"/>
    <w:rsid w:val="0086565D"/>
    <w:rsid w:val="00887266"/>
    <w:rsid w:val="00887D6E"/>
    <w:rsid w:val="008927CB"/>
    <w:rsid w:val="008A5F7D"/>
    <w:rsid w:val="008B2212"/>
    <w:rsid w:val="008B61B9"/>
    <w:rsid w:val="008D28C6"/>
    <w:rsid w:val="008D744D"/>
    <w:rsid w:val="008E3338"/>
    <w:rsid w:val="008E446A"/>
    <w:rsid w:val="008E4CE3"/>
    <w:rsid w:val="008F280A"/>
    <w:rsid w:val="009157BF"/>
    <w:rsid w:val="00924CE1"/>
    <w:rsid w:val="0093192E"/>
    <w:rsid w:val="00932BCC"/>
    <w:rsid w:val="00933DE2"/>
    <w:rsid w:val="00937C10"/>
    <w:rsid w:val="00961360"/>
    <w:rsid w:val="009638E8"/>
    <w:rsid w:val="00963E2F"/>
    <w:rsid w:val="00971368"/>
    <w:rsid w:val="0097531A"/>
    <w:rsid w:val="009763D7"/>
    <w:rsid w:val="009945FF"/>
    <w:rsid w:val="009A54A1"/>
    <w:rsid w:val="009A69CE"/>
    <w:rsid w:val="009B1A01"/>
    <w:rsid w:val="009B20E1"/>
    <w:rsid w:val="009C21AB"/>
    <w:rsid w:val="009E5DFB"/>
    <w:rsid w:val="009F49A6"/>
    <w:rsid w:val="009F4E80"/>
    <w:rsid w:val="00A01213"/>
    <w:rsid w:val="00A151C2"/>
    <w:rsid w:val="00A2621E"/>
    <w:rsid w:val="00A3173F"/>
    <w:rsid w:val="00A43340"/>
    <w:rsid w:val="00A52FA4"/>
    <w:rsid w:val="00A6624D"/>
    <w:rsid w:val="00A80151"/>
    <w:rsid w:val="00A81253"/>
    <w:rsid w:val="00AB05CC"/>
    <w:rsid w:val="00AB31C2"/>
    <w:rsid w:val="00AB3DC7"/>
    <w:rsid w:val="00AB741F"/>
    <w:rsid w:val="00AC527F"/>
    <w:rsid w:val="00AC6A42"/>
    <w:rsid w:val="00AD4ACA"/>
    <w:rsid w:val="00AE4CA8"/>
    <w:rsid w:val="00B121AB"/>
    <w:rsid w:val="00B23FA4"/>
    <w:rsid w:val="00B36AB8"/>
    <w:rsid w:val="00B41F0C"/>
    <w:rsid w:val="00B572B4"/>
    <w:rsid w:val="00B72151"/>
    <w:rsid w:val="00B80A8E"/>
    <w:rsid w:val="00B81047"/>
    <w:rsid w:val="00B976F7"/>
    <w:rsid w:val="00BA5638"/>
    <w:rsid w:val="00BB06C8"/>
    <w:rsid w:val="00BB2528"/>
    <w:rsid w:val="00BB5781"/>
    <w:rsid w:val="00BC427F"/>
    <w:rsid w:val="00BC70A8"/>
    <w:rsid w:val="00C01ACC"/>
    <w:rsid w:val="00C02183"/>
    <w:rsid w:val="00C07B0B"/>
    <w:rsid w:val="00C14870"/>
    <w:rsid w:val="00C17486"/>
    <w:rsid w:val="00C2709D"/>
    <w:rsid w:val="00C4149A"/>
    <w:rsid w:val="00C5077B"/>
    <w:rsid w:val="00C54D23"/>
    <w:rsid w:val="00C54F1D"/>
    <w:rsid w:val="00C66AD7"/>
    <w:rsid w:val="00C860F9"/>
    <w:rsid w:val="00C944DD"/>
    <w:rsid w:val="00CA6528"/>
    <w:rsid w:val="00CE06C8"/>
    <w:rsid w:val="00CF04E2"/>
    <w:rsid w:val="00CF2E43"/>
    <w:rsid w:val="00CF3976"/>
    <w:rsid w:val="00D14991"/>
    <w:rsid w:val="00D20DD4"/>
    <w:rsid w:val="00D626F2"/>
    <w:rsid w:val="00D67090"/>
    <w:rsid w:val="00D67216"/>
    <w:rsid w:val="00D84BED"/>
    <w:rsid w:val="00D90D1C"/>
    <w:rsid w:val="00DB7497"/>
    <w:rsid w:val="00DE1C80"/>
    <w:rsid w:val="00DE5CA4"/>
    <w:rsid w:val="00DF13EF"/>
    <w:rsid w:val="00DF1AF5"/>
    <w:rsid w:val="00DF5AD3"/>
    <w:rsid w:val="00E0258A"/>
    <w:rsid w:val="00E06995"/>
    <w:rsid w:val="00E10679"/>
    <w:rsid w:val="00E1208A"/>
    <w:rsid w:val="00E20288"/>
    <w:rsid w:val="00E204B2"/>
    <w:rsid w:val="00E3017B"/>
    <w:rsid w:val="00E32E64"/>
    <w:rsid w:val="00E42C0F"/>
    <w:rsid w:val="00E47256"/>
    <w:rsid w:val="00E50500"/>
    <w:rsid w:val="00E57104"/>
    <w:rsid w:val="00E77926"/>
    <w:rsid w:val="00E8224C"/>
    <w:rsid w:val="00EC496A"/>
    <w:rsid w:val="00EC754F"/>
    <w:rsid w:val="00EE1FF4"/>
    <w:rsid w:val="00EE22BE"/>
    <w:rsid w:val="00EE4475"/>
    <w:rsid w:val="00EE5DD1"/>
    <w:rsid w:val="00F03F5A"/>
    <w:rsid w:val="00F167AF"/>
    <w:rsid w:val="00F248A9"/>
    <w:rsid w:val="00F33277"/>
    <w:rsid w:val="00F332D4"/>
    <w:rsid w:val="00F350D0"/>
    <w:rsid w:val="00F52D2F"/>
    <w:rsid w:val="00F54B8B"/>
    <w:rsid w:val="00F57A3D"/>
    <w:rsid w:val="00F60EA8"/>
    <w:rsid w:val="00F63A54"/>
    <w:rsid w:val="00F66EF3"/>
    <w:rsid w:val="00F67ACF"/>
    <w:rsid w:val="00F8609E"/>
    <w:rsid w:val="00FA7414"/>
    <w:rsid w:val="00FB1D38"/>
    <w:rsid w:val="00FB7AAC"/>
    <w:rsid w:val="00FD10DA"/>
    <w:rsid w:val="00FE24DB"/>
    <w:rsid w:val="00FE382F"/>
    <w:rsid w:val="00FE69C3"/>
    <w:rsid w:val="00FF484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0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6A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EF3"/>
  </w:style>
  <w:style w:type="paragraph" w:styleId="Sidefod">
    <w:name w:val="footer"/>
    <w:basedOn w:val="Normal"/>
    <w:link w:val="SidefodTegn"/>
    <w:uiPriority w:val="99"/>
    <w:unhideWhenUsed/>
    <w:rsid w:val="007B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EF3"/>
  </w:style>
  <w:style w:type="character" w:styleId="Kommentarhenvisning">
    <w:name w:val="annotation reference"/>
    <w:basedOn w:val="Standardskrifttypeiafsnit"/>
    <w:uiPriority w:val="99"/>
    <w:semiHidden/>
    <w:unhideWhenUsed/>
    <w:rsid w:val="00D90D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90D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90D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0D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0D1C"/>
    <w:rPr>
      <w:b/>
      <w:bCs/>
      <w:sz w:val="20"/>
      <w:szCs w:val="20"/>
    </w:rPr>
  </w:style>
  <w:style w:type="character" w:customStyle="1" w:styleId="cf01">
    <w:name w:val="cf01"/>
    <w:basedOn w:val="Standardskrifttypeiafsnit"/>
    <w:rsid w:val="00E4725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k">
    <w:name w:val="Strong"/>
    <w:basedOn w:val="Standardskrifttypeiafsnit"/>
    <w:uiPriority w:val="22"/>
    <w:qFormat/>
    <w:rsid w:val="0040082C"/>
    <w:rPr>
      <w:b/>
      <w:bCs/>
    </w:rPr>
  </w:style>
  <w:style w:type="paragraph" w:styleId="Korrektur">
    <w:name w:val="Revision"/>
    <w:hidden/>
    <w:uiPriority w:val="99"/>
    <w:semiHidden/>
    <w:rsid w:val="003B6196"/>
    <w:pPr>
      <w:spacing w:after="0" w:line="240" w:lineRule="auto"/>
    </w:pPr>
  </w:style>
  <w:style w:type="paragraph" w:customStyle="1" w:styleId="pf0">
    <w:name w:val="pf0"/>
    <w:basedOn w:val="Normal"/>
    <w:rsid w:val="003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Standardskrifttypeiafsnit"/>
    <w:rsid w:val="00AD4ACA"/>
  </w:style>
  <w:style w:type="character" w:styleId="Fremhv">
    <w:name w:val="Emphasis"/>
    <w:basedOn w:val="Standardskrifttypeiafsnit"/>
    <w:uiPriority w:val="20"/>
    <w:qFormat/>
    <w:rsid w:val="00AD4AC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9e7b30dec9eda8b6865a858c3750377d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5fa1cd1ef24dcf15ffc535d083131eda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9706-9C40-4BA5-B167-5F0E4658AAC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60540c-a9b4-4472-aa99-110dbc70b55d"/>
    <ds:schemaRef ds:uri="185588e2-483f-4b85-a446-ee042caf0e4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886EEE-B40D-46FF-9F55-F1B1F8E1B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A85BA-2E10-4975-A87F-E18A99A2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92927-753A-444F-98EB-06739BC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2693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2023-07-03T11:49:00Z</dcterms:created>
  <dcterms:modified xsi:type="dcterms:W3CDTF">2023-07-03T11:49:00Z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0x010100D1AB943AC203684599DF6BB292D4C1A7</vt:lpwstr>
  </property>
</Properties>
</file>