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43" w:rsidRDefault="00613643" w:rsidP="00146F1D">
      <w:pPr>
        <w:spacing w:after="0"/>
        <w:rPr>
          <w:rFonts w:ascii="Times New Roman" w:hAnsi="Times New Roman"/>
          <w:sz w:val="21"/>
          <w:szCs w:val="21"/>
        </w:rPr>
      </w:pPr>
    </w:p>
    <w:p w:rsidR="00B521FB" w:rsidRDefault="00B521FB" w:rsidP="00146F1D">
      <w:pPr>
        <w:spacing w:after="0"/>
        <w:rPr>
          <w:rFonts w:ascii="Times New Roman" w:hAnsi="Times New Roman"/>
          <w:sz w:val="21"/>
          <w:szCs w:val="21"/>
        </w:rPr>
      </w:pPr>
    </w:p>
    <w:p w:rsidR="00A5304E" w:rsidRPr="00B521FB" w:rsidRDefault="00A5304E" w:rsidP="00146F1D">
      <w:pPr>
        <w:spacing w:after="0"/>
        <w:rPr>
          <w:rFonts w:ascii="Times New Roman" w:hAnsi="Times New Roman"/>
          <w:sz w:val="21"/>
          <w:szCs w:val="21"/>
        </w:rPr>
      </w:pPr>
    </w:p>
    <w:p w:rsidR="00B412C2" w:rsidRPr="00492EA8" w:rsidRDefault="00B412C2" w:rsidP="00B412C2">
      <w:pPr>
        <w:rPr>
          <w:rFonts w:ascii="Arial" w:hAnsi="Arial" w:cs="Arial"/>
          <w:b/>
          <w:sz w:val="40"/>
          <w:szCs w:val="40"/>
          <w:lang w:val="en-US"/>
        </w:rPr>
      </w:pPr>
      <w:r w:rsidRPr="00492EA8">
        <w:rPr>
          <w:rFonts w:ascii="Arial" w:hAnsi="Arial" w:cs="Arial"/>
          <w:b/>
          <w:sz w:val="40"/>
          <w:szCs w:val="40"/>
          <w:lang w:val="en-US"/>
        </w:rPr>
        <w:t>Stena Recycling</w:t>
      </w:r>
      <w:r w:rsidR="00492EA8">
        <w:rPr>
          <w:rFonts w:ascii="Arial" w:hAnsi="Arial" w:cs="Arial"/>
          <w:b/>
          <w:sz w:val="40"/>
          <w:szCs w:val="40"/>
          <w:lang w:val="en-US"/>
        </w:rPr>
        <w:t xml:space="preserve"> </w:t>
      </w:r>
      <w:proofErr w:type="spellStart"/>
      <w:r w:rsidR="00492EA8">
        <w:rPr>
          <w:rFonts w:ascii="Arial" w:hAnsi="Arial" w:cs="Arial"/>
          <w:b/>
          <w:sz w:val="40"/>
          <w:szCs w:val="40"/>
          <w:lang w:val="en-US"/>
        </w:rPr>
        <w:t>får</w:t>
      </w:r>
      <w:proofErr w:type="spellEnd"/>
      <w:r w:rsidR="00492EA8">
        <w:rPr>
          <w:rFonts w:ascii="Arial" w:hAnsi="Arial" w:cs="Arial"/>
          <w:b/>
          <w:sz w:val="40"/>
          <w:szCs w:val="40"/>
          <w:lang w:val="en-US"/>
        </w:rPr>
        <w:t xml:space="preserve"> </w:t>
      </w:r>
      <w:proofErr w:type="spellStart"/>
      <w:proofErr w:type="gramStart"/>
      <w:r w:rsidR="00492EA8">
        <w:rPr>
          <w:rFonts w:ascii="Arial" w:hAnsi="Arial" w:cs="Arial"/>
          <w:b/>
          <w:sz w:val="40"/>
          <w:szCs w:val="40"/>
          <w:lang w:val="en-US"/>
        </w:rPr>
        <w:t>utmärkelsen</w:t>
      </w:r>
      <w:proofErr w:type="spellEnd"/>
      <w:r w:rsidR="00492EA8">
        <w:rPr>
          <w:rFonts w:ascii="Arial" w:hAnsi="Arial" w:cs="Arial"/>
          <w:b/>
          <w:sz w:val="40"/>
          <w:szCs w:val="40"/>
          <w:lang w:val="en-US"/>
        </w:rPr>
        <w:t xml:space="preserve"> </w:t>
      </w:r>
      <w:proofErr w:type="gramEnd"/>
      <w:r w:rsidR="00387CDA">
        <w:rPr>
          <w:rFonts w:ascii="Arial" w:hAnsi="Arial" w:cs="Arial"/>
          <w:b/>
          <w:sz w:val="40"/>
          <w:szCs w:val="40"/>
          <w:lang w:val="en-US"/>
        </w:rPr>
        <w:br/>
      </w:r>
      <w:r w:rsidR="00E56045">
        <w:rPr>
          <w:rFonts w:ascii="Arial" w:hAnsi="Arial" w:cs="Arial"/>
          <w:b/>
          <w:sz w:val="40"/>
          <w:szCs w:val="40"/>
          <w:lang w:val="en-US"/>
        </w:rPr>
        <w:t xml:space="preserve">”Volvo Cars Quality </w:t>
      </w:r>
      <w:r w:rsidR="00492EA8">
        <w:rPr>
          <w:rFonts w:ascii="Arial" w:hAnsi="Arial" w:cs="Arial"/>
          <w:b/>
          <w:sz w:val="40"/>
          <w:szCs w:val="40"/>
          <w:lang w:val="en-US"/>
        </w:rPr>
        <w:t>Excellence Award”</w:t>
      </w:r>
    </w:p>
    <w:p w:rsidR="00646D4F" w:rsidRDefault="00E56045" w:rsidP="00492EA8">
      <w:pPr>
        <w:pStyle w:val="Normalwebb"/>
        <w:spacing w:line="270" w:lineRule="atLeast"/>
        <w:rPr>
          <w:rFonts w:ascii="Arial" w:eastAsia="Calibri" w:hAnsi="Arial" w:cs="Arial"/>
          <w:b/>
          <w:sz w:val="22"/>
          <w:szCs w:val="22"/>
          <w:lang w:eastAsia="en-US"/>
        </w:rPr>
      </w:pPr>
      <w:hyperlink r:id="rId8" w:history="1">
        <w:r w:rsidR="00492EA8">
          <w:rPr>
            <w:rFonts w:ascii="Arial" w:eastAsia="Calibri" w:hAnsi="Arial" w:cs="Arial"/>
            <w:b/>
            <w:sz w:val="22"/>
            <w:szCs w:val="22"/>
            <w:lang w:eastAsia="en-US"/>
          </w:rPr>
          <w:t>Det</w:t>
        </w:r>
      </w:hyperlink>
      <w:r w:rsidR="00492EA8">
        <w:rPr>
          <w:rFonts w:ascii="Arial" w:eastAsia="Calibri" w:hAnsi="Arial" w:cs="Arial"/>
          <w:b/>
          <w:sz w:val="22"/>
          <w:szCs w:val="22"/>
          <w:lang w:eastAsia="en-US"/>
        </w:rPr>
        <w:t xml:space="preserve"> ledande återvinningsbolaget Stena Recycling</w:t>
      </w:r>
      <w:r w:rsidR="00492EA8" w:rsidRPr="00492EA8">
        <w:rPr>
          <w:rFonts w:ascii="Arial" w:eastAsia="Calibri" w:hAnsi="Arial" w:cs="Arial"/>
          <w:b/>
          <w:sz w:val="22"/>
          <w:szCs w:val="22"/>
          <w:lang w:eastAsia="en-US"/>
        </w:rPr>
        <w:t xml:space="preserve"> har </w:t>
      </w:r>
      <w:r w:rsidR="00800B76">
        <w:rPr>
          <w:rFonts w:ascii="Arial" w:eastAsia="Calibri" w:hAnsi="Arial" w:cs="Arial"/>
          <w:b/>
          <w:sz w:val="22"/>
          <w:szCs w:val="22"/>
          <w:lang w:eastAsia="en-US"/>
        </w:rPr>
        <w:t xml:space="preserve">åter </w:t>
      </w:r>
      <w:r w:rsidR="00492EA8" w:rsidRPr="00492EA8">
        <w:rPr>
          <w:rFonts w:ascii="Arial" w:eastAsia="Calibri" w:hAnsi="Arial" w:cs="Arial"/>
          <w:b/>
          <w:sz w:val="22"/>
          <w:szCs w:val="22"/>
          <w:lang w:eastAsia="en-US"/>
        </w:rPr>
        <w:t xml:space="preserve">tilldelats den prestigefulla </w:t>
      </w:r>
      <w:r w:rsidR="00646D4F">
        <w:rPr>
          <w:rFonts w:ascii="Arial" w:eastAsia="Calibri" w:hAnsi="Arial" w:cs="Arial"/>
          <w:b/>
          <w:sz w:val="22"/>
          <w:szCs w:val="22"/>
          <w:lang w:eastAsia="en-US"/>
        </w:rPr>
        <w:t xml:space="preserve">utmärkelsen </w:t>
      </w:r>
      <w:r w:rsidR="00492EA8">
        <w:rPr>
          <w:rFonts w:ascii="Arial" w:eastAsia="Calibri" w:hAnsi="Arial" w:cs="Arial"/>
          <w:b/>
          <w:sz w:val="22"/>
          <w:szCs w:val="22"/>
          <w:lang w:eastAsia="en-US"/>
        </w:rPr>
        <w:t>VQE Award</w:t>
      </w:r>
      <w:r w:rsidR="00646D4F">
        <w:rPr>
          <w:rFonts w:ascii="Arial" w:eastAsia="Calibri" w:hAnsi="Arial" w:cs="Arial"/>
          <w:b/>
          <w:sz w:val="22"/>
          <w:szCs w:val="22"/>
          <w:lang w:eastAsia="en-US"/>
        </w:rPr>
        <w:t xml:space="preserve"> – </w:t>
      </w:r>
      <w:r w:rsidR="0039209A">
        <w:rPr>
          <w:rFonts w:ascii="Arial" w:eastAsia="Calibri" w:hAnsi="Arial" w:cs="Arial"/>
          <w:b/>
          <w:sz w:val="22"/>
          <w:szCs w:val="22"/>
          <w:lang w:eastAsia="en-US"/>
        </w:rPr>
        <w:t xml:space="preserve">Volvo </w:t>
      </w:r>
      <w:proofErr w:type="spellStart"/>
      <w:r w:rsidR="0039209A">
        <w:rPr>
          <w:rFonts w:ascii="Arial" w:eastAsia="Calibri" w:hAnsi="Arial" w:cs="Arial"/>
          <w:b/>
          <w:sz w:val="22"/>
          <w:szCs w:val="22"/>
          <w:lang w:eastAsia="en-US"/>
        </w:rPr>
        <w:t>Quality</w:t>
      </w:r>
      <w:proofErr w:type="spellEnd"/>
      <w:r w:rsidR="00492EA8" w:rsidRPr="00492EA8">
        <w:rPr>
          <w:rFonts w:ascii="Arial" w:eastAsia="Calibri" w:hAnsi="Arial" w:cs="Arial"/>
          <w:b/>
          <w:sz w:val="22"/>
          <w:szCs w:val="22"/>
          <w:lang w:eastAsia="en-US"/>
        </w:rPr>
        <w:t xml:space="preserve"> </w:t>
      </w:r>
      <w:proofErr w:type="spellStart"/>
      <w:r w:rsidR="00492EA8" w:rsidRPr="00492EA8">
        <w:rPr>
          <w:rFonts w:ascii="Arial" w:eastAsia="Calibri" w:hAnsi="Arial" w:cs="Arial"/>
          <w:b/>
          <w:sz w:val="22"/>
          <w:szCs w:val="22"/>
          <w:lang w:eastAsia="en-US"/>
        </w:rPr>
        <w:t>Excellence</w:t>
      </w:r>
      <w:proofErr w:type="spellEnd"/>
      <w:r w:rsidR="00492EA8" w:rsidRPr="00492EA8">
        <w:rPr>
          <w:rFonts w:ascii="Arial" w:eastAsia="Calibri" w:hAnsi="Arial" w:cs="Arial"/>
          <w:b/>
          <w:sz w:val="22"/>
          <w:szCs w:val="22"/>
          <w:lang w:eastAsia="en-US"/>
        </w:rPr>
        <w:t xml:space="preserve"> Award</w:t>
      </w:r>
      <w:r w:rsidR="00646D4F">
        <w:rPr>
          <w:rFonts w:ascii="Arial" w:eastAsia="Calibri" w:hAnsi="Arial" w:cs="Arial"/>
          <w:b/>
          <w:sz w:val="22"/>
          <w:szCs w:val="22"/>
          <w:lang w:eastAsia="en-US"/>
        </w:rPr>
        <w:t xml:space="preserve"> – </w:t>
      </w:r>
      <w:r w:rsidR="00492EA8" w:rsidRPr="00492EA8">
        <w:rPr>
          <w:rFonts w:ascii="Arial" w:eastAsia="Calibri" w:hAnsi="Arial" w:cs="Arial"/>
          <w:b/>
          <w:sz w:val="22"/>
          <w:szCs w:val="22"/>
          <w:lang w:eastAsia="en-US"/>
        </w:rPr>
        <w:t>av Volvo Car</w:t>
      </w:r>
      <w:r>
        <w:rPr>
          <w:rFonts w:ascii="Arial" w:eastAsia="Calibri" w:hAnsi="Arial" w:cs="Arial"/>
          <w:b/>
          <w:sz w:val="22"/>
          <w:szCs w:val="22"/>
          <w:lang w:eastAsia="en-US"/>
        </w:rPr>
        <w:t>s.</w:t>
      </w:r>
    </w:p>
    <w:p w:rsidR="008E5A64" w:rsidRDefault="00C20821" w:rsidP="00EF48DC">
      <w:pPr>
        <w:spacing w:after="0"/>
        <w:rPr>
          <w:rFonts w:ascii="Arial" w:hAnsi="Arial" w:cs="Arial"/>
        </w:rPr>
      </w:pPr>
      <w:r>
        <w:rPr>
          <w:rFonts w:ascii="Arial" w:hAnsi="Arial" w:cs="Arial"/>
        </w:rPr>
        <w:t xml:space="preserve">Stena Recycling </w:t>
      </w:r>
      <w:r w:rsidR="008E5A64">
        <w:rPr>
          <w:rFonts w:ascii="Arial" w:hAnsi="Arial" w:cs="Arial"/>
        </w:rPr>
        <w:t xml:space="preserve">har </w:t>
      </w:r>
      <w:r w:rsidR="00BB618E">
        <w:rPr>
          <w:rFonts w:ascii="Arial" w:hAnsi="Arial" w:cs="Arial"/>
        </w:rPr>
        <w:t>samarbetat</w:t>
      </w:r>
      <w:r w:rsidR="008E5A64">
        <w:rPr>
          <w:rFonts w:ascii="Arial" w:hAnsi="Arial" w:cs="Arial"/>
        </w:rPr>
        <w:t xml:space="preserve"> med Volvo</w:t>
      </w:r>
      <w:r w:rsidR="0039209A">
        <w:rPr>
          <w:rFonts w:ascii="Arial" w:hAnsi="Arial" w:cs="Arial"/>
        </w:rPr>
        <w:t xml:space="preserve"> </w:t>
      </w:r>
      <w:r w:rsidR="00E56045">
        <w:rPr>
          <w:rFonts w:ascii="Arial" w:hAnsi="Arial" w:cs="Arial"/>
        </w:rPr>
        <w:t>Cars</w:t>
      </w:r>
      <w:r w:rsidR="00085C6C">
        <w:rPr>
          <w:rFonts w:ascii="Arial" w:hAnsi="Arial" w:cs="Arial"/>
        </w:rPr>
        <w:t xml:space="preserve"> </w:t>
      </w:r>
      <w:r w:rsidR="00BB618E">
        <w:rPr>
          <w:rFonts w:ascii="Arial" w:hAnsi="Arial" w:cs="Arial"/>
        </w:rPr>
        <w:t xml:space="preserve">i över tio år </w:t>
      </w:r>
      <w:r w:rsidR="0039209A">
        <w:rPr>
          <w:rFonts w:ascii="Arial" w:hAnsi="Arial" w:cs="Arial"/>
        </w:rPr>
        <w:t>och levererar</w:t>
      </w:r>
      <w:r w:rsidR="00800B76" w:rsidRPr="00800B76">
        <w:rPr>
          <w:rFonts w:ascii="Arial" w:hAnsi="Arial" w:cs="Arial"/>
        </w:rPr>
        <w:t xml:space="preserve"> helhetslösning</w:t>
      </w:r>
      <w:r w:rsidR="0039209A">
        <w:rPr>
          <w:rFonts w:ascii="Arial" w:hAnsi="Arial" w:cs="Arial"/>
        </w:rPr>
        <w:t xml:space="preserve">ar </w:t>
      </w:r>
      <w:r w:rsidR="00800B76" w:rsidRPr="00800B76">
        <w:rPr>
          <w:rFonts w:ascii="Arial" w:hAnsi="Arial" w:cs="Arial"/>
        </w:rPr>
        <w:t xml:space="preserve">på samtliga </w:t>
      </w:r>
      <w:r w:rsidR="00085C6C">
        <w:rPr>
          <w:rFonts w:ascii="Arial" w:hAnsi="Arial" w:cs="Arial"/>
        </w:rPr>
        <w:t xml:space="preserve">deras </w:t>
      </w:r>
      <w:r w:rsidR="00800B76" w:rsidRPr="00800B76">
        <w:rPr>
          <w:rFonts w:ascii="Arial" w:hAnsi="Arial" w:cs="Arial"/>
        </w:rPr>
        <w:t>anläggningar i Sverige. I tjänsterna ingår</w:t>
      </w:r>
      <w:r w:rsidR="00085C6C">
        <w:rPr>
          <w:rFonts w:ascii="Arial" w:hAnsi="Arial" w:cs="Arial"/>
        </w:rPr>
        <w:t xml:space="preserve"> </w:t>
      </w:r>
      <w:r w:rsidR="00384AAF">
        <w:rPr>
          <w:rFonts w:ascii="Arial" w:hAnsi="Arial" w:cs="Arial"/>
        </w:rPr>
        <w:t xml:space="preserve">system för och hantering av produkter för återvinning, </w:t>
      </w:r>
      <w:r w:rsidR="00085C6C">
        <w:rPr>
          <w:rFonts w:ascii="Arial" w:hAnsi="Arial" w:cs="Arial"/>
        </w:rPr>
        <w:t>hantering av</w:t>
      </w:r>
      <w:r w:rsidR="00800B76" w:rsidRPr="00800B76">
        <w:rPr>
          <w:rFonts w:ascii="Arial" w:hAnsi="Arial" w:cs="Arial"/>
        </w:rPr>
        <w:t xml:space="preserve"> </w:t>
      </w:r>
      <w:r w:rsidR="00C248B5">
        <w:rPr>
          <w:rFonts w:ascii="Arial" w:hAnsi="Arial" w:cs="Arial"/>
        </w:rPr>
        <w:t xml:space="preserve">olika </w:t>
      </w:r>
      <w:r w:rsidR="00800B76" w:rsidRPr="00800B76">
        <w:rPr>
          <w:rFonts w:ascii="Arial" w:hAnsi="Arial" w:cs="Arial"/>
        </w:rPr>
        <w:t>i</w:t>
      </w:r>
      <w:r w:rsidR="00085C6C">
        <w:rPr>
          <w:rFonts w:ascii="Arial" w:hAnsi="Arial" w:cs="Arial"/>
        </w:rPr>
        <w:t>ndustriavfall</w:t>
      </w:r>
      <w:r w:rsidR="00C248B5">
        <w:rPr>
          <w:rFonts w:ascii="Arial" w:hAnsi="Arial" w:cs="Arial"/>
        </w:rPr>
        <w:t>sslag</w:t>
      </w:r>
      <w:r w:rsidR="00384AAF">
        <w:rPr>
          <w:rFonts w:ascii="Arial" w:hAnsi="Arial" w:cs="Arial"/>
        </w:rPr>
        <w:t xml:space="preserve"> för återvinning,</w:t>
      </w:r>
      <w:r w:rsidR="00085C6C">
        <w:rPr>
          <w:rFonts w:ascii="Arial" w:hAnsi="Arial" w:cs="Arial"/>
        </w:rPr>
        <w:t xml:space="preserve"> transporter</w:t>
      </w:r>
      <w:r w:rsidR="00275941">
        <w:rPr>
          <w:rFonts w:ascii="Arial" w:hAnsi="Arial" w:cs="Arial"/>
        </w:rPr>
        <w:t>, rådgivning</w:t>
      </w:r>
      <w:r w:rsidR="00085C6C">
        <w:rPr>
          <w:rFonts w:ascii="Arial" w:hAnsi="Arial" w:cs="Arial"/>
        </w:rPr>
        <w:t xml:space="preserve"> och utbildning</w:t>
      </w:r>
      <w:r w:rsidR="00800B76" w:rsidRPr="00800B76">
        <w:rPr>
          <w:rFonts w:ascii="Arial" w:hAnsi="Arial" w:cs="Arial"/>
        </w:rPr>
        <w:t>.</w:t>
      </w:r>
    </w:p>
    <w:p w:rsidR="007D6013" w:rsidRDefault="00EF48DC" w:rsidP="00EF48DC">
      <w:pPr>
        <w:spacing w:after="0"/>
        <w:rPr>
          <w:rFonts w:ascii="Arial" w:hAnsi="Arial" w:cs="Arial"/>
        </w:rPr>
      </w:pPr>
      <w:r w:rsidRPr="002A2737">
        <w:rPr>
          <w:rFonts w:ascii="Arial" w:hAnsi="Arial" w:cs="Arial"/>
        </w:rPr>
        <w:t xml:space="preserve"> </w:t>
      </w:r>
      <w:r>
        <w:rPr>
          <w:rFonts w:ascii="Arial" w:hAnsi="Arial" w:cs="Arial"/>
        </w:rPr>
        <w:t xml:space="preserve">    </w:t>
      </w:r>
      <w:r w:rsidRPr="002A2737">
        <w:rPr>
          <w:rFonts w:ascii="Arial" w:hAnsi="Arial" w:cs="Arial"/>
        </w:rPr>
        <w:t>–</w:t>
      </w:r>
      <w:r w:rsidR="007660C6">
        <w:rPr>
          <w:rFonts w:ascii="Arial" w:hAnsi="Arial" w:cs="Arial"/>
        </w:rPr>
        <w:t xml:space="preserve"> </w:t>
      </w:r>
      <w:r w:rsidR="00884A6A">
        <w:rPr>
          <w:rFonts w:ascii="Arial" w:hAnsi="Arial" w:cs="Arial"/>
        </w:rPr>
        <w:t xml:space="preserve">Vi strävar alltid efter att leverera lite mer än vad kunden förväntar sig. Vi är glada att det uppmärksammas </w:t>
      </w:r>
      <w:proofErr w:type="gramStart"/>
      <w:r w:rsidR="00884A6A">
        <w:rPr>
          <w:rFonts w:ascii="Arial" w:hAnsi="Arial" w:cs="Arial"/>
        </w:rPr>
        <w:t>och  det</w:t>
      </w:r>
      <w:proofErr w:type="gramEnd"/>
      <w:r w:rsidR="00884A6A">
        <w:rPr>
          <w:rFonts w:ascii="Arial" w:hAnsi="Arial" w:cs="Arial"/>
        </w:rPr>
        <w:t xml:space="preserve"> är en </w:t>
      </w:r>
      <w:r w:rsidR="00495BE4">
        <w:rPr>
          <w:rFonts w:ascii="Arial" w:hAnsi="Arial" w:cs="Arial"/>
        </w:rPr>
        <w:t xml:space="preserve">stor </w:t>
      </w:r>
      <w:r w:rsidR="00884A6A">
        <w:rPr>
          <w:rFonts w:ascii="Arial" w:hAnsi="Arial" w:cs="Arial"/>
        </w:rPr>
        <w:t>ära att få ta emot utmärkelsen</w:t>
      </w:r>
      <w:r w:rsidR="00495BE4">
        <w:rPr>
          <w:rFonts w:ascii="Arial" w:hAnsi="Arial" w:cs="Arial"/>
        </w:rPr>
        <w:t xml:space="preserve"> från Volvo</w:t>
      </w:r>
      <w:r w:rsidR="00E56045">
        <w:rPr>
          <w:rFonts w:ascii="Arial" w:hAnsi="Arial" w:cs="Arial"/>
        </w:rPr>
        <w:t xml:space="preserve"> Cars</w:t>
      </w:r>
      <w:r w:rsidR="009D549D">
        <w:rPr>
          <w:rFonts w:ascii="Arial" w:hAnsi="Arial" w:cs="Arial"/>
        </w:rPr>
        <w:t xml:space="preserve">, </w:t>
      </w:r>
      <w:r w:rsidR="008B5219">
        <w:rPr>
          <w:rFonts w:ascii="Arial" w:hAnsi="Arial" w:cs="Arial"/>
        </w:rPr>
        <w:t xml:space="preserve">säger Staffan Persson, VD </w:t>
      </w:r>
      <w:r w:rsidR="007D6013" w:rsidRPr="00372FEF">
        <w:rPr>
          <w:rFonts w:ascii="Arial" w:hAnsi="Arial" w:cs="Arial"/>
        </w:rPr>
        <w:t>Stena Recycling</w:t>
      </w:r>
      <w:r w:rsidR="006A71E6">
        <w:rPr>
          <w:rFonts w:ascii="Arial" w:hAnsi="Arial" w:cs="Arial"/>
        </w:rPr>
        <w:t xml:space="preserve"> AB</w:t>
      </w:r>
      <w:r w:rsidR="007D6013">
        <w:rPr>
          <w:rFonts w:ascii="Arial" w:hAnsi="Arial" w:cs="Arial"/>
        </w:rPr>
        <w:t>.</w:t>
      </w:r>
    </w:p>
    <w:p w:rsidR="00884A6A" w:rsidRDefault="00884A6A" w:rsidP="00EF48DC">
      <w:pPr>
        <w:spacing w:after="0"/>
        <w:rPr>
          <w:rFonts w:ascii="Arial" w:hAnsi="Arial" w:cs="Arial"/>
        </w:rPr>
      </w:pPr>
    </w:p>
    <w:p w:rsidR="00044E51" w:rsidRDefault="002B581A" w:rsidP="00044E51">
      <w:pPr>
        <w:spacing w:after="0"/>
        <w:rPr>
          <w:rFonts w:ascii="Arial" w:hAnsi="Arial" w:cs="Arial"/>
        </w:rPr>
      </w:pPr>
      <w:r>
        <w:rPr>
          <w:rFonts w:ascii="Arial" w:hAnsi="Arial" w:cs="Arial"/>
        </w:rPr>
        <w:t xml:space="preserve">Grunden för det långsiktiga samarbetet är att genom innovativt tänkande och kontinuerligt förbättringsarbete skapa </w:t>
      </w:r>
      <w:r w:rsidR="0008549D">
        <w:rPr>
          <w:rFonts w:ascii="Arial" w:hAnsi="Arial" w:cs="Arial"/>
        </w:rPr>
        <w:t>kundnytta och miljönytta</w:t>
      </w:r>
      <w:r>
        <w:rPr>
          <w:rFonts w:ascii="Arial" w:hAnsi="Arial" w:cs="Arial"/>
        </w:rPr>
        <w:t xml:space="preserve">. Stena Recyclings anläggningar över hela Sverige </w:t>
      </w:r>
      <w:r w:rsidR="005B77E7">
        <w:rPr>
          <w:rFonts w:ascii="Arial" w:hAnsi="Arial" w:cs="Arial"/>
        </w:rPr>
        <w:t>ge</w:t>
      </w:r>
      <w:r>
        <w:rPr>
          <w:rFonts w:ascii="Arial" w:hAnsi="Arial" w:cs="Arial"/>
        </w:rPr>
        <w:t>r den nödvändiga närheten.</w:t>
      </w:r>
      <w:r w:rsidR="00884A6A">
        <w:rPr>
          <w:rFonts w:ascii="Arial" w:hAnsi="Arial" w:cs="Arial"/>
        </w:rPr>
        <w:br/>
      </w:r>
      <w:r>
        <w:rPr>
          <w:rFonts w:ascii="Arial" w:hAnsi="Arial" w:cs="Arial"/>
        </w:rPr>
        <w:t xml:space="preserve">    </w:t>
      </w:r>
      <w:r w:rsidR="00884A6A" w:rsidRPr="002A2737">
        <w:rPr>
          <w:rFonts w:ascii="Arial" w:hAnsi="Arial" w:cs="Arial"/>
        </w:rPr>
        <w:t>–</w:t>
      </w:r>
      <w:r>
        <w:rPr>
          <w:rFonts w:ascii="Arial" w:hAnsi="Arial" w:cs="Arial"/>
        </w:rPr>
        <w:t xml:space="preserve"> Vi har ett samarbete som är ömsesidigt och är två som tillsammans skapar värden. På Stena Recycling</w:t>
      </w:r>
      <w:r w:rsidR="00044E51">
        <w:rPr>
          <w:rFonts w:ascii="Arial" w:hAnsi="Arial" w:cs="Arial"/>
        </w:rPr>
        <w:t xml:space="preserve"> är </w:t>
      </w:r>
      <w:r>
        <w:rPr>
          <w:rFonts w:ascii="Arial" w:hAnsi="Arial" w:cs="Arial"/>
        </w:rPr>
        <w:t xml:space="preserve">vi </w:t>
      </w:r>
      <w:r w:rsidR="00044E51">
        <w:rPr>
          <w:rFonts w:ascii="Arial" w:hAnsi="Arial" w:cs="Arial"/>
        </w:rPr>
        <w:t xml:space="preserve">ett team som är mycket stolta över att ha Volvo </w:t>
      </w:r>
      <w:r w:rsidR="00E56045">
        <w:rPr>
          <w:rFonts w:ascii="Arial" w:hAnsi="Arial" w:cs="Arial"/>
        </w:rPr>
        <w:t xml:space="preserve">Cars </w:t>
      </w:r>
      <w:r w:rsidR="00044E51">
        <w:rPr>
          <w:rFonts w:ascii="Arial" w:hAnsi="Arial" w:cs="Arial"/>
        </w:rPr>
        <w:t>som kund</w:t>
      </w:r>
      <w:r>
        <w:rPr>
          <w:rFonts w:ascii="Arial" w:hAnsi="Arial" w:cs="Arial"/>
        </w:rPr>
        <w:t xml:space="preserve"> och vårdar samarbetet hela vägen</w:t>
      </w:r>
      <w:r w:rsidR="00884A6A">
        <w:rPr>
          <w:rFonts w:ascii="Arial" w:hAnsi="Arial" w:cs="Arial"/>
        </w:rPr>
        <w:t>, säger Clas Hultqvist, regionchef på Stena Recycling AB.</w:t>
      </w:r>
    </w:p>
    <w:p w:rsidR="00B94C58" w:rsidRDefault="00B94C58" w:rsidP="00044E51">
      <w:pPr>
        <w:spacing w:after="0"/>
        <w:rPr>
          <w:rFonts w:ascii="Arial" w:hAnsi="Arial" w:cs="Arial"/>
        </w:rPr>
      </w:pPr>
    </w:p>
    <w:p w:rsidR="00B94C58" w:rsidRDefault="002B581A" w:rsidP="00044E51">
      <w:pPr>
        <w:spacing w:after="0"/>
        <w:rPr>
          <w:rFonts w:ascii="Arial" w:hAnsi="Arial" w:cs="Arial"/>
        </w:rPr>
      </w:pPr>
      <w:r>
        <w:rPr>
          <w:rFonts w:ascii="Arial" w:hAnsi="Arial" w:cs="Arial"/>
        </w:rPr>
        <w:t xml:space="preserve">För att förtjäna utmärkelsen finns ett antal kriterier som ska uppfyllas inom flera olika områden, exempelvis hållbarhet, finans, underleverantörer, kvalitet, ledning och eftermarknadsstrategi. </w:t>
      </w:r>
      <w:r w:rsidR="00B94C58">
        <w:rPr>
          <w:rFonts w:ascii="Arial" w:hAnsi="Arial" w:cs="Arial"/>
        </w:rPr>
        <w:t>Utmärkelsen dela</w:t>
      </w:r>
      <w:r w:rsidR="00E56045">
        <w:rPr>
          <w:rFonts w:ascii="Arial" w:hAnsi="Arial" w:cs="Arial"/>
        </w:rPr>
        <w:t>de</w:t>
      </w:r>
      <w:r w:rsidR="00B94C58">
        <w:rPr>
          <w:rFonts w:ascii="Arial" w:hAnsi="Arial" w:cs="Arial"/>
        </w:rPr>
        <w:t xml:space="preserve">s ut under en ceremoni hos Volvo </w:t>
      </w:r>
      <w:r w:rsidR="00E56045">
        <w:rPr>
          <w:rFonts w:ascii="Arial" w:hAnsi="Arial" w:cs="Arial"/>
        </w:rPr>
        <w:t>Cars</w:t>
      </w:r>
      <w:r w:rsidR="00B94C58">
        <w:rPr>
          <w:rFonts w:ascii="Arial" w:hAnsi="Arial" w:cs="Arial"/>
        </w:rPr>
        <w:t xml:space="preserve"> den 18 december.</w:t>
      </w:r>
    </w:p>
    <w:p w:rsidR="00055B6B" w:rsidRDefault="00055B6B" w:rsidP="00044E51">
      <w:pPr>
        <w:spacing w:after="0"/>
        <w:rPr>
          <w:rFonts w:ascii="Arial" w:eastAsia="Times New Roman" w:hAnsi="Arial" w:cs="Arial"/>
          <w:color w:val="65676B"/>
          <w:sz w:val="18"/>
          <w:szCs w:val="18"/>
          <w:lang w:eastAsia="sv-SE"/>
        </w:rPr>
      </w:pPr>
      <w:bookmarkStart w:id="0" w:name="_GoBack"/>
      <w:bookmarkEnd w:id="0"/>
    </w:p>
    <w:p w:rsidR="00044E51" w:rsidRDefault="00044E51" w:rsidP="00044E51">
      <w:pPr>
        <w:spacing w:after="0"/>
        <w:rPr>
          <w:rFonts w:ascii="Arial" w:eastAsia="Times New Roman" w:hAnsi="Arial" w:cs="Arial"/>
          <w:color w:val="65676B"/>
          <w:sz w:val="18"/>
          <w:szCs w:val="18"/>
          <w:lang w:eastAsia="sv-SE"/>
        </w:rPr>
      </w:pPr>
    </w:p>
    <w:p w:rsidR="0005564C" w:rsidRPr="00B412C2" w:rsidRDefault="0005564C" w:rsidP="00044E51">
      <w:pPr>
        <w:spacing w:after="0"/>
        <w:rPr>
          <w:rFonts w:ascii="Arial" w:hAnsi="Arial" w:cs="Arial"/>
          <w:b/>
        </w:rPr>
      </w:pPr>
      <w:r w:rsidRPr="00B412C2">
        <w:rPr>
          <w:rFonts w:ascii="Arial" w:hAnsi="Arial" w:cs="Arial"/>
          <w:b/>
        </w:rPr>
        <w:t>För mer information kontakta:</w:t>
      </w:r>
    </w:p>
    <w:p w:rsidR="00C95F6C" w:rsidRDefault="0005564C" w:rsidP="00A1399C">
      <w:pPr>
        <w:spacing w:after="0"/>
        <w:rPr>
          <w:rFonts w:ascii="Arial" w:hAnsi="Arial" w:cs="Arial"/>
        </w:rPr>
      </w:pPr>
      <w:r w:rsidRPr="00B412C2">
        <w:rPr>
          <w:rFonts w:ascii="Arial" w:hAnsi="Arial" w:cs="Arial"/>
        </w:rPr>
        <w:t>Annette</w:t>
      </w:r>
      <w:r w:rsidR="00346A8D" w:rsidRPr="00B412C2">
        <w:rPr>
          <w:rFonts w:ascii="Arial" w:hAnsi="Arial" w:cs="Arial"/>
        </w:rPr>
        <w:t xml:space="preserve"> Björklund, </w:t>
      </w:r>
      <w:r w:rsidR="00346A8D" w:rsidRPr="00A4785F">
        <w:rPr>
          <w:rFonts w:ascii="Arial" w:hAnsi="Arial" w:cs="Arial"/>
        </w:rPr>
        <w:t xml:space="preserve">Kommunikationschef, </w:t>
      </w:r>
      <w:r w:rsidR="00372FEF" w:rsidRPr="00A4785F">
        <w:rPr>
          <w:rFonts w:ascii="Arial" w:hAnsi="Arial" w:cs="Arial"/>
        </w:rPr>
        <w:t>Stena Recycling</w:t>
      </w:r>
      <w:r w:rsidR="00CB3A36">
        <w:rPr>
          <w:rFonts w:ascii="Arial" w:hAnsi="Arial" w:cs="Arial"/>
        </w:rPr>
        <w:t xml:space="preserve"> AB</w:t>
      </w:r>
      <w:r w:rsidR="00346A8D" w:rsidRPr="00A4785F">
        <w:rPr>
          <w:rFonts w:ascii="Arial" w:hAnsi="Arial" w:cs="Arial"/>
        </w:rPr>
        <w:t xml:space="preserve">, </w:t>
      </w:r>
      <w:r w:rsidR="00C95F6C">
        <w:rPr>
          <w:rFonts w:ascii="Arial" w:hAnsi="Arial" w:cs="Arial"/>
        </w:rPr>
        <w:t xml:space="preserve">tel. 0723-70 </w:t>
      </w:r>
      <w:r w:rsidRPr="00A4785F">
        <w:rPr>
          <w:rFonts w:ascii="Arial" w:hAnsi="Arial" w:cs="Arial"/>
        </w:rPr>
        <w:t>10 17</w:t>
      </w:r>
      <w:r w:rsidR="00FC3C3E" w:rsidRPr="00A4785F">
        <w:rPr>
          <w:rFonts w:ascii="Arial" w:hAnsi="Arial" w:cs="Arial"/>
        </w:rPr>
        <w:t xml:space="preserve">, </w:t>
      </w:r>
      <w:hyperlink r:id="rId9" w:history="1">
        <w:r w:rsidR="00FC3C3E" w:rsidRPr="00A4785F">
          <w:rPr>
            <w:rFonts w:ascii="Arial" w:hAnsi="Arial" w:cs="Arial"/>
          </w:rPr>
          <w:t>annette.bjorklund@stenarecycling.se</w:t>
        </w:r>
      </w:hyperlink>
    </w:p>
    <w:p w:rsidR="00A35E5B" w:rsidRPr="00A1399C" w:rsidRDefault="00A35E5B" w:rsidP="00A1399C">
      <w:pPr>
        <w:spacing w:after="0"/>
        <w:rPr>
          <w:rFonts w:ascii="Arial" w:hAnsi="Arial" w:cs="Arial"/>
        </w:rPr>
      </w:pPr>
    </w:p>
    <w:sectPr w:rsidR="00A35E5B" w:rsidRPr="00A1399C" w:rsidSect="00B412C2">
      <w:headerReference w:type="default" r:id="rId10"/>
      <w:footerReference w:type="default" r:id="rId11"/>
      <w:pgSz w:w="11906" w:h="16838"/>
      <w:pgMar w:top="1035" w:right="1133" w:bottom="1417" w:left="1134" w:header="708"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1D" w:rsidRDefault="0056021D" w:rsidP="0005564C">
      <w:pPr>
        <w:spacing w:after="0" w:line="240" w:lineRule="auto"/>
      </w:pPr>
      <w:r>
        <w:separator/>
      </w:r>
    </w:p>
  </w:endnote>
  <w:endnote w:type="continuationSeparator" w:id="0">
    <w:p w:rsidR="0056021D" w:rsidRDefault="0056021D" w:rsidP="0005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thold Akzidenz Grotesk BE">
    <w:altName w:val="Berthold Akzidenz Grotesk B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B0" w:rsidRPr="00C30C9A" w:rsidRDefault="00230EB0" w:rsidP="00230EB0">
    <w:pPr>
      <w:pBdr>
        <w:top w:val="single" w:sz="2" w:space="1" w:color="auto"/>
      </w:pBdr>
      <w:shd w:val="clear" w:color="auto" w:fill="FFFFFF"/>
      <w:spacing w:after="0" w:line="240" w:lineRule="auto"/>
      <w:jc w:val="center"/>
      <w:rPr>
        <w:rFonts w:ascii="Arial" w:hAnsi="Arial" w:cs="Arial"/>
        <w:b/>
        <w:i/>
        <w:sz w:val="18"/>
        <w:szCs w:val="18"/>
      </w:rPr>
    </w:pPr>
  </w:p>
  <w:p w:rsidR="009D7C65" w:rsidRPr="009D7C65" w:rsidRDefault="00A35E5B" w:rsidP="00A35E5B">
    <w:pPr>
      <w:autoSpaceDE w:val="0"/>
      <w:autoSpaceDN w:val="0"/>
      <w:adjustRightInd w:val="0"/>
      <w:spacing w:after="0" w:line="240" w:lineRule="auto"/>
      <w:rPr>
        <w:rFonts w:ascii="Arial" w:hAnsi="Arial" w:cs="Arial"/>
        <w:i/>
        <w:sz w:val="17"/>
        <w:szCs w:val="17"/>
      </w:rPr>
    </w:pPr>
    <w:r>
      <w:rPr>
        <w:rFonts w:ascii="Arial" w:hAnsi="Arial" w:cs="Arial"/>
        <w:b/>
        <w:i/>
        <w:sz w:val="17"/>
        <w:szCs w:val="17"/>
      </w:rPr>
      <w:t>Stena Recycling AB</w:t>
    </w:r>
    <w:r>
      <w:rPr>
        <w:rFonts w:ascii="Arial" w:hAnsi="Arial" w:cs="Arial"/>
        <w:i/>
        <w:sz w:val="17"/>
        <w:szCs w:val="17"/>
      </w:rPr>
      <w:t xml:space="preserve"> är ett av Sveriges ledande återvinnings</w:t>
    </w:r>
    <w:r w:rsidR="000B11D1">
      <w:rPr>
        <w:rFonts w:ascii="Arial" w:hAnsi="Arial" w:cs="Arial"/>
        <w:i/>
        <w:sz w:val="17"/>
        <w:szCs w:val="17"/>
      </w:rPr>
      <w:t>bolag</w:t>
    </w:r>
    <w:r>
      <w:rPr>
        <w:rFonts w:ascii="Arial" w:hAnsi="Arial" w:cs="Arial"/>
        <w:i/>
        <w:sz w:val="17"/>
        <w:szCs w:val="17"/>
      </w:rPr>
      <w:t xml:space="preserve"> med närmare 100 anläggningar, från Kiruna i norr till Trelleborg i söder, och med drygt 1 000 anställda. </w:t>
    </w:r>
    <w:r w:rsidR="00E56045">
      <w:rPr>
        <w:rFonts w:ascii="Arial" w:hAnsi="Arial" w:cs="Arial"/>
        <w:i/>
        <w:sz w:val="17"/>
        <w:szCs w:val="17"/>
      </w:rPr>
      <w:t>Under verksamhetsåret 2012/2013</w:t>
    </w:r>
    <w:r w:rsidR="00903E56" w:rsidRPr="000E597C">
      <w:rPr>
        <w:rFonts w:ascii="Arial" w:hAnsi="Arial" w:cs="Arial"/>
        <w:i/>
        <w:sz w:val="17"/>
        <w:szCs w:val="17"/>
      </w:rPr>
      <w:t xml:space="preserve"> var Stena</w:t>
    </w:r>
    <w:r w:rsidR="00E56045">
      <w:rPr>
        <w:rFonts w:ascii="Arial" w:hAnsi="Arial" w:cs="Arial"/>
        <w:i/>
        <w:sz w:val="17"/>
        <w:szCs w:val="17"/>
      </w:rPr>
      <w:t xml:space="preserve"> Recyclings omsättning drygt 6,4</w:t>
    </w:r>
    <w:r w:rsidR="00903E56" w:rsidRPr="000E597C">
      <w:rPr>
        <w:rFonts w:ascii="Arial" w:hAnsi="Arial" w:cs="Arial"/>
        <w:i/>
        <w:sz w:val="17"/>
        <w:szCs w:val="17"/>
      </w:rPr>
      <w:t xml:space="preserve"> miljarder kronor och rörelseres</w:t>
    </w:r>
    <w:r w:rsidR="00E56045">
      <w:rPr>
        <w:rFonts w:ascii="Arial" w:hAnsi="Arial" w:cs="Arial"/>
        <w:i/>
        <w:sz w:val="17"/>
        <w:szCs w:val="17"/>
      </w:rPr>
      <w:t>ultatet 193</w:t>
    </w:r>
    <w:r w:rsidR="00903E56" w:rsidRPr="000E597C">
      <w:rPr>
        <w:rFonts w:ascii="Arial" w:hAnsi="Arial" w:cs="Arial"/>
        <w:i/>
        <w:sz w:val="17"/>
        <w:szCs w:val="17"/>
      </w:rPr>
      <w:t xml:space="preserve"> miljoner kronor</w:t>
    </w:r>
    <w:r w:rsidR="00903E56" w:rsidRPr="00903E56">
      <w:rPr>
        <w:rFonts w:ascii="Arial" w:hAnsi="Arial" w:cs="Arial"/>
        <w:i/>
        <w:sz w:val="17"/>
        <w:szCs w:val="17"/>
      </w:rPr>
      <w:t>.</w:t>
    </w:r>
    <w:r w:rsidR="00903E56">
      <w:rPr>
        <w:rFonts w:ascii="Arial" w:hAnsi="Arial" w:cs="Arial"/>
        <w:i/>
        <w:sz w:val="17"/>
        <w:szCs w:val="17"/>
      </w:rPr>
      <w:t xml:space="preserve"> </w:t>
    </w:r>
    <w:r>
      <w:rPr>
        <w:rFonts w:ascii="Arial" w:hAnsi="Arial" w:cs="Arial"/>
        <w:i/>
        <w:sz w:val="17"/>
        <w:szCs w:val="17"/>
      </w:rPr>
      <w:t xml:space="preserve">Vår verksamhet, som grundades 1939 av Sten A Olsson, har vuxit till en hantering av 2,5 miljoner ton återvinningsmaterial årligen. Vår målsättning är att förädla materialet till ny råvara på klokaste sätt, samt att bidra till miljönytta och en stark ekonomi för våra kunder. Stena Recycling är en del av </w:t>
    </w:r>
    <w:proofErr w:type="spellStart"/>
    <w:r>
      <w:rPr>
        <w:rFonts w:ascii="Arial" w:hAnsi="Arial" w:cs="Arial"/>
        <w:i/>
        <w:sz w:val="17"/>
        <w:szCs w:val="17"/>
      </w:rPr>
      <w:t>Stenasfären</w:t>
    </w:r>
    <w:proofErr w:type="spellEnd"/>
    <w:r>
      <w:rPr>
        <w:rFonts w:ascii="Arial" w:hAnsi="Arial" w:cs="Arial"/>
        <w:i/>
        <w:sz w:val="17"/>
        <w:szCs w:val="17"/>
      </w:rPr>
      <w:t xml:space="preserve"> och ingår i Stena </w:t>
    </w:r>
    <w:proofErr w:type="spellStart"/>
    <w:r>
      <w:rPr>
        <w:rFonts w:ascii="Arial" w:hAnsi="Arial" w:cs="Arial"/>
        <w:i/>
        <w:sz w:val="17"/>
        <w:szCs w:val="17"/>
      </w:rPr>
      <w:t>Metallkoncernen</w:t>
    </w:r>
    <w:proofErr w:type="spellEnd"/>
    <w:r>
      <w:rPr>
        <w:rFonts w:ascii="Arial" w:hAnsi="Arial" w:cs="Arial"/>
        <w:i/>
        <w:sz w:val="17"/>
        <w:szCs w:val="17"/>
      </w:rPr>
      <w:t xml:space="preserve">, som bedriver verksamhet på </w:t>
    </w:r>
    <w:r w:rsidR="005744B1">
      <w:rPr>
        <w:rFonts w:ascii="Arial" w:hAnsi="Arial" w:cs="Arial"/>
        <w:i/>
        <w:sz w:val="17"/>
        <w:szCs w:val="17"/>
      </w:rPr>
      <w:t>cirka</w:t>
    </w:r>
    <w:r w:rsidR="00E56045">
      <w:rPr>
        <w:rFonts w:ascii="Arial" w:hAnsi="Arial" w:cs="Arial"/>
        <w:i/>
        <w:sz w:val="17"/>
        <w:szCs w:val="17"/>
      </w:rPr>
      <w:t xml:space="preserve"> 250 platser i 13</w:t>
    </w:r>
    <w:r>
      <w:rPr>
        <w:rFonts w:ascii="Arial" w:hAnsi="Arial" w:cs="Arial"/>
        <w:i/>
        <w:sz w:val="17"/>
        <w:szCs w:val="17"/>
      </w:rPr>
      <w:t xml:space="preserve"> länder. Läs mer </w:t>
    </w:r>
    <w:r w:rsidRPr="00C34DF0">
      <w:rPr>
        <w:rFonts w:ascii="Arial" w:hAnsi="Arial" w:cs="Arial"/>
        <w:i/>
        <w:sz w:val="17"/>
        <w:szCs w:val="17"/>
      </w:rPr>
      <w:t>på www.stenarecycling.se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1D" w:rsidRDefault="0056021D" w:rsidP="0005564C">
      <w:pPr>
        <w:spacing w:after="0" w:line="240" w:lineRule="auto"/>
      </w:pPr>
      <w:r>
        <w:separator/>
      </w:r>
    </w:p>
  </w:footnote>
  <w:footnote w:type="continuationSeparator" w:id="0">
    <w:p w:rsidR="0056021D" w:rsidRDefault="0056021D" w:rsidP="00055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B7" w:rsidRDefault="00C56FB7" w:rsidP="00461363">
    <w:pPr>
      <w:spacing w:after="0"/>
      <w:rPr>
        <w:rFonts w:ascii="Arial" w:hAnsi="Arial" w:cs="Arial"/>
        <w:sz w:val="20"/>
        <w:szCs w:val="20"/>
      </w:rPr>
    </w:pPr>
  </w:p>
  <w:p w:rsidR="00461363" w:rsidRDefault="00461363" w:rsidP="00461363">
    <w:pPr>
      <w:spacing w:after="0"/>
      <w:rPr>
        <w:rFonts w:ascii="Arial" w:hAnsi="Arial" w:cs="Arial"/>
        <w:sz w:val="20"/>
        <w:szCs w:val="20"/>
      </w:rPr>
    </w:pPr>
    <w:r w:rsidRPr="00230EB0">
      <w:rPr>
        <w:i/>
        <w:noProof/>
        <w:lang w:eastAsia="sv-SE"/>
      </w:rPr>
      <w:drawing>
        <wp:anchor distT="0" distB="0" distL="114300" distR="114300" simplePos="0" relativeHeight="251659264" behindDoc="0" locked="0" layoutInCell="1" allowOverlap="1" wp14:anchorId="5F90DB28" wp14:editId="533468DE">
          <wp:simplePos x="0" y="0"/>
          <wp:positionH relativeFrom="column">
            <wp:posOffset>4775835</wp:posOffset>
          </wp:positionH>
          <wp:positionV relativeFrom="paragraph">
            <wp:posOffset>-204470</wp:posOffset>
          </wp:positionV>
          <wp:extent cx="1352550" cy="570230"/>
          <wp:effectExtent l="0" t="0" r="0"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Stena-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570230"/>
                  </a:xfrm>
                  <a:prstGeom prst="rect">
                    <a:avLst/>
                  </a:prstGeom>
                </pic:spPr>
              </pic:pic>
            </a:graphicData>
          </a:graphic>
          <wp14:sizeRelH relativeFrom="page">
            <wp14:pctWidth>0</wp14:pctWidth>
          </wp14:sizeRelH>
          <wp14:sizeRelV relativeFrom="page">
            <wp14:pctHeight>0</wp14:pctHeight>
          </wp14:sizeRelV>
        </wp:anchor>
      </w:drawing>
    </w:r>
  </w:p>
  <w:p w:rsidR="00461363" w:rsidRDefault="00BB618E" w:rsidP="00461363">
    <w:pPr>
      <w:spacing w:after="0"/>
      <w:rPr>
        <w:rFonts w:ascii="Arial" w:hAnsi="Arial" w:cs="Arial"/>
        <w:sz w:val="20"/>
        <w:szCs w:val="20"/>
      </w:rPr>
    </w:pPr>
    <w:r>
      <w:rPr>
        <w:rFonts w:ascii="Arial" w:hAnsi="Arial" w:cs="Arial"/>
        <w:sz w:val="20"/>
        <w:szCs w:val="20"/>
      </w:rPr>
      <w:t>Pressmeddelande 2013-12</w:t>
    </w:r>
    <w:r w:rsidR="00E56045">
      <w:rPr>
        <w:rFonts w:ascii="Arial" w:hAnsi="Arial" w:cs="Arial"/>
        <w:sz w:val="20"/>
        <w:szCs w:val="20"/>
      </w:rPr>
      <w:t>-19</w:t>
    </w:r>
  </w:p>
  <w:p w:rsidR="00461363" w:rsidRPr="00461363" w:rsidRDefault="008442F4" w:rsidP="00461363">
    <w:pPr>
      <w:spacing w:after="0"/>
      <w:rPr>
        <w:rFonts w:ascii="Arial" w:hAnsi="Arial" w:cs="Arial"/>
        <w:sz w:val="20"/>
        <w:szCs w:val="20"/>
      </w:rPr>
    </w:pPr>
    <w:r>
      <w:rPr>
        <w:i/>
        <w:noProof/>
        <w:lang w:eastAsia="sv-SE"/>
      </w:rPr>
      <w:drawing>
        <wp:anchor distT="0" distB="0" distL="114300" distR="114300" simplePos="0" relativeHeight="251664384" behindDoc="1" locked="0" layoutInCell="1" allowOverlap="1" wp14:anchorId="1CA7F699" wp14:editId="72AC1F46">
          <wp:simplePos x="0" y="0"/>
          <wp:positionH relativeFrom="column">
            <wp:posOffset>-62865</wp:posOffset>
          </wp:positionH>
          <wp:positionV relativeFrom="paragraph">
            <wp:posOffset>41275</wp:posOffset>
          </wp:positionV>
          <wp:extent cx="6191250" cy="1209040"/>
          <wp:effectExtent l="0" t="0" r="0" b="0"/>
          <wp:wrapThrough wrapText="bothSides">
            <wp:wrapPolygon edited="0">
              <wp:start x="0" y="0"/>
              <wp:lineTo x="0" y="21101"/>
              <wp:lineTo x="21534" y="21101"/>
              <wp:lineTo x="21534"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a Recycling A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0" cy="1209040"/>
                  </a:xfrm>
                  <a:prstGeom prst="rect">
                    <a:avLst/>
                  </a:prstGeom>
                </pic:spPr>
              </pic:pic>
            </a:graphicData>
          </a:graphic>
          <wp14:sizeRelH relativeFrom="page">
            <wp14:pctWidth>0</wp14:pctWidth>
          </wp14:sizeRelH>
          <wp14:sizeRelV relativeFrom="page">
            <wp14:pctHeight>0</wp14:pctHeight>
          </wp14:sizeRelV>
        </wp:anchor>
      </w:drawing>
    </w:r>
  </w:p>
  <w:p w:rsidR="0005564C" w:rsidRPr="00230EB0" w:rsidRDefault="0005564C" w:rsidP="00F40530">
    <w:pPr>
      <w:pStyle w:val="Sidhuvu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5F6"/>
    <w:multiLevelType w:val="hybridMultilevel"/>
    <w:tmpl w:val="48B6C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7D21167"/>
    <w:multiLevelType w:val="hybridMultilevel"/>
    <w:tmpl w:val="8078E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862615"/>
    <w:multiLevelType w:val="hybridMultilevel"/>
    <w:tmpl w:val="9C6455F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nsid w:val="65A3652A"/>
    <w:multiLevelType w:val="hybridMultilevel"/>
    <w:tmpl w:val="6E02A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4C"/>
    <w:rsid w:val="00021687"/>
    <w:rsid w:val="00044867"/>
    <w:rsid w:val="00044E51"/>
    <w:rsid w:val="0005564C"/>
    <w:rsid w:val="00055B6B"/>
    <w:rsid w:val="00056CF8"/>
    <w:rsid w:val="00063BC6"/>
    <w:rsid w:val="00067EBC"/>
    <w:rsid w:val="0008549D"/>
    <w:rsid w:val="00085C6C"/>
    <w:rsid w:val="000B11D1"/>
    <w:rsid w:val="000E0C35"/>
    <w:rsid w:val="000E597C"/>
    <w:rsid w:val="00113304"/>
    <w:rsid w:val="00126AB7"/>
    <w:rsid w:val="00142AF8"/>
    <w:rsid w:val="00146F1D"/>
    <w:rsid w:val="001634F5"/>
    <w:rsid w:val="00164AE0"/>
    <w:rsid w:val="001A0EE1"/>
    <w:rsid w:val="001A48B8"/>
    <w:rsid w:val="001B3BE5"/>
    <w:rsid w:val="001C1014"/>
    <w:rsid w:val="002034DD"/>
    <w:rsid w:val="002047F8"/>
    <w:rsid w:val="002111C0"/>
    <w:rsid w:val="00214482"/>
    <w:rsid w:val="00230EB0"/>
    <w:rsid w:val="002354D7"/>
    <w:rsid w:val="002540EE"/>
    <w:rsid w:val="00267D1B"/>
    <w:rsid w:val="00275941"/>
    <w:rsid w:val="002A2737"/>
    <w:rsid w:val="002B581A"/>
    <w:rsid w:val="002C585C"/>
    <w:rsid w:val="002F2246"/>
    <w:rsid w:val="0030564E"/>
    <w:rsid w:val="003434CA"/>
    <w:rsid w:val="00346A8D"/>
    <w:rsid w:val="0036621A"/>
    <w:rsid w:val="00372FEF"/>
    <w:rsid w:val="00384AAF"/>
    <w:rsid w:val="00387CDA"/>
    <w:rsid w:val="0039209A"/>
    <w:rsid w:val="003B1299"/>
    <w:rsid w:val="003B498F"/>
    <w:rsid w:val="00461363"/>
    <w:rsid w:val="004669A6"/>
    <w:rsid w:val="00492EA8"/>
    <w:rsid w:val="00495BE4"/>
    <w:rsid w:val="004C453F"/>
    <w:rsid w:val="004C68A8"/>
    <w:rsid w:val="004C78DA"/>
    <w:rsid w:val="004F4A74"/>
    <w:rsid w:val="00512BEE"/>
    <w:rsid w:val="00544315"/>
    <w:rsid w:val="0056021D"/>
    <w:rsid w:val="00567B15"/>
    <w:rsid w:val="005744B1"/>
    <w:rsid w:val="00595CE3"/>
    <w:rsid w:val="005B12AC"/>
    <w:rsid w:val="005B77E7"/>
    <w:rsid w:val="005C3ADD"/>
    <w:rsid w:val="005F167E"/>
    <w:rsid w:val="005F4603"/>
    <w:rsid w:val="00613643"/>
    <w:rsid w:val="006173F8"/>
    <w:rsid w:val="00646D4F"/>
    <w:rsid w:val="00655658"/>
    <w:rsid w:val="00675AD6"/>
    <w:rsid w:val="00692A68"/>
    <w:rsid w:val="006A71E6"/>
    <w:rsid w:val="006D0E4E"/>
    <w:rsid w:val="006E3B8C"/>
    <w:rsid w:val="00700DF2"/>
    <w:rsid w:val="00705340"/>
    <w:rsid w:val="00710BF9"/>
    <w:rsid w:val="0071636B"/>
    <w:rsid w:val="0075586C"/>
    <w:rsid w:val="007566CF"/>
    <w:rsid w:val="00764FBF"/>
    <w:rsid w:val="007660C6"/>
    <w:rsid w:val="0078597E"/>
    <w:rsid w:val="00791ED0"/>
    <w:rsid w:val="007A434A"/>
    <w:rsid w:val="007B0BFD"/>
    <w:rsid w:val="007D6013"/>
    <w:rsid w:val="00800B76"/>
    <w:rsid w:val="00806AFA"/>
    <w:rsid w:val="00816B92"/>
    <w:rsid w:val="008442F4"/>
    <w:rsid w:val="00844BF2"/>
    <w:rsid w:val="008616D1"/>
    <w:rsid w:val="00884A6A"/>
    <w:rsid w:val="008A25E9"/>
    <w:rsid w:val="008B5219"/>
    <w:rsid w:val="008E5A64"/>
    <w:rsid w:val="00903E56"/>
    <w:rsid w:val="00935306"/>
    <w:rsid w:val="00942CD3"/>
    <w:rsid w:val="009603AC"/>
    <w:rsid w:val="00987D54"/>
    <w:rsid w:val="009C4C98"/>
    <w:rsid w:val="009D549D"/>
    <w:rsid w:val="009D633B"/>
    <w:rsid w:val="009D7C65"/>
    <w:rsid w:val="00A1179F"/>
    <w:rsid w:val="00A1399C"/>
    <w:rsid w:val="00A30B59"/>
    <w:rsid w:val="00A35E5B"/>
    <w:rsid w:val="00A4785F"/>
    <w:rsid w:val="00A5304E"/>
    <w:rsid w:val="00A72DC6"/>
    <w:rsid w:val="00A84F29"/>
    <w:rsid w:val="00AF28BE"/>
    <w:rsid w:val="00B21D07"/>
    <w:rsid w:val="00B412C2"/>
    <w:rsid w:val="00B4738A"/>
    <w:rsid w:val="00B50F77"/>
    <w:rsid w:val="00B521FB"/>
    <w:rsid w:val="00B61D37"/>
    <w:rsid w:val="00B82B64"/>
    <w:rsid w:val="00B94C58"/>
    <w:rsid w:val="00BB618E"/>
    <w:rsid w:val="00BD069B"/>
    <w:rsid w:val="00BD2312"/>
    <w:rsid w:val="00BE6965"/>
    <w:rsid w:val="00BF5506"/>
    <w:rsid w:val="00C1347E"/>
    <w:rsid w:val="00C13A79"/>
    <w:rsid w:val="00C20821"/>
    <w:rsid w:val="00C248B5"/>
    <w:rsid w:val="00C30C9A"/>
    <w:rsid w:val="00C5281F"/>
    <w:rsid w:val="00C56FB7"/>
    <w:rsid w:val="00C95F6C"/>
    <w:rsid w:val="00C960F7"/>
    <w:rsid w:val="00CA5515"/>
    <w:rsid w:val="00CB3A36"/>
    <w:rsid w:val="00CD6EAC"/>
    <w:rsid w:val="00D063F1"/>
    <w:rsid w:val="00D10298"/>
    <w:rsid w:val="00D25AF0"/>
    <w:rsid w:val="00D271B5"/>
    <w:rsid w:val="00D32BE6"/>
    <w:rsid w:val="00D70006"/>
    <w:rsid w:val="00D7317F"/>
    <w:rsid w:val="00D759EA"/>
    <w:rsid w:val="00D82C5C"/>
    <w:rsid w:val="00D9789C"/>
    <w:rsid w:val="00DA1AF2"/>
    <w:rsid w:val="00DD4685"/>
    <w:rsid w:val="00DE1972"/>
    <w:rsid w:val="00DE487F"/>
    <w:rsid w:val="00DE65D7"/>
    <w:rsid w:val="00E369E3"/>
    <w:rsid w:val="00E43CEC"/>
    <w:rsid w:val="00E56045"/>
    <w:rsid w:val="00EE584D"/>
    <w:rsid w:val="00EF48DC"/>
    <w:rsid w:val="00EF604A"/>
    <w:rsid w:val="00F13AC9"/>
    <w:rsid w:val="00F40530"/>
    <w:rsid w:val="00F52D53"/>
    <w:rsid w:val="00F71D54"/>
    <w:rsid w:val="00F75BCB"/>
    <w:rsid w:val="00FB240B"/>
    <w:rsid w:val="00FC26D9"/>
    <w:rsid w:val="00FC3C3E"/>
    <w:rsid w:val="00FD531C"/>
    <w:rsid w:val="00FF0BE3"/>
    <w:rsid w:val="00FF1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 w:type="character" w:customStyle="1" w:styleId="A2">
    <w:name w:val="A2"/>
    <w:uiPriority w:val="99"/>
    <w:rsid w:val="00A1399C"/>
    <w:rPr>
      <w:rFonts w:cs="Berthold Akzidenz Grotesk BE"/>
      <w:color w:val="000000"/>
      <w:sz w:val="25"/>
      <w:szCs w:val="25"/>
    </w:rPr>
  </w:style>
  <w:style w:type="character" w:styleId="Stark">
    <w:name w:val="Strong"/>
    <w:basedOn w:val="Standardstycketeckensnitt"/>
    <w:uiPriority w:val="22"/>
    <w:qFormat/>
    <w:rsid w:val="00492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 w:type="character" w:customStyle="1" w:styleId="A2">
    <w:name w:val="A2"/>
    <w:uiPriority w:val="99"/>
    <w:rsid w:val="00A1399C"/>
    <w:rPr>
      <w:rFonts w:cs="Berthold Akzidenz Grotesk BE"/>
      <w:color w:val="000000"/>
      <w:sz w:val="25"/>
      <w:szCs w:val="25"/>
    </w:rPr>
  </w:style>
  <w:style w:type="character" w:styleId="Stark">
    <w:name w:val="Strong"/>
    <w:basedOn w:val="Standardstycketeckensnitt"/>
    <w:uiPriority w:val="22"/>
    <w:qFormat/>
    <w:rsid w:val="0049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232">
      <w:bodyDiv w:val="1"/>
      <w:marLeft w:val="0"/>
      <w:marRight w:val="0"/>
      <w:marTop w:val="0"/>
      <w:marBottom w:val="0"/>
      <w:divBdr>
        <w:top w:val="none" w:sz="0" w:space="0" w:color="auto"/>
        <w:left w:val="none" w:sz="0" w:space="0" w:color="auto"/>
        <w:bottom w:val="none" w:sz="0" w:space="0" w:color="auto"/>
        <w:right w:val="none" w:sz="0" w:space="0" w:color="auto"/>
      </w:divBdr>
    </w:div>
    <w:div w:id="186989929">
      <w:bodyDiv w:val="1"/>
      <w:marLeft w:val="0"/>
      <w:marRight w:val="0"/>
      <w:marTop w:val="0"/>
      <w:marBottom w:val="0"/>
      <w:divBdr>
        <w:top w:val="none" w:sz="0" w:space="0" w:color="auto"/>
        <w:left w:val="none" w:sz="0" w:space="0" w:color="auto"/>
        <w:bottom w:val="none" w:sz="0" w:space="0" w:color="auto"/>
        <w:right w:val="none" w:sz="0" w:space="0" w:color="auto"/>
      </w:divBdr>
    </w:div>
    <w:div w:id="561064545">
      <w:bodyDiv w:val="1"/>
      <w:marLeft w:val="0"/>
      <w:marRight w:val="0"/>
      <w:marTop w:val="0"/>
      <w:marBottom w:val="0"/>
      <w:divBdr>
        <w:top w:val="none" w:sz="0" w:space="0" w:color="auto"/>
        <w:left w:val="none" w:sz="0" w:space="0" w:color="auto"/>
        <w:bottom w:val="none" w:sz="0" w:space="0" w:color="auto"/>
        <w:right w:val="none" w:sz="0" w:space="0" w:color="auto"/>
      </w:divBdr>
    </w:div>
    <w:div w:id="563444405">
      <w:bodyDiv w:val="1"/>
      <w:marLeft w:val="0"/>
      <w:marRight w:val="0"/>
      <w:marTop w:val="0"/>
      <w:marBottom w:val="0"/>
      <w:divBdr>
        <w:top w:val="none" w:sz="0" w:space="0" w:color="auto"/>
        <w:left w:val="none" w:sz="0" w:space="0" w:color="auto"/>
        <w:bottom w:val="none" w:sz="0" w:space="0" w:color="auto"/>
        <w:right w:val="none" w:sz="0" w:space="0" w:color="auto"/>
      </w:divBdr>
    </w:div>
    <w:div w:id="691491846">
      <w:bodyDiv w:val="1"/>
      <w:marLeft w:val="0"/>
      <w:marRight w:val="0"/>
      <w:marTop w:val="0"/>
      <w:marBottom w:val="0"/>
      <w:divBdr>
        <w:top w:val="none" w:sz="0" w:space="0" w:color="auto"/>
        <w:left w:val="none" w:sz="0" w:space="0" w:color="auto"/>
        <w:bottom w:val="none" w:sz="0" w:space="0" w:color="auto"/>
        <w:right w:val="none" w:sz="0" w:space="0" w:color="auto"/>
      </w:divBdr>
    </w:div>
    <w:div w:id="704137274">
      <w:bodyDiv w:val="1"/>
      <w:marLeft w:val="0"/>
      <w:marRight w:val="0"/>
      <w:marTop w:val="0"/>
      <w:marBottom w:val="0"/>
      <w:divBdr>
        <w:top w:val="none" w:sz="0" w:space="0" w:color="auto"/>
        <w:left w:val="none" w:sz="0" w:space="0" w:color="auto"/>
        <w:bottom w:val="none" w:sz="0" w:space="0" w:color="auto"/>
        <w:right w:val="none" w:sz="0" w:space="0" w:color="auto"/>
      </w:divBdr>
    </w:div>
    <w:div w:id="953555503">
      <w:bodyDiv w:val="1"/>
      <w:marLeft w:val="0"/>
      <w:marRight w:val="0"/>
      <w:marTop w:val="0"/>
      <w:marBottom w:val="0"/>
      <w:divBdr>
        <w:top w:val="none" w:sz="0" w:space="0" w:color="auto"/>
        <w:left w:val="none" w:sz="0" w:space="0" w:color="auto"/>
        <w:bottom w:val="none" w:sz="0" w:space="0" w:color="auto"/>
        <w:right w:val="none" w:sz="0" w:space="0" w:color="auto"/>
      </w:divBdr>
    </w:div>
    <w:div w:id="1077019276">
      <w:bodyDiv w:val="1"/>
      <w:marLeft w:val="0"/>
      <w:marRight w:val="0"/>
      <w:marTop w:val="0"/>
      <w:marBottom w:val="0"/>
      <w:divBdr>
        <w:top w:val="none" w:sz="0" w:space="0" w:color="auto"/>
        <w:left w:val="none" w:sz="0" w:space="0" w:color="auto"/>
        <w:bottom w:val="none" w:sz="0" w:space="0" w:color="auto"/>
        <w:right w:val="none" w:sz="0" w:space="0" w:color="auto"/>
      </w:divBdr>
    </w:div>
    <w:div w:id="1657294286">
      <w:bodyDiv w:val="1"/>
      <w:marLeft w:val="0"/>
      <w:marRight w:val="0"/>
      <w:marTop w:val="0"/>
      <w:marBottom w:val="0"/>
      <w:divBdr>
        <w:top w:val="none" w:sz="0" w:space="0" w:color="auto"/>
        <w:left w:val="none" w:sz="0" w:space="0" w:color="auto"/>
        <w:bottom w:val="none" w:sz="0" w:space="0" w:color="auto"/>
        <w:right w:val="none" w:sz="0" w:space="0" w:color="auto"/>
      </w:divBdr>
      <w:divsChild>
        <w:div w:id="331420339">
          <w:marLeft w:val="0"/>
          <w:marRight w:val="0"/>
          <w:marTop w:val="0"/>
          <w:marBottom w:val="0"/>
          <w:divBdr>
            <w:top w:val="none" w:sz="0" w:space="0" w:color="auto"/>
            <w:left w:val="none" w:sz="0" w:space="0" w:color="auto"/>
            <w:bottom w:val="none" w:sz="0" w:space="0" w:color="auto"/>
            <w:right w:val="none" w:sz="0" w:space="0" w:color="auto"/>
          </w:divBdr>
          <w:divsChild>
            <w:div w:id="449469110">
              <w:marLeft w:val="-150"/>
              <w:marRight w:val="0"/>
              <w:marTop w:val="0"/>
              <w:marBottom w:val="0"/>
              <w:divBdr>
                <w:top w:val="none" w:sz="0" w:space="0" w:color="auto"/>
                <w:left w:val="none" w:sz="0" w:space="0" w:color="auto"/>
                <w:bottom w:val="none" w:sz="0" w:space="0" w:color="auto"/>
                <w:right w:val="none" w:sz="0" w:space="0" w:color="auto"/>
              </w:divBdr>
              <w:divsChild>
                <w:div w:id="1453943112">
                  <w:marLeft w:val="0"/>
                  <w:marRight w:val="0"/>
                  <w:marTop w:val="0"/>
                  <w:marBottom w:val="0"/>
                  <w:divBdr>
                    <w:top w:val="none" w:sz="0" w:space="0" w:color="auto"/>
                    <w:left w:val="none" w:sz="0" w:space="0" w:color="auto"/>
                    <w:bottom w:val="none" w:sz="0" w:space="0" w:color="auto"/>
                    <w:right w:val="none" w:sz="0" w:space="0" w:color="auto"/>
                  </w:divBdr>
                  <w:divsChild>
                    <w:div w:id="1290430320">
                      <w:marLeft w:val="-150"/>
                      <w:marRight w:val="0"/>
                      <w:marTop w:val="0"/>
                      <w:marBottom w:val="0"/>
                      <w:divBdr>
                        <w:top w:val="none" w:sz="0" w:space="0" w:color="auto"/>
                        <w:left w:val="none" w:sz="0" w:space="0" w:color="auto"/>
                        <w:bottom w:val="none" w:sz="0" w:space="0" w:color="auto"/>
                        <w:right w:val="none" w:sz="0" w:space="0" w:color="auto"/>
                      </w:divBdr>
                      <w:divsChild>
                        <w:div w:id="1152327070">
                          <w:marLeft w:val="0"/>
                          <w:marRight w:val="0"/>
                          <w:marTop w:val="0"/>
                          <w:marBottom w:val="0"/>
                          <w:divBdr>
                            <w:top w:val="none" w:sz="0" w:space="0" w:color="auto"/>
                            <w:left w:val="none" w:sz="0" w:space="0" w:color="auto"/>
                            <w:bottom w:val="none" w:sz="0" w:space="0" w:color="auto"/>
                            <w:right w:val="none" w:sz="0" w:space="0" w:color="auto"/>
                          </w:divBdr>
                          <w:divsChild>
                            <w:div w:id="18882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95678">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 w:id="18434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q.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tte.bjorklund@stenarecycling.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278</Words>
  <Characters>1479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Stena Metall</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Björklund</dc:creator>
  <cp:lastModifiedBy>Annette Björklund</cp:lastModifiedBy>
  <cp:revision>17</cp:revision>
  <cp:lastPrinted>2013-09-27T12:10:00Z</cp:lastPrinted>
  <dcterms:created xsi:type="dcterms:W3CDTF">2013-11-22T20:13:00Z</dcterms:created>
  <dcterms:modified xsi:type="dcterms:W3CDTF">2013-12-18T07:28:00Z</dcterms:modified>
</cp:coreProperties>
</file>