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16AF8" w14:textId="60E825FC" w:rsidR="00E113EB" w:rsidRDefault="008C6E61" w:rsidP="00D54E8B">
      <w:pPr>
        <w:pStyle w:val="Rubrik"/>
        <w:rPr>
          <w:lang w:val="sv-SE"/>
        </w:rPr>
      </w:pPr>
      <w:bookmarkStart w:id="0" w:name="OLE_LINK1"/>
      <w:bookmarkStart w:id="1" w:name="OLE_LINK2"/>
      <w:r w:rsidRPr="00DC7719">
        <w:rPr>
          <w:lang w:val="sv-SE"/>
        </w:rPr>
        <w:t>Pelargoner i stan</w:t>
      </w:r>
    </w:p>
    <w:p w14:paraId="695BF5D7" w14:textId="77777777" w:rsidR="001F6E55" w:rsidRPr="001F6E55" w:rsidRDefault="001F6E55" w:rsidP="001F6E55">
      <w:pPr>
        <w:rPr>
          <w:lang w:val="sv-SE"/>
        </w:rPr>
      </w:pPr>
    </w:p>
    <w:p w14:paraId="62B9B75B" w14:textId="38CA0DB6" w:rsidR="00597F8B" w:rsidRPr="00597F8B" w:rsidRDefault="00597F8B" w:rsidP="00597F8B">
      <w:pPr>
        <w:rPr>
          <w:lang w:val="sv-SE"/>
        </w:rPr>
      </w:pPr>
      <w:r>
        <w:rPr>
          <w:noProof/>
          <w:lang w:val="sv-SE"/>
        </w:rPr>
        <w:drawing>
          <wp:inline distT="0" distB="0" distL="0" distR="0" wp14:anchorId="3A7CD343" wp14:editId="52EDB788">
            <wp:extent cx="4639733" cy="3058427"/>
            <wp:effectExtent l="0" t="0" r="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rmavbild 2018-03-19 kl. 18.57.22.png"/>
                    <pic:cNvPicPr/>
                  </pic:nvPicPr>
                  <pic:blipFill>
                    <a:blip r:embed="rId6"/>
                    <a:stretch>
                      <a:fillRect/>
                    </a:stretch>
                  </pic:blipFill>
                  <pic:spPr>
                    <a:xfrm>
                      <a:off x="0" y="0"/>
                      <a:ext cx="4668724" cy="3077537"/>
                    </a:xfrm>
                    <a:prstGeom prst="rect">
                      <a:avLst/>
                    </a:prstGeom>
                  </pic:spPr>
                </pic:pic>
              </a:graphicData>
            </a:graphic>
          </wp:inline>
        </w:drawing>
      </w:r>
    </w:p>
    <w:p w14:paraId="23184015" w14:textId="1C7E32AD" w:rsidR="00A26E9A" w:rsidRPr="00DC7719" w:rsidRDefault="00C230BD" w:rsidP="00A266C2">
      <w:pPr>
        <w:pStyle w:val="Normalwebb"/>
        <w:jc w:val="both"/>
        <w:rPr>
          <w:rFonts w:asciiTheme="minorHAnsi" w:hAnsiTheme="minorHAnsi" w:cstheme="majorHAnsi"/>
          <w:bCs/>
          <w:lang w:val="sv-SE"/>
        </w:rPr>
      </w:pPr>
      <w:r>
        <w:rPr>
          <w:rFonts w:asciiTheme="minorHAnsi" w:hAnsiTheme="minorHAnsi" w:cstheme="majorHAnsi"/>
          <w:bCs/>
          <w:lang w:val="sv-SE"/>
        </w:rPr>
        <w:t>Många</w:t>
      </w:r>
      <w:r w:rsidR="008C6E61" w:rsidRPr="00DC7719">
        <w:rPr>
          <w:rFonts w:asciiTheme="minorHAnsi" w:hAnsiTheme="minorHAnsi" w:cstheme="majorHAnsi"/>
          <w:bCs/>
          <w:lang w:val="sv-SE"/>
        </w:rPr>
        <w:t xml:space="preserve"> associerar pelargoner med lantliga trädgårdar och romantiska </w:t>
      </w:r>
      <w:r w:rsidR="0025040A" w:rsidRPr="00DC7719">
        <w:rPr>
          <w:rFonts w:asciiTheme="minorHAnsi" w:hAnsiTheme="minorHAnsi" w:cstheme="majorHAnsi"/>
          <w:bCs/>
          <w:lang w:val="sv-SE"/>
        </w:rPr>
        <w:t>planteringar, m</w:t>
      </w:r>
      <w:r w:rsidR="008C6E61" w:rsidRPr="00DC7719">
        <w:rPr>
          <w:rFonts w:asciiTheme="minorHAnsi" w:hAnsiTheme="minorHAnsi" w:cstheme="majorHAnsi"/>
          <w:bCs/>
          <w:lang w:val="sv-SE"/>
        </w:rPr>
        <w:t xml:space="preserve">en pelargoner trivs </w:t>
      </w:r>
      <w:r w:rsidR="0029590E">
        <w:rPr>
          <w:rFonts w:asciiTheme="minorHAnsi" w:hAnsiTheme="minorHAnsi" w:cstheme="majorHAnsi"/>
          <w:bCs/>
          <w:lang w:val="sv-SE"/>
        </w:rPr>
        <w:t>minst</w:t>
      </w:r>
      <w:r w:rsidR="008C6E61" w:rsidRPr="00DC7719">
        <w:rPr>
          <w:rFonts w:asciiTheme="minorHAnsi" w:hAnsiTheme="minorHAnsi" w:cstheme="majorHAnsi"/>
          <w:bCs/>
          <w:lang w:val="sv-SE"/>
        </w:rPr>
        <w:t xml:space="preserve"> lika bra i stan. Tack vare pelargonernas tålighet mot värme passar de utmärkt på balkonger, terrasser</w:t>
      </w:r>
      <w:r w:rsidR="0025040A" w:rsidRPr="00DC7719">
        <w:rPr>
          <w:rFonts w:asciiTheme="minorHAnsi" w:hAnsiTheme="minorHAnsi" w:cstheme="majorHAnsi"/>
          <w:bCs/>
          <w:lang w:val="sv-SE"/>
        </w:rPr>
        <w:t xml:space="preserve"> och bakgårdar där de förvandlar gråa hårda ytor </w:t>
      </w:r>
      <w:r w:rsidR="008C6E61" w:rsidRPr="00DC7719">
        <w:rPr>
          <w:rFonts w:asciiTheme="minorHAnsi" w:hAnsiTheme="minorHAnsi" w:cstheme="majorHAnsi"/>
          <w:bCs/>
          <w:lang w:val="sv-SE"/>
        </w:rPr>
        <w:t xml:space="preserve">till färgglada </w:t>
      </w:r>
      <w:r w:rsidR="0025040A" w:rsidRPr="00DC7719">
        <w:rPr>
          <w:rFonts w:asciiTheme="minorHAnsi" w:hAnsiTheme="minorHAnsi" w:cstheme="majorHAnsi"/>
          <w:bCs/>
          <w:lang w:val="sv-SE"/>
        </w:rPr>
        <w:t>oaser</w:t>
      </w:r>
      <w:r w:rsidR="00A26E9A" w:rsidRPr="00DC7719">
        <w:rPr>
          <w:rFonts w:asciiTheme="minorHAnsi" w:hAnsiTheme="minorHAnsi" w:cstheme="majorHAnsi"/>
          <w:bCs/>
          <w:lang w:val="sv-SE"/>
        </w:rPr>
        <w:t xml:space="preserve">. </w:t>
      </w:r>
      <w:r w:rsidR="008C6E61" w:rsidRPr="00DC7719">
        <w:rPr>
          <w:rFonts w:asciiTheme="minorHAnsi" w:hAnsiTheme="minorHAnsi" w:cstheme="majorHAnsi"/>
          <w:bCs/>
          <w:lang w:val="sv-SE"/>
        </w:rPr>
        <w:t xml:space="preserve">De </w:t>
      </w:r>
      <w:r w:rsidR="0025040A" w:rsidRPr="00DC7719">
        <w:rPr>
          <w:rFonts w:asciiTheme="minorHAnsi" w:hAnsiTheme="minorHAnsi" w:cstheme="majorHAnsi"/>
          <w:bCs/>
          <w:lang w:val="sv-SE"/>
        </w:rPr>
        <w:t>lättskötta</w:t>
      </w:r>
      <w:r w:rsidR="008C6E61" w:rsidRPr="00DC7719">
        <w:rPr>
          <w:rFonts w:asciiTheme="minorHAnsi" w:hAnsiTheme="minorHAnsi" w:cstheme="majorHAnsi"/>
          <w:bCs/>
          <w:lang w:val="sv-SE"/>
        </w:rPr>
        <w:t xml:space="preserve"> pelargonerna passar dessutom den urbana livsstilen perfekt</w:t>
      </w:r>
      <w:r w:rsidR="0025040A" w:rsidRPr="00DC7719">
        <w:rPr>
          <w:rFonts w:asciiTheme="minorHAnsi" w:hAnsiTheme="minorHAnsi" w:cstheme="majorHAnsi"/>
          <w:bCs/>
          <w:lang w:val="sv-SE"/>
        </w:rPr>
        <w:t xml:space="preserve"> – </w:t>
      </w:r>
      <w:r w:rsidR="00A26E9A" w:rsidRPr="00DC7719">
        <w:rPr>
          <w:rFonts w:asciiTheme="minorHAnsi" w:hAnsiTheme="minorHAnsi" w:cstheme="majorHAnsi"/>
          <w:bCs/>
          <w:lang w:val="sv-SE"/>
        </w:rPr>
        <w:t xml:space="preserve">urban </w:t>
      </w:r>
      <w:proofErr w:type="spellStart"/>
      <w:r w:rsidR="00A26E9A" w:rsidRPr="00DC7719">
        <w:rPr>
          <w:rFonts w:asciiTheme="minorHAnsi" w:hAnsiTheme="minorHAnsi" w:cstheme="majorHAnsi"/>
          <w:bCs/>
          <w:lang w:val="sv-SE"/>
        </w:rPr>
        <w:t>gardening</w:t>
      </w:r>
      <w:proofErr w:type="spellEnd"/>
      <w:r w:rsidR="00A26E9A" w:rsidRPr="00DC7719">
        <w:rPr>
          <w:rFonts w:asciiTheme="minorHAnsi" w:hAnsiTheme="minorHAnsi" w:cstheme="majorHAnsi"/>
          <w:bCs/>
          <w:lang w:val="sv-SE"/>
        </w:rPr>
        <w:t xml:space="preserve"> </w:t>
      </w:r>
      <w:r w:rsidR="0025040A" w:rsidRPr="00DC7719">
        <w:rPr>
          <w:rFonts w:asciiTheme="minorHAnsi" w:hAnsiTheme="minorHAnsi" w:cstheme="majorHAnsi"/>
          <w:bCs/>
          <w:lang w:val="sv-SE"/>
        </w:rPr>
        <w:t>är trendigt och pelargoner helt rätt i inredningen både ute och inne</w:t>
      </w:r>
      <w:r w:rsidR="00A26E9A" w:rsidRPr="00DC7719">
        <w:rPr>
          <w:rFonts w:asciiTheme="minorHAnsi" w:hAnsiTheme="minorHAnsi" w:cstheme="majorHAnsi"/>
          <w:bCs/>
          <w:lang w:val="sv-SE"/>
        </w:rPr>
        <w:t>.</w:t>
      </w:r>
    </w:p>
    <w:p w14:paraId="1105BFDD" w14:textId="23896572" w:rsidR="001C6F17" w:rsidRPr="00DC7719" w:rsidRDefault="00013945" w:rsidP="00A266C2">
      <w:pPr>
        <w:pStyle w:val="Normalwebb"/>
        <w:jc w:val="both"/>
        <w:rPr>
          <w:rFonts w:asciiTheme="minorHAnsi" w:hAnsiTheme="minorHAnsi" w:cstheme="majorHAnsi"/>
          <w:b/>
          <w:bCs/>
          <w:lang w:val="sv-SE"/>
        </w:rPr>
      </w:pPr>
      <w:r>
        <w:rPr>
          <w:rFonts w:asciiTheme="minorHAnsi" w:hAnsiTheme="minorHAnsi" w:cstheme="majorHAnsi"/>
          <w:b/>
          <w:bCs/>
          <w:lang w:val="sv-SE"/>
        </w:rPr>
        <w:t>Öken av betong</w:t>
      </w:r>
      <w:r w:rsidR="0029590E">
        <w:rPr>
          <w:rFonts w:asciiTheme="minorHAnsi" w:hAnsiTheme="minorHAnsi" w:cstheme="majorHAnsi"/>
          <w:b/>
          <w:bCs/>
          <w:lang w:val="sv-SE"/>
        </w:rPr>
        <w:t xml:space="preserve"> förvandlas till färgglad oas</w:t>
      </w:r>
    </w:p>
    <w:p w14:paraId="27366749" w14:textId="333E4EAB" w:rsidR="00DC7719" w:rsidRPr="00DC7719" w:rsidRDefault="008C6E61" w:rsidP="0029590E">
      <w:pPr>
        <w:jc w:val="both"/>
        <w:rPr>
          <w:rFonts w:asciiTheme="minorHAnsi" w:hAnsiTheme="minorHAnsi" w:cstheme="majorHAnsi"/>
          <w:bCs/>
          <w:lang w:val="sv-SE"/>
        </w:rPr>
      </w:pPr>
      <w:r w:rsidRPr="00DC7719">
        <w:rPr>
          <w:rFonts w:asciiTheme="minorHAnsi" w:hAnsiTheme="minorHAnsi" w:cstheme="majorHAnsi"/>
          <w:bCs/>
          <w:lang w:val="sv-SE"/>
        </w:rPr>
        <w:t>En grön och blomman</w:t>
      </w:r>
      <w:r w:rsidR="0025040A" w:rsidRPr="00DC7719">
        <w:rPr>
          <w:rFonts w:asciiTheme="minorHAnsi" w:hAnsiTheme="minorHAnsi" w:cstheme="majorHAnsi"/>
          <w:bCs/>
          <w:lang w:val="sv-SE"/>
        </w:rPr>
        <w:t>de terrass högt ovanför hustaken</w:t>
      </w:r>
      <w:r w:rsidRPr="00DC7719">
        <w:rPr>
          <w:rFonts w:asciiTheme="minorHAnsi" w:hAnsiTheme="minorHAnsi" w:cstheme="majorHAnsi"/>
          <w:bCs/>
          <w:lang w:val="sv-SE"/>
        </w:rPr>
        <w:t xml:space="preserve"> </w:t>
      </w:r>
      <w:r w:rsidR="0025040A" w:rsidRPr="00DC7719">
        <w:rPr>
          <w:rFonts w:asciiTheme="minorHAnsi" w:hAnsiTheme="minorHAnsi" w:cstheme="majorHAnsi"/>
          <w:bCs/>
          <w:lang w:val="sv-SE"/>
        </w:rPr>
        <w:t>är en perfekt plats att</w:t>
      </w:r>
      <w:r w:rsidRPr="00DC7719">
        <w:rPr>
          <w:rFonts w:asciiTheme="minorHAnsi" w:hAnsiTheme="minorHAnsi" w:cstheme="majorHAnsi"/>
          <w:bCs/>
          <w:lang w:val="sv-SE"/>
        </w:rPr>
        <w:t xml:space="preserve"> njuta av sommaren </w:t>
      </w:r>
      <w:r w:rsidR="0025040A" w:rsidRPr="00DC7719">
        <w:rPr>
          <w:rFonts w:asciiTheme="minorHAnsi" w:hAnsiTheme="minorHAnsi" w:cstheme="majorHAnsi"/>
          <w:bCs/>
          <w:lang w:val="sv-SE"/>
        </w:rPr>
        <w:t>på</w:t>
      </w:r>
      <w:r w:rsidRPr="00DC7719">
        <w:rPr>
          <w:rFonts w:asciiTheme="minorHAnsi" w:hAnsiTheme="minorHAnsi" w:cstheme="majorHAnsi"/>
          <w:bCs/>
          <w:lang w:val="sv-SE"/>
        </w:rPr>
        <w:t xml:space="preserve">. För alla som vill koppla av </w:t>
      </w:r>
      <w:r w:rsidR="0025040A" w:rsidRPr="00DC7719">
        <w:rPr>
          <w:rFonts w:asciiTheme="minorHAnsi" w:hAnsiTheme="minorHAnsi" w:cstheme="majorHAnsi"/>
          <w:bCs/>
          <w:lang w:val="sv-SE"/>
        </w:rPr>
        <w:t xml:space="preserve">i </w:t>
      </w:r>
      <w:r w:rsidR="00DC7719" w:rsidRPr="00DC7719">
        <w:rPr>
          <w:rFonts w:asciiTheme="minorHAnsi" w:hAnsiTheme="minorHAnsi" w:cstheme="majorHAnsi"/>
          <w:bCs/>
          <w:lang w:val="sv-SE"/>
        </w:rPr>
        <w:t>lummig grönska</w:t>
      </w:r>
      <w:r w:rsidRPr="00DC7719">
        <w:rPr>
          <w:rFonts w:asciiTheme="minorHAnsi" w:hAnsiTheme="minorHAnsi" w:cstheme="majorHAnsi"/>
          <w:bCs/>
          <w:lang w:val="sv-SE"/>
        </w:rPr>
        <w:t xml:space="preserve">, men utan att </w:t>
      </w:r>
      <w:r w:rsidR="0025040A" w:rsidRPr="00DC7719">
        <w:rPr>
          <w:rFonts w:asciiTheme="minorHAnsi" w:hAnsiTheme="minorHAnsi" w:cstheme="majorHAnsi"/>
          <w:bCs/>
          <w:lang w:val="sv-SE"/>
        </w:rPr>
        <w:t>lägga mycket tid på skötsel</w:t>
      </w:r>
      <w:r w:rsidRPr="00DC7719">
        <w:rPr>
          <w:rFonts w:asciiTheme="minorHAnsi" w:hAnsiTheme="minorHAnsi" w:cstheme="majorHAnsi"/>
          <w:bCs/>
          <w:lang w:val="sv-SE"/>
        </w:rPr>
        <w:t xml:space="preserve"> är pelargoner ett </w:t>
      </w:r>
      <w:r w:rsidR="00053035" w:rsidRPr="00DC7719">
        <w:rPr>
          <w:rFonts w:asciiTheme="minorHAnsi" w:hAnsiTheme="minorHAnsi" w:cstheme="majorHAnsi"/>
          <w:bCs/>
          <w:lang w:val="sv-SE"/>
        </w:rPr>
        <w:t>utmärkt</w:t>
      </w:r>
      <w:r w:rsidRPr="00DC7719">
        <w:rPr>
          <w:rFonts w:asciiTheme="minorHAnsi" w:hAnsiTheme="minorHAnsi" w:cstheme="majorHAnsi"/>
          <w:bCs/>
          <w:lang w:val="sv-SE"/>
        </w:rPr>
        <w:t xml:space="preserve"> val. </w:t>
      </w:r>
      <w:r w:rsidR="0029590E">
        <w:rPr>
          <w:rFonts w:asciiTheme="minorHAnsi" w:hAnsiTheme="minorHAnsi" w:cstheme="majorHAnsi"/>
          <w:bCs/>
          <w:lang w:val="sv-SE"/>
        </w:rPr>
        <w:t>Pelargonen är lättskött</w:t>
      </w:r>
      <w:r w:rsidR="0025040A" w:rsidRPr="00DC7719">
        <w:rPr>
          <w:rFonts w:asciiTheme="minorHAnsi" w:hAnsiTheme="minorHAnsi" w:cstheme="majorHAnsi"/>
          <w:bCs/>
          <w:lang w:val="sv-SE"/>
        </w:rPr>
        <w:t xml:space="preserve"> och </w:t>
      </w:r>
      <w:r w:rsidR="00053035">
        <w:rPr>
          <w:rFonts w:asciiTheme="minorHAnsi" w:hAnsiTheme="minorHAnsi" w:cstheme="majorHAnsi"/>
          <w:bCs/>
          <w:lang w:val="sv-SE"/>
        </w:rPr>
        <w:t>de</w:t>
      </w:r>
      <w:r w:rsidR="0029590E">
        <w:rPr>
          <w:rFonts w:asciiTheme="minorHAnsi" w:hAnsiTheme="minorHAnsi" w:cstheme="majorHAnsi"/>
          <w:bCs/>
          <w:lang w:val="sv-SE"/>
        </w:rPr>
        <w:t>n</w:t>
      </w:r>
      <w:r w:rsidR="00053035">
        <w:rPr>
          <w:rFonts w:asciiTheme="minorHAnsi" w:hAnsiTheme="minorHAnsi" w:cstheme="majorHAnsi"/>
          <w:bCs/>
          <w:lang w:val="sv-SE"/>
        </w:rPr>
        <w:t xml:space="preserve"> </w:t>
      </w:r>
      <w:r w:rsidR="0025040A" w:rsidRPr="00DC7719">
        <w:rPr>
          <w:rFonts w:asciiTheme="minorHAnsi" w:hAnsiTheme="minorHAnsi" w:cstheme="majorHAnsi"/>
          <w:bCs/>
          <w:lang w:val="sv-SE"/>
        </w:rPr>
        <w:t>finns i många olika</w:t>
      </w:r>
      <w:r w:rsidR="00DC7719" w:rsidRPr="00DC7719">
        <w:rPr>
          <w:rFonts w:asciiTheme="minorHAnsi" w:hAnsiTheme="minorHAnsi" w:cstheme="majorHAnsi"/>
          <w:bCs/>
          <w:lang w:val="sv-SE"/>
        </w:rPr>
        <w:t xml:space="preserve"> </w:t>
      </w:r>
      <w:r w:rsidR="0025040A" w:rsidRPr="00DC7719">
        <w:rPr>
          <w:rFonts w:asciiTheme="minorHAnsi" w:hAnsiTheme="minorHAnsi" w:cstheme="majorHAnsi"/>
          <w:bCs/>
          <w:lang w:val="sv-SE"/>
        </w:rPr>
        <w:t>färger och former</w:t>
      </w:r>
      <w:r w:rsidR="002179C7">
        <w:rPr>
          <w:rFonts w:asciiTheme="minorHAnsi" w:hAnsiTheme="minorHAnsi" w:cstheme="majorHAnsi"/>
          <w:bCs/>
          <w:lang w:val="sv-SE"/>
        </w:rPr>
        <w:t xml:space="preserve"> och skapar </w:t>
      </w:r>
      <w:r w:rsidR="0025040A" w:rsidRPr="00DC7719">
        <w:rPr>
          <w:rFonts w:asciiTheme="minorHAnsi" w:hAnsiTheme="minorHAnsi" w:cstheme="majorHAnsi"/>
          <w:bCs/>
          <w:lang w:val="sv-SE"/>
        </w:rPr>
        <w:t>härliga kontraster till stadens många hårda ytor. Att f</w:t>
      </w:r>
      <w:r w:rsidR="00DC7719">
        <w:rPr>
          <w:rFonts w:asciiTheme="minorHAnsi" w:hAnsiTheme="minorHAnsi" w:cstheme="majorHAnsi"/>
          <w:bCs/>
          <w:lang w:val="sv-SE"/>
        </w:rPr>
        <w:t>å njuta av när de första morgon</w:t>
      </w:r>
      <w:r w:rsidR="0025040A" w:rsidRPr="00DC7719">
        <w:rPr>
          <w:rFonts w:asciiTheme="minorHAnsi" w:hAnsiTheme="minorHAnsi" w:cstheme="majorHAnsi"/>
          <w:bCs/>
          <w:lang w:val="sv-SE"/>
        </w:rPr>
        <w:t>strålarna eller</w:t>
      </w:r>
      <w:r w:rsidR="00DC7719">
        <w:rPr>
          <w:rFonts w:asciiTheme="minorHAnsi" w:hAnsiTheme="minorHAnsi" w:cstheme="majorHAnsi"/>
          <w:bCs/>
          <w:lang w:val="sv-SE"/>
        </w:rPr>
        <w:t xml:space="preserve"> det</w:t>
      </w:r>
      <w:r w:rsidR="0025040A" w:rsidRPr="00DC7719">
        <w:rPr>
          <w:rFonts w:asciiTheme="minorHAnsi" w:hAnsiTheme="minorHAnsi" w:cstheme="majorHAnsi"/>
          <w:bCs/>
          <w:lang w:val="sv-SE"/>
        </w:rPr>
        <w:t xml:space="preserve"> sista kvällsljuset </w:t>
      </w:r>
      <w:r w:rsidR="00053035">
        <w:rPr>
          <w:rFonts w:asciiTheme="minorHAnsi" w:hAnsiTheme="minorHAnsi" w:cstheme="majorHAnsi"/>
          <w:bCs/>
          <w:lang w:val="sv-SE"/>
        </w:rPr>
        <w:t xml:space="preserve">lyser upp blommorna </w:t>
      </w:r>
      <w:r w:rsidR="0029590E">
        <w:rPr>
          <w:rFonts w:asciiTheme="minorHAnsi" w:hAnsiTheme="minorHAnsi" w:cstheme="majorHAnsi"/>
          <w:bCs/>
          <w:lang w:val="sv-SE"/>
        </w:rPr>
        <w:t>är livskvalitet.</w:t>
      </w:r>
    </w:p>
    <w:p w14:paraId="62791596" w14:textId="785CD1AE" w:rsidR="008C6E61" w:rsidRPr="00DC7719" w:rsidRDefault="008C6E61" w:rsidP="008C6E61">
      <w:pPr>
        <w:pStyle w:val="Normalwebb"/>
        <w:jc w:val="both"/>
        <w:rPr>
          <w:rFonts w:asciiTheme="minorHAnsi" w:hAnsiTheme="minorHAnsi" w:cstheme="majorHAnsi"/>
          <w:b/>
          <w:bCs/>
          <w:lang w:val="sv-SE"/>
        </w:rPr>
      </w:pPr>
      <w:r w:rsidRPr="00DC7719">
        <w:rPr>
          <w:rFonts w:asciiTheme="minorHAnsi" w:hAnsiTheme="minorHAnsi" w:cstheme="majorHAnsi"/>
          <w:b/>
          <w:bCs/>
          <w:lang w:val="sv-SE"/>
        </w:rPr>
        <w:t>Lättskötta pelargoner:</w:t>
      </w:r>
      <w:r w:rsidR="00DC7719" w:rsidRPr="00DC7719">
        <w:rPr>
          <w:rFonts w:asciiTheme="minorHAnsi" w:hAnsiTheme="minorHAnsi" w:cstheme="majorHAnsi"/>
          <w:b/>
          <w:bCs/>
          <w:lang w:val="sv-SE"/>
        </w:rPr>
        <w:t xml:space="preserve"> som gjorda för stadsliv</w:t>
      </w:r>
    </w:p>
    <w:p w14:paraId="5A3E05E4" w14:textId="0CC8AA9C" w:rsidR="008C6E61" w:rsidRPr="00DC7719" w:rsidRDefault="00DC7719" w:rsidP="008C6E61">
      <w:pPr>
        <w:pStyle w:val="Normalwebb"/>
        <w:jc w:val="both"/>
        <w:rPr>
          <w:rFonts w:asciiTheme="minorHAnsi" w:hAnsiTheme="minorHAnsi" w:cstheme="majorHAnsi"/>
          <w:bCs/>
          <w:lang w:val="sv-SE"/>
        </w:rPr>
      </w:pPr>
      <w:r w:rsidRPr="00DC7719">
        <w:rPr>
          <w:rFonts w:asciiTheme="minorHAnsi" w:hAnsiTheme="minorHAnsi" w:cstheme="majorHAnsi"/>
          <w:bCs/>
          <w:lang w:val="sv-SE"/>
        </w:rPr>
        <w:t xml:space="preserve">Pelargonen har sitt ursprunglig i </w:t>
      </w:r>
      <w:r w:rsidR="008C6E61" w:rsidRPr="00DC7719">
        <w:rPr>
          <w:rFonts w:asciiTheme="minorHAnsi" w:hAnsiTheme="minorHAnsi" w:cstheme="majorHAnsi"/>
          <w:bCs/>
          <w:lang w:val="sv-SE"/>
        </w:rPr>
        <w:t xml:space="preserve">Sydafrika </w:t>
      </w:r>
      <w:r w:rsidRPr="00DC7719">
        <w:rPr>
          <w:rFonts w:asciiTheme="minorHAnsi" w:hAnsiTheme="minorHAnsi" w:cstheme="majorHAnsi"/>
          <w:bCs/>
          <w:lang w:val="sv-SE"/>
        </w:rPr>
        <w:t xml:space="preserve">vilket förklarar dess förkärlek för sol och </w:t>
      </w:r>
      <w:r>
        <w:rPr>
          <w:rFonts w:asciiTheme="minorHAnsi" w:hAnsiTheme="minorHAnsi" w:cstheme="majorHAnsi"/>
          <w:bCs/>
          <w:lang w:val="sv-SE"/>
        </w:rPr>
        <w:t>värme</w:t>
      </w:r>
      <w:r w:rsidRPr="00DC7719">
        <w:rPr>
          <w:rFonts w:asciiTheme="minorHAnsi" w:hAnsiTheme="minorHAnsi" w:cstheme="majorHAnsi"/>
          <w:bCs/>
          <w:lang w:val="sv-SE"/>
        </w:rPr>
        <w:t xml:space="preserve">. </w:t>
      </w:r>
      <w:r w:rsidR="0029590E">
        <w:rPr>
          <w:rFonts w:asciiTheme="minorHAnsi" w:hAnsiTheme="minorHAnsi" w:cstheme="majorHAnsi"/>
          <w:bCs/>
          <w:lang w:val="sv-SE"/>
        </w:rPr>
        <w:t>Den</w:t>
      </w:r>
      <w:r w:rsidR="002179C7">
        <w:rPr>
          <w:rFonts w:asciiTheme="minorHAnsi" w:hAnsiTheme="minorHAnsi" w:cstheme="majorHAnsi"/>
          <w:bCs/>
          <w:lang w:val="sv-SE"/>
        </w:rPr>
        <w:t xml:space="preserve"> trivs utmärkt på e</w:t>
      </w:r>
      <w:r w:rsidRPr="00DC7719">
        <w:rPr>
          <w:rFonts w:asciiTheme="minorHAnsi" w:hAnsiTheme="minorHAnsi" w:cstheme="majorHAnsi"/>
          <w:bCs/>
          <w:lang w:val="sv-SE"/>
        </w:rPr>
        <w:t xml:space="preserve">n balkong i </w:t>
      </w:r>
      <w:r w:rsidR="008C6E61" w:rsidRPr="00DC7719">
        <w:rPr>
          <w:rFonts w:asciiTheme="minorHAnsi" w:hAnsiTheme="minorHAnsi" w:cstheme="majorHAnsi"/>
          <w:bCs/>
          <w:lang w:val="sv-SE"/>
        </w:rPr>
        <w:t xml:space="preserve">direkt </w:t>
      </w:r>
      <w:r>
        <w:rPr>
          <w:rFonts w:asciiTheme="minorHAnsi" w:hAnsiTheme="minorHAnsi" w:cstheme="majorHAnsi"/>
          <w:bCs/>
          <w:lang w:val="sv-SE"/>
        </w:rPr>
        <w:t xml:space="preserve">söderläge </w:t>
      </w:r>
      <w:r w:rsidR="002179C7">
        <w:rPr>
          <w:rFonts w:asciiTheme="minorHAnsi" w:hAnsiTheme="minorHAnsi" w:cstheme="majorHAnsi"/>
          <w:bCs/>
          <w:lang w:val="sv-SE"/>
        </w:rPr>
        <w:t>och på</w:t>
      </w:r>
      <w:r>
        <w:rPr>
          <w:rFonts w:asciiTheme="minorHAnsi" w:hAnsiTheme="minorHAnsi" w:cstheme="majorHAnsi"/>
          <w:bCs/>
          <w:lang w:val="sv-SE"/>
        </w:rPr>
        <w:t xml:space="preserve"> andra platser med gott om sol och ljus</w:t>
      </w:r>
      <w:r w:rsidR="008C6E61" w:rsidRPr="00DC7719">
        <w:rPr>
          <w:rFonts w:asciiTheme="minorHAnsi" w:hAnsiTheme="minorHAnsi" w:cstheme="majorHAnsi"/>
          <w:bCs/>
          <w:lang w:val="sv-SE"/>
        </w:rPr>
        <w:t xml:space="preserve">. </w:t>
      </w:r>
      <w:r w:rsidR="0029590E">
        <w:rPr>
          <w:rFonts w:asciiTheme="minorHAnsi" w:hAnsiTheme="minorHAnsi" w:cstheme="majorHAnsi"/>
          <w:bCs/>
          <w:lang w:val="sv-SE"/>
        </w:rPr>
        <w:t>Pelargon</w:t>
      </w:r>
      <w:r>
        <w:rPr>
          <w:rFonts w:asciiTheme="minorHAnsi" w:hAnsiTheme="minorHAnsi" w:cstheme="majorHAnsi"/>
          <w:bCs/>
          <w:lang w:val="sv-SE"/>
        </w:rPr>
        <w:t xml:space="preserve"> fungerar också på halvskuggiga platser men </w:t>
      </w:r>
      <w:r w:rsidRPr="00DC7719">
        <w:rPr>
          <w:rFonts w:asciiTheme="minorHAnsi" w:hAnsiTheme="minorHAnsi" w:cstheme="majorHAnsi"/>
          <w:bCs/>
          <w:lang w:val="sv-SE"/>
        </w:rPr>
        <w:t>j</w:t>
      </w:r>
      <w:r w:rsidR="008C6E61" w:rsidRPr="00DC7719">
        <w:rPr>
          <w:rFonts w:asciiTheme="minorHAnsi" w:hAnsiTheme="minorHAnsi" w:cstheme="majorHAnsi"/>
          <w:bCs/>
          <w:lang w:val="sv-SE"/>
        </w:rPr>
        <w:t xml:space="preserve">u mer sol de får desto </w:t>
      </w:r>
      <w:r w:rsidR="00C230BD">
        <w:rPr>
          <w:rFonts w:asciiTheme="minorHAnsi" w:hAnsiTheme="minorHAnsi" w:cstheme="majorHAnsi"/>
          <w:bCs/>
          <w:lang w:val="sv-SE"/>
        </w:rPr>
        <w:t>rikligare blir</w:t>
      </w:r>
      <w:r>
        <w:rPr>
          <w:rFonts w:asciiTheme="minorHAnsi" w:hAnsiTheme="minorHAnsi" w:cstheme="majorHAnsi"/>
          <w:bCs/>
          <w:lang w:val="sv-SE"/>
        </w:rPr>
        <w:t xml:space="preserve"> </w:t>
      </w:r>
      <w:r w:rsidR="00C230BD">
        <w:rPr>
          <w:rFonts w:asciiTheme="minorHAnsi" w:hAnsiTheme="minorHAnsi" w:cstheme="majorHAnsi"/>
          <w:bCs/>
          <w:lang w:val="sv-SE"/>
        </w:rPr>
        <w:t>blomningen</w:t>
      </w:r>
      <w:r w:rsidR="008E4918">
        <w:rPr>
          <w:rFonts w:asciiTheme="minorHAnsi" w:hAnsiTheme="minorHAnsi" w:cstheme="majorHAnsi"/>
          <w:bCs/>
          <w:lang w:val="sv-SE"/>
        </w:rPr>
        <w:t xml:space="preserve">. Även </w:t>
      </w:r>
      <w:r w:rsidR="008C6E61" w:rsidRPr="00DC7719">
        <w:rPr>
          <w:rFonts w:asciiTheme="minorHAnsi" w:hAnsiTheme="minorHAnsi" w:cstheme="majorHAnsi"/>
          <w:bCs/>
          <w:lang w:val="sv-SE"/>
        </w:rPr>
        <w:t xml:space="preserve">värmeböljor, som </w:t>
      </w:r>
      <w:r w:rsidR="00053035">
        <w:rPr>
          <w:rFonts w:asciiTheme="minorHAnsi" w:hAnsiTheme="minorHAnsi" w:cstheme="majorHAnsi"/>
          <w:bCs/>
          <w:lang w:val="sv-SE"/>
        </w:rPr>
        <w:t>gör städer heta och torra</w:t>
      </w:r>
      <w:r w:rsidRPr="00DC7719">
        <w:rPr>
          <w:rFonts w:asciiTheme="minorHAnsi" w:hAnsiTheme="minorHAnsi" w:cstheme="majorHAnsi"/>
          <w:bCs/>
          <w:lang w:val="sv-SE"/>
        </w:rPr>
        <w:t>, är ing</w:t>
      </w:r>
      <w:r w:rsidR="00C230BD">
        <w:rPr>
          <w:rFonts w:asciiTheme="minorHAnsi" w:hAnsiTheme="minorHAnsi" w:cstheme="majorHAnsi"/>
          <w:bCs/>
          <w:lang w:val="sv-SE"/>
        </w:rPr>
        <w:t>et problem för pelargon</w:t>
      </w:r>
      <w:r w:rsidR="00053035">
        <w:rPr>
          <w:rFonts w:asciiTheme="minorHAnsi" w:hAnsiTheme="minorHAnsi" w:cstheme="majorHAnsi"/>
          <w:bCs/>
          <w:lang w:val="sv-SE"/>
        </w:rPr>
        <w:t>en förutsatt</w:t>
      </w:r>
      <w:r w:rsidR="00053035" w:rsidRPr="00DC7719">
        <w:rPr>
          <w:rFonts w:asciiTheme="minorHAnsi" w:hAnsiTheme="minorHAnsi" w:cstheme="majorHAnsi"/>
          <w:bCs/>
          <w:lang w:val="sv-SE"/>
        </w:rPr>
        <w:t xml:space="preserve"> at</w:t>
      </w:r>
      <w:r w:rsidR="00053035">
        <w:rPr>
          <w:rFonts w:asciiTheme="minorHAnsi" w:hAnsiTheme="minorHAnsi" w:cstheme="majorHAnsi"/>
          <w:bCs/>
          <w:lang w:val="sv-SE"/>
        </w:rPr>
        <w:t xml:space="preserve">t den vattnas. </w:t>
      </w:r>
      <w:proofErr w:type="spellStart"/>
      <w:r w:rsidR="008C6E61" w:rsidRPr="00DC7719">
        <w:rPr>
          <w:rFonts w:asciiTheme="minorHAnsi" w:hAnsiTheme="minorHAnsi" w:cstheme="majorHAnsi"/>
          <w:bCs/>
          <w:lang w:val="sv-SE"/>
        </w:rPr>
        <w:t>Självvatta</w:t>
      </w:r>
      <w:r w:rsidR="00053035">
        <w:rPr>
          <w:rFonts w:asciiTheme="minorHAnsi" w:hAnsiTheme="minorHAnsi" w:cstheme="majorHAnsi"/>
          <w:bCs/>
          <w:lang w:val="sv-SE"/>
        </w:rPr>
        <w:t>nde</w:t>
      </w:r>
      <w:proofErr w:type="spellEnd"/>
      <w:r w:rsidR="00053035">
        <w:rPr>
          <w:rFonts w:asciiTheme="minorHAnsi" w:hAnsiTheme="minorHAnsi" w:cstheme="majorHAnsi"/>
          <w:bCs/>
          <w:lang w:val="sv-SE"/>
        </w:rPr>
        <w:t xml:space="preserve"> krukor är särskilt praktiskt.</w:t>
      </w:r>
      <w:r w:rsidR="008C6E61" w:rsidRPr="00DC7719">
        <w:rPr>
          <w:rFonts w:asciiTheme="minorHAnsi" w:hAnsiTheme="minorHAnsi" w:cstheme="majorHAnsi"/>
          <w:bCs/>
          <w:lang w:val="sv-SE"/>
        </w:rPr>
        <w:t xml:space="preserve"> </w:t>
      </w:r>
      <w:r>
        <w:rPr>
          <w:rFonts w:asciiTheme="minorHAnsi" w:hAnsiTheme="minorHAnsi" w:cstheme="majorHAnsi"/>
          <w:bCs/>
          <w:lang w:val="sv-SE"/>
        </w:rPr>
        <w:t>Att den</w:t>
      </w:r>
      <w:r w:rsidR="008C6E61" w:rsidRPr="00DC7719">
        <w:rPr>
          <w:rFonts w:asciiTheme="minorHAnsi" w:hAnsiTheme="minorHAnsi" w:cstheme="majorHAnsi"/>
          <w:bCs/>
          <w:lang w:val="sv-SE"/>
        </w:rPr>
        <w:t xml:space="preserve"> relativ</w:t>
      </w:r>
      <w:r>
        <w:rPr>
          <w:rFonts w:asciiTheme="minorHAnsi" w:hAnsiTheme="minorHAnsi" w:cstheme="majorHAnsi"/>
          <w:bCs/>
          <w:lang w:val="sv-SE"/>
        </w:rPr>
        <w:t>a</w:t>
      </w:r>
      <w:r w:rsidR="008C6E61" w:rsidRPr="00DC7719">
        <w:rPr>
          <w:rFonts w:asciiTheme="minorHAnsi" w:hAnsiTheme="minorHAnsi" w:cstheme="majorHAnsi"/>
          <w:bCs/>
          <w:lang w:val="sv-SE"/>
        </w:rPr>
        <w:t xml:space="preserve"> fuktighet</w:t>
      </w:r>
      <w:r>
        <w:rPr>
          <w:rFonts w:asciiTheme="minorHAnsi" w:hAnsiTheme="minorHAnsi" w:cstheme="majorHAnsi"/>
          <w:bCs/>
          <w:lang w:val="sv-SE"/>
        </w:rPr>
        <w:t>en</w:t>
      </w:r>
      <w:r w:rsidR="008C6E61" w:rsidRPr="00DC7719">
        <w:rPr>
          <w:rFonts w:asciiTheme="minorHAnsi" w:hAnsiTheme="minorHAnsi" w:cstheme="majorHAnsi"/>
          <w:bCs/>
          <w:lang w:val="sv-SE"/>
        </w:rPr>
        <w:t xml:space="preserve"> på sommaren är lägre i staden än i landet är </w:t>
      </w:r>
      <w:r>
        <w:rPr>
          <w:rFonts w:asciiTheme="minorHAnsi" w:hAnsiTheme="minorHAnsi" w:cstheme="majorHAnsi"/>
          <w:bCs/>
          <w:lang w:val="sv-SE"/>
        </w:rPr>
        <w:t xml:space="preserve">bara </w:t>
      </w:r>
      <w:r w:rsidR="008C6E61" w:rsidRPr="00DC7719">
        <w:rPr>
          <w:rFonts w:asciiTheme="minorHAnsi" w:hAnsiTheme="minorHAnsi" w:cstheme="majorHAnsi"/>
          <w:bCs/>
          <w:lang w:val="sv-SE"/>
        </w:rPr>
        <w:t>fördelaktig för pelargoner.</w:t>
      </w:r>
      <w:r w:rsidR="006A7523">
        <w:rPr>
          <w:rFonts w:asciiTheme="minorHAnsi" w:hAnsiTheme="minorHAnsi" w:cstheme="majorHAnsi"/>
          <w:bCs/>
          <w:lang w:val="sv-SE"/>
        </w:rPr>
        <w:t xml:space="preserve"> Många stadsbor lämnar stad över helgen, men </w:t>
      </w:r>
      <w:r w:rsidR="00053035">
        <w:rPr>
          <w:rFonts w:asciiTheme="minorHAnsi" w:hAnsiTheme="minorHAnsi" w:cstheme="majorHAnsi"/>
          <w:bCs/>
          <w:lang w:val="sv-SE"/>
        </w:rPr>
        <w:t>eftersom</w:t>
      </w:r>
      <w:r w:rsidR="006A7523">
        <w:rPr>
          <w:rFonts w:asciiTheme="minorHAnsi" w:hAnsiTheme="minorHAnsi" w:cstheme="majorHAnsi"/>
          <w:bCs/>
          <w:lang w:val="sv-SE"/>
        </w:rPr>
        <w:t xml:space="preserve"> pe</w:t>
      </w:r>
      <w:r w:rsidR="00C230BD">
        <w:rPr>
          <w:rFonts w:asciiTheme="minorHAnsi" w:hAnsiTheme="minorHAnsi" w:cstheme="majorHAnsi"/>
          <w:bCs/>
          <w:lang w:val="sv-SE"/>
        </w:rPr>
        <w:t>largon</w:t>
      </w:r>
      <w:r w:rsidR="006A7523">
        <w:rPr>
          <w:rFonts w:asciiTheme="minorHAnsi" w:hAnsiTheme="minorHAnsi" w:cstheme="majorHAnsi"/>
          <w:bCs/>
          <w:lang w:val="sv-SE"/>
        </w:rPr>
        <w:t xml:space="preserve"> kan lagra vatten i stammar och </w:t>
      </w:r>
      <w:r w:rsidR="002179C7">
        <w:rPr>
          <w:rFonts w:asciiTheme="minorHAnsi" w:hAnsiTheme="minorHAnsi" w:cstheme="majorHAnsi"/>
          <w:bCs/>
          <w:lang w:val="sv-SE"/>
        </w:rPr>
        <w:t>blad</w:t>
      </w:r>
      <w:r w:rsidR="00C230BD">
        <w:rPr>
          <w:rFonts w:asciiTheme="minorHAnsi" w:hAnsiTheme="minorHAnsi" w:cstheme="majorHAnsi"/>
          <w:bCs/>
          <w:lang w:val="sv-SE"/>
        </w:rPr>
        <w:t xml:space="preserve"> klarar d</w:t>
      </w:r>
      <w:r w:rsidR="00053035">
        <w:rPr>
          <w:rFonts w:asciiTheme="minorHAnsi" w:hAnsiTheme="minorHAnsi" w:cstheme="majorHAnsi"/>
          <w:bCs/>
          <w:lang w:val="sv-SE"/>
        </w:rPr>
        <w:t xml:space="preserve">en </w:t>
      </w:r>
      <w:r w:rsidR="002179C7">
        <w:rPr>
          <w:rFonts w:asciiTheme="minorHAnsi" w:hAnsiTheme="minorHAnsi" w:cstheme="majorHAnsi"/>
          <w:bCs/>
          <w:lang w:val="sv-SE"/>
        </w:rPr>
        <w:t>utmärkt några dagar utan vatten.</w:t>
      </w:r>
      <w:r w:rsidR="006A7523">
        <w:rPr>
          <w:rFonts w:asciiTheme="minorHAnsi" w:hAnsiTheme="minorHAnsi" w:cstheme="majorHAnsi"/>
          <w:bCs/>
          <w:lang w:val="sv-SE"/>
        </w:rPr>
        <w:t xml:space="preserve"> </w:t>
      </w:r>
    </w:p>
    <w:p w14:paraId="0934DCCB" w14:textId="77777777" w:rsidR="002E740B" w:rsidRPr="00DC7719" w:rsidRDefault="002E740B" w:rsidP="00754CD6">
      <w:pPr>
        <w:rPr>
          <w:rFonts w:asciiTheme="minorHAnsi" w:hAnsiTheme="minorHAnsi" w:cstheme="majorHAnsi"/>
          <w:bCs/>
          <w:lang w:val="sv-SE"/>
        </w:rPr>
      </w:pPr>
      <w:bookmarkStart w:id="2" w:name="_GoBack"/>
      <w:bookmarkEnd w:id="2"/>
    </w:p>
    <w:p w14:paraId="04A6BBF2" w14:textId="77777777" w:rsidR="00597F8B" w:rsidRDefault="00597F8B" w:rsidP="00FF7979">
      <w:pPr>
        <w:rPr>
          <w:rFonts w:asciiTheme="minorHAnsi" w:hAnsiTheme="minorHAnsi" w:cstheme="majorHAnsi"/>
          <w:b/>
          <w:bCs/>
          <w:lang w:val="sv-SE"/>
        </w:rPr>
      </w:pPr>
    </w:p>
    <w:p w14:paraId="5E731E38" w14:textId="7C52EE17" w:rsidR="004B2A6D" w:rsidRDefault="0095630B" w:rsidP="00FF7979">
      <w:pPr>
        <w:rPr>
          <w:rFonts w:asciiTheme="minorHAnsi" w:hAnsiTheme="minorHAnsi" w:cstheme="majorHAnsi"/>
          <w:b/>
          <w:bCs/>
          <w:lang w:val="sv-SE"/>
        </w:rPr>
      </w:pPr>
      <w:r>
        <w:rPr>
          <w:rFonts w:asciiTheme="minorHAnsi" w:hAnsiTheme="minorHAnsi" w:cstheme="majorHAnsi"/>
          <w:b/>
          <w:bCs/>
          <w:lang w:val="sv-SE"/>
        </w:rPr>
        <w:t>Exponeringstips</w:t>
      </w:r>
      <w:r w:rsidR="00F37743">
        <w:rPr>
          <w:rFonts w:asciiTheme="minorHAnsi" w:hAnsiTheme="minorHAnsi" w:cstheme="majorHAnsi"/>
          <w:b/>
          <w:bCs/>
          <w:lang w:val="sv-SE"/>
        </w:rPr>
        <w:t xml:space="preserve"> </w:t>
      </w:r>
    </w:p>
    <w:p w14:paraId="61019842" w14:textId="77777777" w:rsidR="006A7523" w:rsidRPr="006A7523" w:rsidRDefault="006A7523" w:rsidP="00FF7979">
      <w:pPr>
        <w:rPr>
          <w:rFonts w:asciiTheme="minorHAnsi" w:hAnsiTheme="minorHAnsi" w:cstheme="majorHAnsi"/>
          <w:b/>
          <w:bCs/>
          <w:lang w:val="sv-SE"/>
        </w:rPr>
      </w:pPr>
    </w:p>
    <w:p w14:paraId="260EDEA2" w14:textId="77777777" w:rsidR="000675CE" w:rsidRDefault="000675CE" w:rsidP="008C6E61">
      <w:pPr>
        <w:rPr>
          <w:rFonts w:asciiTheme="minorHAnsi" w:hAnsiTheme="minorHAnsi" w:cstheme="majorHAnsi"/>
          <w:bCs/>
          <w:i/>
          <w:lang w:val="sv-SE"/>
        </w:rPr>
      </w:pPr>
      <w:r w:rsidRPr="000675CE">
        <w:rPr>
          <w:rFonts w:asciiTheme="minorHAnsi" w:hAnsiTheme="minorHAnsi" w:cstheme="majorHAnsi"/>
          <w:bCs/>
          <w:i/>
          <w:lang w:val="sv-SE"/>
        </w:rPr>
        <w:t>Installation</w:t>
      </w:r>
    </w:p>
    <w:p w14:paraId="2C03D58B" w14:textId="77777777" w:rsidR="000675CE" w:rsidRPr="000675CE" w:rsidRDefault="000675CE" w:rsidP="008C6E61">
      <w:pPr>
        <w:rPr>
          <w:rFonts w:asciiTheme="minorHAnsi" w:hAnsiTheme="minorHAnsi" w:cstheme="majorHAnsi"/>
          <w:bCs/>
          <w:i/>
          <w:lang w:val="sv-SE"/>
        </w:rPr>
      </w:pPr>
    </w:p>
    <w:p w14:paraId="34BF3378" w14:textId="14279435" w:rsidR="008C6E61" w:rsidRPr="00DC7719" w:rsidRDefault="00C230BD" w:rsidP="008C6E61">
      <w:pPr>
        <w:rPr>
          <w:rFonts w:asciiTheme="minorHAnsi" w:hAnsiTheme="minorHAnsi" w:cstheme="majorHAnsi"/>
          <w:bCs/>
          <w:lang w:val="sv-SE"/>
        </w:rPr>
      </w:pPr>
      <w:r>
        <w:rPr>
          <w:rFonts w:asciiTheme="minorHAnsi" w:hAnsiTheme="minorHAnsi" w:cstheme="majorHAnsi"/>
          <w:bCs/>
          <w:lang w:val="sv-SE"/>
        </w:rPr>
        <w:t>Pelargon</w:t>
      </w:r>
      <w:r w:rsidR="00F37743">
        <w:rPr>
          <w:rFonts w:asciiTheme="minorHAnsi" w:hAnsiTheme="minorHAnsi" w:cstheme="majorHAnsi"/>
          <w:bCs/>
          <w:lang w:val="sv-SE"/>
        </w:rPr>
        <w:t xml:space="preserve"> kan användas på många olika sätt. Finns bara en begränsad yta är det trevligt att skapa </w:t>
      </w:r>
      <w:r w:rsidR="00D507CE">
        <w:rPr>
          <w:rFonts w:asciiTheme="minorHAnsi" w:hAnsiTheme="minorHAnsi" w:cstheme="majorHAnsi"/>
          <w:bCs/>
          <w:lang w:val="sv-SE"/>
        </w:rPr>
        <w:t xml:space="preserve">en liten </w:t>
      </w:r>
      <w:r w:rsidR="00F37743">
        <w:rPr>
          <w:rFonts w:asciiTheme="minorHAnsi" w:hAnsiTheme="minorHAnsi" w:cstheme="majorHAnsi"/>
          <w:bCs/>
          <w:lang w:val="sv-SE"/>
        </w:rPr>
        <w:t xml:space="preserve">installation. </w:t>
      </w:r>
      <w:r w:rsidR="002179C7">
        <w:rPr>
          <w:rFonts w:asciiTheme="minorHAnsi" w:hAnsiTheme="minorHAnsi" w:cstheme="majorHAnsi"/>
          <w:bCs/>
          <w:lang w:val="sv-SE"/>
        </w:rPr>
        <w:t>I exemp</w:t>
      </w:r>
      <w:r w:rsidR="00F37743">
        <w:rPr>
          <w:rFonts w:asciiTheme="minorHAnsi" w:hAnsiTheme="minorHAnsi" w:cstheme="majorHAnsi"/>
          <w:bCs/>
          <w:lang w:val="sv-SE"/>
        </w:rPr>
        <w:t>l</w:t>
      </w:r>
      <w:r w:rsidR="002179C7">
        <w:rPr>
          <w:rFonts w:asciiTheme="minorHAnsi" w:hAnsiTheme="minorHAnsi" w:cstheme="majorHAnsi"/>
          <w:bCs/>
          <w:lang w:val="sv-SE"/>
        </w:rPr>
        <w:t>e</w:t>
      </w:r>
      <w:r w:rsidR="00F37743">
        <w:rPr>
          <w:rFonts w:asciiTheme="minorHAnsi" w:hAnsiTheme="minorHAnsi" w:cstheme="majorHAnsi"/>
          <w:bCs/>
          <w:lang w:val="sv-SE"/>
        </w:rPr>
        <w:t xml:space="preserve">t på </w:t>
      </w:r>
      <w:r w:rsidR="002179C7">
        <w:rPr>
          <w:rFonts w:asciiTheme="minorHAnsi" w:hAnsiTheme="minorHAnsi" w:cstheme="majorHAnsi"/>
          <w:bCs/>
          <w:lang w:val="sv-SE"/>
        </w:rPr>
        <w:t>bilden har p</w:t>
      </w:r>
      <w:r w:rsidR="00F37743">
        <w:rPr>
          <w:rFonts w:asciiTheme="minorHAnsi" w:hAnsiTheme="minorHAnsi" w:cstheme="majorHAnsi"/>
          <w:bCs/>
          <w:lang w:val="sv-SE"/>
        </w:rPr>
        <w:t xml:space="preserve">elargon kombinerats med </w:t>
      </w:r>
      <w:proofErr w:type="spellStart"/>
      <w:r w:rsidR="00F37743">
        <w:rPr>
          <w:rFonts w:asciiTheme="minorHAnsi" w:hAnsiTheme="minorHAnsi" w:cstheme="majorHAnsi"/>
          <w:bCs/>
          <w:lang w:val="sv-SE"/>
        </w:rPr>
        <w:t>hostor</w:t>
      </w:r>
      <w:proofErr w:type="spellEnd"/>
      <w:r w:rsidR="00F37743">
        <w:rPr>
          <w:rFonts w:asciiTheme="minorHAnsi" w:hAnsiTheme="minorHAnsi" w:cstheme="majorHAnsi"/>
          <w:bCs/>
          <w:lang w:val="sv-SE"/>
        </w:rPr>
        <w:t xml:space="preserve"> </w:t>
      </w:r>
      <w:r w:rsidR="008C6E61" w:rsidRPr="00DC7719">
        <w:rPr>
          <w:rFonts w:asciiTheme="minorHAnsi" w:hAnsiTheme="minorHAnsi" w:cstheme="majorHAnsi"/>
          <w:bCs/>
          <w:lang w:val="sv-SE"/>
        </w:rPr>
        <w:t>(i ett skuggigt hörn</w:t>
      </w:r>
      <w:r w:rsidR="002179C7">
        <w:rPr>
          <w:rFonts w:asciiTheme="minorHAnsi" w:hAnsiTheme="minorHAnsi" w:cstheme="majorHAnsi"/>
          <w:bCs/>
          <w:lang w:val="sv-SE"/>
        </w:rPr>
        <w:t>)</w:t>
      </w:r>
      <w:r w:rsidR="008C6E61" w:rsidRPr="00DC7719">
        <w:rPr>
          <w:rFonts w:asciiTheme="minorHAnsi" w:hAnsiTheme="minorHAnsi" w:cstheme="majorHAnsi"/>
          <w:bCs/>
          <w:lang w:val="sv-SE"/>
        </w:rPr>
        <w:t xml:space="preserve"> </w:t>
      </w:r>
      <w:r w:rsidR="00F37743">
        <w:rPr>
          <w:rFonts w:asciiTheme="minorHAnsi" w:hAnsiTheme="minorHAnsi" w:cstheme="majorHAnsi"/>
          <w:bCs/>
          <w:lang w:val="sv-SE"/>
        </w:rPr>
        <w:t>och prydnads</w:t>
      </w:r>
      <w:r w:rsidR="008C6E61" w:rsidRPr="00DC7719">
        <w:rPr>
          <w:rFonts w:asciiTheme="minorHAnsi" w:hAnsiTheme="minorHAnsi" w:cstheme="majorHAnsi"/>
          <w:bCs/>
          <w:lang w:val="sv-SE"/>
        </w:rPr>
        <w:t xml:space="preserve">gräs </w:t>
      </w:r>
      <w:r w:rsidR="002179C7">
        <w:rPr>
          <w:rFonts w:asciiTheme="minorHAnsi" w:hAnsiTheme="minorHAnsi" w:cstheme="majorHAnsi"/>
          <w:bCs/>
          <w:lang w:val="sv-SE"/>
        </w:rPr>
        <w:t>som planterats i ljusg</w:t>
      </w:r>
      <w:r w:rsidR="00F37743">
        <w:rPr>
          <w:rFonts w:asciiTheme="minorHAnsi" w:hAnsiTheme="minorHAnsi" w:cstheme="majorHAnsi"/>
          <w:bCs/>
          <w:lang w:val="sv-SE"/>
        </w:rPr>
        <w:t>r</w:t>
      </w:r>
      <w:r w:rsidR="002179C7">
        <w:rPr>
          <w:rFonts w:asciiTheme="minorHAnsi" w:hAnsiTheme="minorHAnsi" w:cstheme="majorHAnsi"/>
          <w:bCs/>
          <w:lang w:val="sv-SE"/>
        </w:rPr>
        <w:t>å</w:t>
      </w:r>
      <w:r w:rsidR="00F37743">
        <w:rPr>
          <w:rFonts w:asciiTheme="minorHAnsi" w:hAnsiTheme="minorHAnsi" w:cstheme="majorHAnsi"/>
          <w:bCs/>
          <w:lang w:val="sv-SE"/>
        </w:rPr>
        <w:t xml:space="preserve"> </w:t>
      </w:r>
      <w:r w:rsidR="008C6E61" w:rsidRPr="00DC7719">
        <w:rPr>
          <w:rFonts w:asciiTheme="minorHAnsi" w:hAnsiTheme="minorHAnsi" w:cstheme="majorHAnsi"/>
          <w:bCs/>
          <w:lang w:val="sv-SE"/>
        </w:rPr>
        <w:t>zink</w:t>
      </w:r>
      <w:r w:rsidR="002179C7">
        <w:rPr>
          <w:rFonts w:asciiTheme="minorHAnsi" w:hAnsiTheme="minorHAnsi" w:cstheme="majorHAnsi"/>
          <w:bCs/>
          <w:lang w:val="sv-SE"/>
        </w:rPr>
        <w:t>h</w:t>
      </w:r>
      <w:r w:rsidR="00F37743">
        <w:rPr>
          <w:rFonts w:asciiTheme="minorHAnsi" w:hAnsiTheme="minorHAnsi" w:cstheme="majorHAnsi"/>
          <w:bCs/>
          <w:lang w:val="sv-SE"/>
        </w:rPr>
        <w:t xml:space="preserve">inkar. </w:t>
      </w:r>
      <w:r w:rsidR="008C6E61" w:rsidRPr="00DC7719">
        <w:rPr>
          <w:rFonts w:asciiTheme="minorHAnsi" w:hAnsiTheme="minorHAnsi" w:cstheme="majorHAnsi"/>
          <w:bCs/>
          <w:lang w:val="sv-SE"/>
        </w:rPr>
        <w:t xml:space="preserve"> En liten fontän skapar </w:t>
      </w:r>
      <w:r w:rsidR="00013945">
        <w:rPr>
          <w:rFonts w:asciiTheme="minorHAnsi" w:hAnsiTheme="minorHAnsi" w:cstheme="majorHAnsi"/>
          <w:bCs/>
          <w:lang w:val="sv-SE"/>
        </w:rPr>
        <w:t xml:space="preserve">en avkopplande och rofylld </w:t>
      </w:r>
      <w:r w:rsidR="00D507CE">
        <w:rPr>
          <w:rFonts w:asciiTheme="minorHAnsi" w:hAnsiTheme="minorHAnsi" w:cstheme="majorHAnsi"/>
          <w:bCs/>
          <w:lang w:val="sv-SE"/>
        </w:rPr>
        <w:t>atmosfär</w:t>
      </w:r>
      <w:r w:rsidR="008C6E61" w:rsidRPr="00DC7719">
        <w:rPr>
          <w:rFonts w:asciiTheme="minorHAnsi" w:hAnsiTheme="minorHAnsi" w:cstheme="majorHAnsi"/>
          <w:bCs/>
          <w:lang w:val="sv-SE"/>
        </w:rPr>
        <w:t xml:space="preserve"> på balkongen. </w:t>
      </w:r>
    </w:p>
    <w:p w14:paraId="166D88F1" w14:textId="2A240C58" w:rsidR="000675CE" w:rsidRDefault="000675CE" w:rsidP="00D507CE">
      <w:pPr>
        <w:pStyle w:val="Normalwebb"/>
        <w:jc w:val="both"/>
        <w:rPr>
          <w:rFonts w:asciiTheme="minorHAnsi" w:eastAsiaTheme="minorEastAsia" w:hAnsiTheme="minorHAnsi" w:cstheme="majorHAnsi"/>
          <w:bCs/>
          <w:i/>
          <w:lang w:val="sv-SE"/>
        </w:rPr>
      </w:pPr>
      <w:r w:rsidRPr="000675CE">
        <w:rPr>
          <w:rFonts w:asciiTheme="minorHAnsi" w:eastAsiaTheme="minorEastAsia" w:hAnsiTheme="minorHAnsi" w:cstheme="majorHAnsi"/>
          <w:bCs/>
          <w:i/>
          <w:lang w:val="sv-SE"/>
        </w:rPr>
        <w:t>Lila nyanser mot svart</w:t>
      </w:r>
    </w:p>
    <w:p w14:paraId="73FDAA2D" w14:textId="7935190A" w:rsidR="00D507CE" w:rsidRPr="000675CE" w:rsidRDefault="00C230BD" w:rsidP="00A266C2">
      <w:pPr>
        <w:pStyle w:val="Normalwebb"/>
        <w:jc w:val="both"/>
        <w:rPr>
          <w:rFonts w:asciiTheme="minorHAnsi" w:eastAsiaTheme="minorEastAsia" w:hAnsiTheme="minorHAnsi" w:cstheme="majorHAnsi"/>
          <w:bCs/>
          <w:i/>
          <w:lang w:val="sv-SE"/>
        </w:rPr>
      </w:pPr>
      <w:r>
        <w:rPr>
          <w:rFonts w:asciiTheme="minorHAnsi" w:hAnsiTheme="minorHAnsi" w:cstheme="majorHAnsi"/>
          <w:bCs/>
          <w:lang w:val="sv-SE"/>
        </w:rPr>
        <w:t>P</w:t>
      </w:r>
      <w:r w:rsidR="00D507CE">
        <w:rPr>
          <w:rFonts w:asciiTheme="minorHAnsi" w:hAnsiTheme="minorHAnsi" w:cstheme="majorHAnsi"/>
          <w:bCs/>
          <w:lang w:val="sv-SE"/>
        </w:rPr>
        <w:t xml:space="preserve">elargon </w:t>
      </w:r>
      <w:r w:rsidR="00D507CE" w:rsidRPr="00DC7719">
        <w:rPr>
          <w:rFonts w:asciiTheme="minorHAnsi" w:hAnsiTheme="minorHAnsi" w:cstheme="majorHAnsi"/>
          <w:bCs/>
          <w:lang w:val="sv-SE"/>
        </w:rPr>
        <w:t xml:space="preserve">i moderna nyanser av lila </w:t>
      </w:r>
      <w:r w:rsidR="00D507CE">
        <w:rPr>
          <w:rFonts w:asciiTheme="minorHAnsi" w:hAnsiTheme="minorHAnsi" w:cstheme="majorHAnsi"/>
          <w:bCs/>
          <w:lang w:val="sv-SE"/>
        </w:rPr>
        <w:t>passar utmärkt till</w:t>
      </w:r>
      <w:r w:rsidR="00D507CE" w:rsidRPr="00DC7719">
        <w:rPr>
          <w:rFonts w:asciiTheme="minorHAnsi" w:hAnsiTheme="minorHAnsi" w:cstheme="majorHAnsi"/>
          <w:bCs/>
          <w:lang w:val="sv-SE"/>
        </w:rPr>
        <w:t xml:space="preserve"> betong och metallgrå </w:t>
      </w:r>
      <w:r w:rsidR="00D507CE">
        <w:rPr>
          <w:rFonts w:asciiTheme="minorHAnsi" w:hAnsiTheme="minorHAnsi" w:cstheme="majorHAnsi"/>
          <w:bCs/>
          <w:lang w:val="sv-SE"/>
        </w:rPr>
        <w:t>fasader</w:t>
      </w:r>
      <w:r w:rsidR="00D507CE" w:rsidRPr="00DC7719">
        <w:rPr>
          <w:rFonts w:asciiTheme="minorHAnsi" w:hAnsiTheme="minorHAnsi" w:cstheme="majorHAnsi"/>
          <w:bCs/>
          <w:lang w:val="sv-SE"/>
        </w:rPr>
        <w:t xml:space="preserve">. </w:t>
      </w:r>
      <w:r w:rsidR="00D507CE">
        <w:rPr>
          <w:rFonts w:asciiTheme="minorHAnsi" w:hAnsiTheme="minorHAnsi" w:cstheme="majorHAnsi"/>
          <w:bCs/>
          <w:lang w:val="sv-SE"/>
        </w:rPr>
        <w:t xml:space="preserve">Balkonglådor </w:t>
      </w:r>
      <w:r>
        <w:rPr>
          <w:rFonts w:asciiTheme="minorHAnsi" w:hAnsiTheme="minorHAnsi" w:cstheme="majorHAnsi"/>
          <w:bCs/>
          <w:lang w:val="sv-SE"/>
        </w:rPr>
        <w:t>tar minimalt med utrymme och krukor som hängs direkt på väggen sparar på markutrymmet samt skapar spänning på höjd. Amplar</w:t>
      </w:r>
      <w:r w:rsidR="00D507CE">
        <w:rPr>
          <w:rFonts w:asciiTheme="minorHAnsi" w:hAnsiTheme="minorHAnsi" w:cstheme="majorHAnsi"/>
          <w:bCs/>
          <w:lang w:val="sv-SE"/>
        </w:rPr>
        <w:t xml:space="preserve"> är ett annat </w:t>
      </w:r>
      <w:r w:rsidR="00053035">
        <w:rPr>
          <w:rFonts w:asciiTheme="minorHAnsi" w:hAnsiTheme="minorHAnsi" w:cstheme="majorHAnsi"/>
          <w:bCs/>
          <w:lang w:val="sv-SE"/>
        </w:rPr>
        <w:t>bra</w:t>
      </w:r>
      <w:r w:rsidR="00D507CE">
        <w:rPr>
          <w:rFonts w:asciiTheme="minorHAnsi" w:hAnsiTheme="minorHAnsi" w:cstheme="majorHAnsi"/>
          <w:bCs/>
          <w:lang w:val="sv-SE"/>
        </w:rPr>
        <w:t xml:space="preserve"> alternativ för </w:t>
      </w:r>
      <w:r>
        <w:rPr>
          <w:rFonts w:asciiTheme="minorHAnsi" w:hAnsiTheme="minorHAnsi" w:cstheme="majorHAnsi"/>
          <w:bCs/>
          <w:lang w:val="sv-SE"/>
        </w:rPr>
        <w:t>balkongen</w:t>
      </w:r>
      <w:r w:rsidR="00D507CE">
        <w:rPr>
          <w:rFonts w:asciiTheme="minorHAnsi" w:hAnsiTheme="minorHAnsi" w:cstheme="majorHAnsi"/>
          <w:bCs/>
          <w:lang w:val="sv-SE"/>
        </w:rPr>
        <w:t xml:space="preserve">. </w:t>
      </w:r>
    </w:p>
    <w:p w14:paraId="68D3A7F2" w14:textId="3B432C9A" w:rsidR="00BA4FE4" w:rsidRPr="000675CE" w:rsidRDefault="00D507CE" w:rsidP="00A266C2">
      <w:pPr>
        <w:pStyle w:val="Normalwebb"/>
        <w:jc w:val="both"/>
        <w:rPr>
          <w:rFonts w:asciiTheme="minorHAnsi" w:hAnsiTheme="minorHAnsi" w:cstheme="majorHAnsi"/>
          <w:bCs/>
          <w:i/>
          <w:lang w:val="sv-SE"/>
        </w:rPr>
      </w:pPr>
      <w:r w:rsidRPr="000675CE">
        <w:rPr>
          <w:rFonts w:asciiTheme="minorHAnsi" w:hAnsiTheme="minorHAnsi" w:cstheme="majorHAnsi"/>
          <w:bCs/>
          <w:i/>
          <w:lang w:val="sv-SE"/>
        </w:rPr>
        <w:t xml:space="preserve">Sommarfest i stan – modern bordsdekoration med pelargoner </w:t>
      </w:r>
    </w:p>
    <w:p w14:paraId="1ADED2DF" w14:textId="12B0A911" w:rsidR="003D7F63" w:rsidRPr="00DC7719" w:rsidRDefault="00D507CE" w:rsidP="000675CE">
      <w:pPr>
        <w:jc w:val="both"/>
        <w:rPr>
          <w:rFonts w:asciiTheme="minorHAnsi" w:hAnsiTheme="minorHAnsi" w:cstheme="majorHAnsi"/>
          <w:bCs/>
          <w:lang w:val="sv-SE"/>
        </w:rPr>
      </w:pPr>
      <w:r>
        <w:rPr>
          <w:rFonts w:asciiTheme="minorHAnsi" w:eastAsia="Times New Roman" w:hAnsiTheme="minorHAnsi" w:cstheme="majorHAnsi"/>
          <w:bCs/>
          <w:lang w:val="sv-SE"/>
        </w:rPr>
        <w:t>Frukost eller middag utomhus – mitt i stan</w:t>
      </w:r>
      <w:r w:rsidR="00053035">
        <w:rPr>
          <w:rFonts w:asciiTheme="minorHAnsi" w:eastAsia="Times New Roman" w:hAnsiTheme="minorHAnsi" w:cstheme="majorHAnsi"/>
          <w:bCs/>
          <w:lang w:val="sv-SE"/>
        </w:rPr>
        <w:t xml:space="preserve"> men med lantlig känsla</w:t>
      </w:r>
      <w:r>
        <w:rPr>
          <w:rFonts w:asciiTheme="minorHAnsi" w:eastAsia="Times New Roman" w:hAnsiTheme="minorHAnsi" w:cstheme="majorHAnsi"/>
          <w:bCs/>
          <w:lang w:val="sv-SE"/>
        </w:rPr>
        <w:t xml:space="preserve">. Här finns fina exempel på dekorationer som är både snabba och enkla att göra. </w:t>
      </w:r>
      <w:r w:rsidR="00053035">
        <w:rPr>
          <w:rFonts w:asciiTheme="minorHAnsi" w:eastAsia="Times New Roman" w:hAnsiTheme="minorHAnsi" w:cstheme="majorHAnsi"/>
          <w:bCs/>
          <w:lang w:val="sv-SE"/>
        </w:rPr>
        <w:t xml:space="preserve">Eftersom pelargoner </w:t>
      </w:r>
      <w:r w:rsidR="0095630B">
        <w:rPr>
          <w:rFonts w:asciiTheme="minorHAnsi" w:eastAsia="Times New Roman" w:hAnsiTheme="minorHAnsi" w:cstheme="majorHAnsi"/>
          <w:bCs/>
          <w:lang w:val="sv-SE"/>
        </w:rPr>
        <w:t>blommar så rikligt</w:t>
      </w:r>
      <w:r w:rsidR="00053035">
        <w:rPr>
          <w:rFonts w:asciiTheme="minorHAnsi" w:eastAsia="Times New Roman" w:hAnsiTheme="minorHAnsi" w:cstheme="majorHAnsi"/>
          <w:bCs/>
          <w:lang w:val="sv-SE"/>
        </w:rPr>
        <w:t xml:space="preserve"> kan du utan problem plocka </w:t>
      </w:r>
      <w:r w:rsidR="0095630B">
        <w:rPr>
          <w:rFonts w:asciiTheme="minorHAnsi" w:eastAsia="Times New Roman" w:hAnsiTheme="minorHAnsi" w:cstheme="majorHAnsi"/>
          <w:bCs/>
          <w:lang w:val="sv-SE"/>
        </w:rPr>
        <w:t>sticklingar från dina plantor</w:t>
      </w:r>
      <w:r w:rsidR="00053035">
        <w:rPr>
          <w:rFonts w:asciiTheme="minorHAnsi" w:eastAsia="Times New Roman" w:hAnsiTheme="minorHAnsi" w:cstheme="majorHAnsi"/>
          <w:bCs/>
          <w:lang w:val="sv-SE"/>
        </w:rPr>
        <w:t xml:space="preserve"> och sätta i små vaser på b</w:t>
      </w:r>
      <w:r w:rsidR="001F6E55">
        <w:rPr>
          <w:rFonts w:asciiTheme="minorHAnsi" w:eastAsia="Times New Roman" w:hAnsiTheme="minorHAnsi" w:cstheme="majorHAnsi"/>
          <w:bCs/>
          <w:lang w:val="sv-SE"/>
        </w:rPr>
        <w:t xml:space="preserve">ordet. Det ger ett charmigt </w:t>
      </w:r>
      <w:r w:rsidR="00053035">
        <w:rPr>
          <w:rFonts w:asciiTheme="minorHAnsi" w:eastAsia="Times New Roman" w:hAnsiTheme="minorHAnsi" w:cstheme="majorHAnsi"/>
          <w:bCs/>
          <w:lang w:val="sv-SE"/>
        </w:rPr>
        <w:t>intryck.</w:t>
      </w:r>
    </w:p>
    <w:p w14:paraId="66D2F9FA" w14:textId="77777777" w:rsidR="00053035" w:rsidRDefault="00053035" w:rsidP="00053035">
      <w:pPr>
        <w:rPr>
          <w:rFonts w:asciiTheme="minorHAnsi" w:hAnsiTheme="minorHAnsi" w:cstheme="majorHAnsi"/>
          <w:bCs/>
          <w:lang w:val="sv-SE"/>
        </w:rPr>
      </w:pPr>
    </w:p>
    <w:p w14:paraId="714C7453" w14:textId="377193EF" w:rsidR="007E5D8B" w:rsidRPr="00053035" w:rsidRDefault="0095630B" w:rsidP="00053035">
      <w:pPr>
        <w:rPr>
          <w:rFonts w:asciiTheme="minorHAnsi" w:hAnsiTheme="minorHAnsi" w:cstheme="majorHAnsi"/>
          <w:bCs/>
          <w:lang w:val="sv-SE"/>
        </w:rPr>
      </w:pPr>
      <w:r>
        <w:rPr>
          <w:rFonts w:asciiTheme="minorHAnsi" w:hAnsiTheme="minorHAnsi" w:cstheme="majorHAnsi"/>
          <w:b/>
          <w:bCs/>
          <w:lang w:val="sv-SE"/>
        </w:rPr>
        <w:t>Inred i industriell stil</w:t>
      </w:r>
    </w:p>
    <w:p w14:paraId="426D6E14" w14:textId="75CC74CA" w:rsidR="005354D7" w:rsidRPr="00D13DD9" w:rsidRDefault="00D13DD9" w:rsidP="00811BBA">
      <w:pPr>
        <w:pStyle w:val="Normalwebb"/>
        <w:jc w:val="both"/>
        <w:rPr>
          <w:rFonts w:asciiTheme="minorHAnsi" w:eastAsiaTheme="minorEastAsia" w:hAnsiTheme="minorHAnsi" w:cstheme="majorHAnsi"/>
          <w:bCs/>
          <w:lang w:val="sv-SE"/>
        </w:rPr>
      </w:pPr>
      <w:r>
        <w:rPr>
          <w:rFonts w:asciiTheme="minorHAnsi" w:eastAsiaTheme="minorEastAsia" w:hAnsiTheme="minorHAnsi" w:cstheme="majorHAnsi"/>
          <w:bCs/>
          <w:lang w:val="sv-SE"/>
        </w:rPr>
        <w:t xml:space="preserve">Du </w:t>
      </w:r>
      <w:r w:rsidRPr="00D13DD9">
        <w:rPr>
          <w:rFonts w:asciiTheme="minorHAnsi" w:eastAsiaTheme="minorEastAsia" w:hAnsiTheme="minorHAnsi" w:cstheme="majorHAnsi"/>
          <w:bCs/>
          <w:lang w:val="sv-SE"/>
        </w:rPr>
        <w:t xml:space="preserve">behöver inte </w:t>
      </w:r>
      <w:r>
        <w:rPr>
          <w:rFonts w:asciiTheme="minorHAnsi" w:eastAsiaTheme="minorEastAsia" w:hAnsiTheme="minorHAnsi" w:cstheme="majorHAnsi"/>
          <w:bCs/>
          <w:lang w:val="sv-SE"/>
        </w:rPr>
        <w:t xml:space="preserve">ha </w:t>
      </w:r>
      <w:r w:rsidRPr="00D13DD9">
        <w:rPr>
          <w:rFonts w:asciiTheme="minorHAnsi" w:eastAsiaTheme="minorEastAsia" w:hAnsiTheme="minorHAnsi" w:cstheme="majorHAnsi"/>
          <w:bCs/>
          <w:lang w:val="sv-SE"/>
        </w:rPr>
        <w:t xml:space="preserve">en trädgård för att </w:t>
      </w:r>
      <w:r>
        <w:rPr>
          <w:rFonts w:asciiTheme="minorHAnsi" w:eastAsiaTheme="minorEastAsia" w:hAnsiTheme="minorHAnsi" w:cstheme="majorHAnsi"/>
          <w:bCs/>
          <w:lang w:val="sv-SE"/>
        </w:rPr>
        <w:t>skapa</w:t>
      </w:r>
      <w:r w:rsidR="0095630B">
        <w:rPr>
          <w:rFonts w:asciiTheme="minorHAnsi" w:eastAsiaTheme="minorEastAsia" w:hAnsiTheme="minorHAnsi" w:cstheme="majorHAnsi"/>
          <w:bCs/>
          <w:lang w:val="sv-SE"/>
        </w:rPr>
        <w:t xml:space="preserve"> en lyckad trädgårdsfest.</w:t>
      </w:r>
      <w:r w:rsidRPr="00D13DD9">
        <w:rPr>
          <w:rFonts w:asciiTheme="minorHAnsi" w:eastAsiaTheme="minorEastAsia" w:hAnsiTheme="minorHAnsi" w:cstheme="majorHAnsi"/>
          <w:bCs/>
          <w:lang w:val="sv-SE"/>
        </w:rPr>
        <w:t xml:space="preserve"> En </w:t>
      </w:r>
      <w:r>
        <w:rPr>
          <w:rFonts w:asciiTheme="minorHAnsi" w:eastAsiaTheme="minorEastAsia" w:hAnsiTheme="minorHAnsi" w:cstheme="majorHAnsi"/>
          <w:bCs/>
          <w:lang w:val="sv-SE"/>
        </w:rPr>
        <w:t xml:space="preserve">innergård kan med hjälp </w:t>
      </w:r>
      <w:r w:rsidR="0095630B">
        <w:rPr>
          <w:rFonts w:asciiTheme="minorHAnsi" w:eastAsiaTheme="minorEastAsia" w:hAnsiTheme="minorHAnsi" w:cstheme="majorHAnsi"/>
          <w:bCs/>
          <w:lang w:val="sv-SE"/>
        </w:rPr>
        <w:t xml:space="preserve">av </w:t>
      </w:r>
      <w:r>
        <w:rPr>
          <w:rFonts w:asciiTheme="minorHAnsi" w:eastAsiaTheme="minorEastAsia" w:hAnsiTheme="minorHAnsi" w:cstheme="majorHAnsi"/>
          <w:bCs/>
          <w:lang w:val="sv-SE"/>
        </w:rPr>
        <w:t xml:space="preserve">trevlig inredning förvandlas till den perfekta festplatsen. </w:t>
      </w:r>
      <w:r w:rsidR="0095630B">
        <w:rPr>
          <w:rFonts w:asciiTheme="minorHAnsi" w:eastAsiaTheme="minorEastAsia" w:hAnsiTheme="minorHAnsi" w:cstheme="majorHAnsi"/>
          <w:bCs/>
          <w:lang w:val="sv-SE"/>
        </w:rPr>
        <w:t>Välj</w:t>
      </w:r>
      <w:r>
        <w:rPr>
          <w:rFonts w:asciiTheme="minorHAnsi" w:eastAsiaTheme="minorEastAsia" w:hAnsiTheme="minorHAnsi" w:cstheme="majorHAnsi"/>
          <w:bCs/>
          <w:lang w:val="sv-SE"/>
        </w:rPr>
        <w:t xml:space="preserve"> rekvisita som gamla zinkkrukor, trälådor, korgar, planteringspåsar och vagnar och skapa en fin miljö genom att fylla och dekorera dem med festliga och färgstarka pelargoner. </w:t>
      </w:r>
    </w:p>
    <w:p w14:paraId="7B24D40C" w14:textId="5F7CC57D" w:rsidR="00D45D39" w:rsidRPr="000675CE" w:rsidRDefault="000675CE" w:rsidP="00A266C2">
      <w:pPr>
        <w:pStyle w:val="Normalwebb"/>
        <w:jc w:val="both"/>
        <w:rPr>
          <w:rFonts w:asciiTheme="minorHAnsi" w:hAnsiTheme="minorHAnsi" w:cstheme="majorHAnsi"/>
          <w:b/>
          <w:bCs/>
          <w:lang w:val="sv-SE"/>
        </w:rPr>
      </w:pPr>
      <w:r>
        <w:rPr>
          <w:rFonts w:asciiTheme="minorHAnsi" w:eastAsiaTheme="minorEastAsia" w:hAnsiTheme="minorHAnsi" w:cstheme="majorHAnsi"/>
          <w:b/>
          <w:bCs/>
          <w:noProof/>
          <w:lang w:val="sv-SE"/>
        </w:rPr>
        <w:t>Insynsskydd och odling i ett</w:t>
      </w:r>
    </w:p>
    <w:p w14:paraId="0A69148D" w14:textId="2A6C1B05" w:rsidR="0083225C" w:rsidRPr="0095630B" w:rsidRDefault="00D13DD9" w:rsidP="00325636">
      <w:pPr>
        <w:pStyle w:val="Normalwebb"/>
        <w:jc w:val="both"/>
        <w:rPr>
          <w:rFonts w:asciiTheme="minorHAnsi" w:eastAsiaTheme="minorEastAsia" w:hAnsiTheme="minorHAnsi" w:cstheme="majorHAnsi"/>
          <w:bCs/>
          <w:lang w:val="sv-SE"/>
        </w:rPr>
      </w:pPr>
      <w:r>
        <w:rPr>
          <w:rFonts w:asciiTheme="minorHAnsi" w:eastAsiaTheme="minorEastAsia" w:hAnsiTheme="minorHAnsi" w:cstheme="majorHAnsi"/>
          <w:bCs/>
          <w:lang w:val="sv-SE"/>
        </w:rPr>
        <w:t xml:space="preserve">Skapa djungelkänsla och insynsskydd genom att </w:t>
      </w:r>
      <w:proofErr w:type="spellStart"/>
      <w:r>
        <w:rPr>
          <w:rFonts w:asciiTheme="minorHAnsi" w:eastAsiaTheme="minorEastAsia" w:hAnsiTheme="minorHAnsi" w:cstheme="majorHAnsi"/>
          <w:bCs/>
          <w:lang w:val="sv-SE"/>
        </w:rPr>
        <w:t>recykla</w:t>
      </w:r>
      <w:proofErr w:type="spellEnd"/>
      <w:r>
        <w:rPr>
          <w:rFonts w:asciiTheme="minorHAnsi" w:eastAsiaTheme="minorEastAsia" w:hAnsiTheme="minorHAnsi" w:cstheme="majorHAnsi"/>
          <w:bCs/>
          <w:lang w:val="sv-SE"/>
        </w:rPr>
        <w:t xml:space="preserve"> gamla </w:t>
      </w:r>
      <w:proofErr w:type="spellStart"/>
      <w:r>
        <w:rPr>
          <w:rFonts w:asciiTheme="minorHAnsi" w:eastAsiaTheme="minorEastAsia" w:hAnsiTheme="minorHAnsi" w:cstheme="majorHAnsi"/>
          <w:bCs/>
          <w:lang w:val="sv-SE"/>
        </w:rPr>
        <w:t>fruktlådor</w:t>
      </w:r>
      <w:proofErr w:type="spellEnd"/>
      <w:r>
        <w:rPr>
          <w:rFonts w:asciiTheme="minorHAnsi" w:eastAsiaTheme="minorEastAsia" w:hAnsiTheme="minorHAnsi" w:cstheme="majorHAnsi"/>
          <w:bCs/>
          <w:lang w:val="sv-SE"/>
        </w:rPr>
        <w:t xml:space="preserve">. Stapla dem på varandra och fyll dem med </w:t>
      </w:r>
      <w:r w:rsidR="0095630B">
        <w:rPr>
          <w:rFonts w:asciiTheme="minorHAnsi" w:eastAsiaTheme="minorEastAsia" w:hAnsiTheme="minorHAnsi" w:cstheme="majorHAnsi"/>
          <w:bCs/>
          <w:lang w:val="sv-SE"/>
        </w:rPr>
        <w:t xml:space="preserve">det du tycker om. På bilden har </w:t>
      </w:r>
      <w:r>
        <w:rPr>
          <w:rFonts w:asciiTheme="minorHAnsi" w:eastAsiaTheme="minorEastAsia" w:hAnsiTheme="minorHAnsi" w:cstheme="majorHAnsi"/>
          <w:bCs/>
          <w:lang w:val="sv-SE"/>
        </w:rPr>
        <w:t xml:space="preserve">vinrankor, sallad och </w:t>
      </w:r>
      <w:r w:rsidR="0095630B">
        <w:rPr>
          <w:rFonts w:asciiTheme="minorHAnsi" w:eastAsiaTheme="minorEastAsia" w:hAnsiTheme="minorHAnsi" w:cstheme="majorHAnsi"/>
          <w:bCs/>
          <w:lang w:val="sv-SE"/>
        </w:rPr>
        <w:t>frodig</w:t>
      </w:r>
      <w:r w:rsidR="00013945">
        <w:rPr>
          <w:rFonts w:asciiTheme="minorHAnsi" w:eastAsiaTheme="minorEastAsia" w:hAnsiTheme="minorHAnsi" w:cstheme="majorHAnsi"/>
          <w:bCs/>
          <w:lang w:val="sv-SE"/>
        </w:rPr>
        <w:t>a</w:t>
      </w:r>
      <w:r w:rsidR="0095630B">
        <w:rPr>
          <w:rFonts w:asciiTheme="minorHAnsi" w:eastAsiaTheme="minorEastAsia" w:hAnsiTheme="minorHAnsi" w:cstheme="majorHAnsi"/>
          <w:bCs/>
          <w:lang w:val="sv-SE"/>
        </w:rPr>
        <w:t xml:space="preserve"> </w:t>
      </w:r>
      <w:r>
        <w:rPr>
          <w:rFonts w:asciiTheme="minorHAnsi" w:eastAsiaTheme="minorEastAsia" w:hAnsiTheme="minorHAnsi" w:cstheme="majorHAnsi"/>
          <w:bCs/>
          <w:lang w:val="sv-SE"/>
        </w:rPr>
        <w:t>pelargoner</w:t>
      </w:r>
      <w:r w:rsidR="0095630B">
        <w:rPr>
          <w:rFonts w:asciiTheme="minorHAnsi" w:eastAsiaTheme="minorEastAsia" w:hAnsiTheme="minorHAnsi" w:cstheme="majorHAnsi"/>
          <w:bCs/>
          <w:lang w:val="sv-SE"/>
        </w:rPr>
        <w:t xml:space="preserve"> använts</w:t>
      </w:r>
      <w:r>
        <w:rPr>
          <w:rFonts w:asciiTheme="minorHAnsi" w:eastAsiaTheme="minorEastAsia" w:hAnsiTheme="minorHAnsi" w:cstheme="majorHAnsi"/>
          <w:bCs/>
          <w:lang w:val="sv-SE"/>
        </w:rPr>
        <w:t xml:space="preserve">. Konstruktionen skapar rumskänslas samt ger avskildhet samtidigt som den är rolig och fin att titta på.  </w:t>
      </w:r>
    </w:p>
    <w:p w14:paraId="7C460B35" w14:textId="53A66020" w:rsidR="00325636" w:rsidRPr="0029590E" w:rsidRDefault="00D13DD9" w:rsidP="00325636">
      <w:pPr>
        <w:pStyle w:val="Normalwebb"/>
        <w:jc w:val="both"/>
        <w:rPr>
          <w:rFonts w:asciiTheme="minorHAnsi" w:hAnsiTheme="minorHAnsi" w:cstheme="majorHAnsi"/>
          <w:b/>
          <w:bCs/>
          <w:lang w:val="sv-SE"/>
        </w:rPr>
      </w:pPr>
      <w:r w:rsidRPr="0029590E">
        <w:rPr>
          <w:rFonts w:asciiTheme="minorHAnsi" w:hAnsiTheme="minorHAnsi" w:cstheme="majorHAnsi"/>
          <w:b/>
          <w:bCs/>
          <w:lang w:val="sv-SE"/>
        </w:rPr>
        <w:t xml:space="preserve">Hemma i stan – </w:t>
      </w:r>
      <w:r w:rsidR="0095630B">
        <w:rPr>
          <w:rFonts w:asciiTheme="minorHAnsi" w:hAnsiTheme="minorHAnsi" w:cstheme="majorHAnsi"/>
          <w:b/>
          <w:bCs/>
          <w:lang w:val="sv-SE"/>
        </w:rPr>
        <w:t>utan uteplats</w:t>
      </w:r>
      <w:r w:rsidRPr="0029590E">
        <w:rPr>
          <w:rFonts w:asciiTheme="minorHAnsi" w:hAnsiTheme="minorHAnsi" w:cstheme="majorHAnsi"/>
          <w:b/>
          <w:bCs/>
          <w:lang w:val="sv-SE"/>
        </w:rPr>
        <w:t>?</w:t>
      </w:r>
    </w:p>
    <w:p w14:paraId="0C24A440" w14:textId="23E0A060" w:rsidR="00B3457D" w:rsidRPr="0029590E" w:rsidRDefault="0095630B" w:rsidP="00632802">
      <w:pPr>
        <w:jc w:val="both"/>
        <w:rPr>
          <w:rFonts w:asciiTheme="minorHAnsi" w:hAnsiTheme="minorHAnsi" w:cstheme="majorHAnsi"/>
          <w:bCs/>
          <w:lang w:val="sv-SE"/>
        </w:rPr>
      </w:pPr>
      <w:r>
        <w:rPr>
          <w:rFonts w:asciiTheme="minorHAnsi" w:hAnsiTheme="minorHAnsi" w:cstheme="majorHAnsi"/>
          <w:bCs/>
          <w:lang w:val="sv-SE"/>
        </w:rPr>
        <w:t xml:space="preserve">Alla har inte en balkong, takterrass eller innergård </w:t>
      </w:r>
      <w:r w:rsidR="00D13DD9">
        <w:rPr>
          <w:rFonts w:asciiTheme="minorHAnsi" w:hAnsiTheme="minorHAnsi" w:cstheme="majorHAnsi"/>
          <w:bCs/>
          <w:lang w:val="sv-SE"/>
        </w:rPr>
        <w:t>att njuta av, me</w:t>
      </w:r>
      <w:r>
        <w:rPr>
          <w:rFonts w:asciiTheme="minorHAnsi" w:hAnsiTheme="minorHAnsi" w:cstheme="majorHAnsi"/>
          <w:bCs/>
          <w:lang w:val="sv-SE"/>
        </w:rPr>
        <w:t>n det är inget att sörja över. För s</w:t>
      </w:r>
      <w:r w:rsidR="00D13DD9">
        <w:rPr>
          <w:rFonts w:asciiTheme="minorHAnsi" w:hAnsiTheme="minorHAnsi" w:cstheme="majorHAnsi"/>
          <w:bCs/>
          <w:lang w:val="sv-SE"/>
        </w:rPr>
        <w:t>om tur är finns det mängder av fina pelargoner s</w:t>
      </w:r>
      <w:r w:rsidR="00013945">
        <w:rPr>
          <w:rFonts w:asciiTheme="minorHAnsi" w:hAnsiTheme="minorHAnsi" w:cstheme="majorHAnsi"/>
          <w:bCs/>
          <w:lang w:val="sv-SE"/>
        </w:rPr>
        <w:t>om även trivs inomhus. Doftpelar</w:t>
      </w:r>
      <w:r w:rsidR="001F6E55">
        <w:rPr>
          <w:rFonts w:asciiTheme="minorHAnsi" w:hAnsiTheme="minorHAnsi" w:cstheme="majorHAnsi"/>
          <w:bCs/>
          <w:lang w:val="sv-SE"/>
        </w:rPr>
        <w:t xml:space="preserve">gon och </w:t>
      </w:r>
      <w:r w:rsidR="00D13DD9">
        <w:rPr>
          <w:rFonts w:asciiTheme="minorHAnsi" w:hAnsiTheme="minorHAnsi" w:cstheme="majorHAnsi"/>
          <w:bCs/>
          <w:lang w:val="sv-SE"/>
        </w:rPr>
        <w:t xml:space="preserve"> </w:t>
      </w:r>
      <w:r w:rsidR="001F6E55">
        <w:rPr>
          <w:rFonts w:asciiTheme="minorHAnsi" w:hAnsiTheme="minorHAnsi" w:cstheme="majorHAnsi"/>
          <w:bCs/>
          <w:lang w:val="sv-SE"/>
        </w:rPr>
        <w:t xml:space="preserve">våra vanliga </w:t>
      </w:r>
      <w:r w:rsidR="001F6E55" w:rsidRPr="001F6E55">
        <w:rPr>
          <w:rFonts w:asciiTheme="minorHAnsi" w:hAnsiTheme="minorHAnsi" w:cstheme="majorHAnsi"/>
          <w:bCs/>
          <w:lang w:val="sv-SE"/>
        </w:rPr>
        <w:t>zonalpelargon</w:t>
      </w:r>
      <w:r w:rsidR="001F6E55">
        <w:rPr>
          <w:rFonts w:asciiTheme="minorHAnsi" w:hAnsiTheme="minorHAnsi" w:cstheme="majorHAnsi"/>
          <w:bCs/>
          <w:i/>
          <w:lang w:val="sv-SE"/>
        </w:rPr>
        <w:t xml:space="preserve"> </w:t>
      </w:r>
      <w:r w:rsidR="001F6E55">
        <w:rPr>
          <w:rFonts w:asciiTheme="minorHAnsi" w:hAnsiTheme="minorHAnsi" w:cstheme="majorHAnsi"/>
          <w:bCs/>
          <w:lang w:val="sv-SE"/>
        </w:rPr>
        <w:t>kan trivas</w:t>
      </w:r>
      <w:r w:rsidR="00D13DD9">
        <w:rPr>
          <w:rFonts w:asciiTheme="minorHAnsi" w:hAnsiTheme="minorHAnsi" w:cstheme="majorHAnsi"/>
          <w:bCs/>
          <w:lang w:val="sv-SE"/>
        </w:rPr>
        <w:t xml:space="preserve"> ypperligt inomhus</w:t>
      </w:r>
      <w:r w:rsidR="0062608A">
        <w:rPr>
          <w:rFonts w:asciiTheme="minorHAnsi" w:hAnsiTheme="minorHAnsi" w:cstheme="majorHAnsi"/>
          <w:bCs/>
          <w:lang w:val="sv-SE"/>
        </w:rPr>
        <w:t xml:space="preserve"> förutsatt att ljuset är tillräckligt</w:t>
      </w:r>
      <w:r w:rsidR="00D13DD9">
        <w:rPr>
          <w:rFonts w:asciiTheme="minorHAnsi" w:hAnsiTheme="minorHAnsi" w:cstheme="majorHAnsi"/>
          <w:bCs/>
          <w:lang w:val="sv-SE"/>
        </w:rPr>
        <w:t>. Ställ dem på fönsterbrädan</w:t>
      </w:r>
      <w:r w:rsidR="0029590E">
        <w:rPr>
          <w:rFonts w:asciiTheme="minorHAnsi" w:hAnsiTheme="minorHAnsi" w:cstheme="majorHAnsi"/>
          <w:bCs/>
          <w:lang w:val="sv-SE"/>
        </w:rPr>
        <w:t xml:space="preserve"> eller på någon annan plats där det får </w:t>
      </w:r>
      <w:r w:rsidR="0062608A">
        <w:rPr>
          <w:rFonts w:asciiTheme="minorHAnsi" w:hAnsiTheme="minorHAnsi" w:cstheme="majorHAnsi"/>
          <w:bCs/>
          <w:lang w:val="sv-SE"/>
        </w:rPr>
        <w:t>mycket</w:t>
      </w:r>
      <w:r w:rsidR="0029590E">
        <w:rPr>
          <w:rFonts w:asciiTheme="minorHAnsi" w:hAnsiTheme="minorHAnsi" w:cstheme="majorHAnsi"/>
          <w:bCs/>
          <w:lang w:val="sv-SE"/>
        </w:rPr>
        <w:t xml:space="preserve"> ljus. </w:t>
      </w:r>
      <w:r w:rsidR="0062608A">
        <w:rPr>
          <w:rFonts w:asciiTheme="minorHAnsi" w:hAnsiTheme="minorHAnsi" w:cstheme="majorHAnsi"/>
          <w:bCs/>
          <w:lang w:val="sv-SE"/>
        </w:rPr>
        <w:t xml:space="preserve">Under den mörkare årstiden kan man ha fina pelargoner och även fin blomning förutsatt att ljuset är bra, tex med en växtlampa. </w:t>
      </w:r>
    </w:p>
    <w:bookmarkEnd w:id="0"/>
    <w:bookmarkEnd w:id="1"/>
    <w:p w14:paraId="612822ED" w14:textId="77777777" w:rsidR="00D13DD9" w:rsidRDefault="00D13DD9" w:rsidP="00C55DF8">
      <w:pPr>
        <w:jc w:val="both"/>
        <w:rPr>
          <w:rFonts w:asciiTheme="minorHAnsi" w:eastAsia="Times New Roman" w:hAnsiTheme="minorHAnsi" w:cstheme="majorHAnsi"/>
          <w:bCs/>
          <w:lang w:val="sv-SE"/>
        </w:rPr>
      </w:pPr>
    </w:p>
    <w:p w14:paraId="0B84D6BC" w14:textId="77777777" w:rsidR="00597F8B" w:rsidRDefault="00597F8B" w:rsidP="00C55DF8">
      <w:pPr>
        <w:jc w:val="both"/>
        <w:rPr>
          <w:rFonts w:asciiTheme="minorHAnsi" w:eastAsia="Times New Roman" w:hAnsiTheme="minorHAnsi" w:cstheme="majorHAnsi"/>
          <w:bCs/>
          <w:lang w:val="sv-SE"/>
        </w:rPr>
      </w:pPr>
    </w:p>
    <w:p w14:paraId="022E9708" w14:textId="77777777" w:rsidR="00597F8B" w:rsidRDefault="00597F8B" w:rsidP="00C55DF8">
      <w:pPr>
        <w:jc w:val="both"/>
        <w:rPr>
          <w:rFonts w:asciiTheme="minorHAnsi" w:eastAsia="Times New Roman" w:hAnsiTheme="minorHAnsi" w:cstheme="majorHAnsi"/>
          <w:bCs/>
          <w:lang w:val="sv-SE"/>
        </w:rPr>
      </w:pPr>
    </w:p>
    <w:p w14:paraId="5064D23D" w14:textId="77777777" w:rsidR="00597F8B" w:rsidRDefault="00597F8B" w:rsidP="00C55DF8">
      <w:pPr>
        <w:jc w:val="both"/>
        <w:rPr>
          <w:rFonts w:asciiTheme="minorHAnsi" w:eastAsia="Times New Roman" w:hAnsiTheme="minorHAnsi" w:cstheme="majorHAnsi"/>
          <w:bCs/>
          <w:lang w:val="sv-SE"/>
        </w:rPr>
      </w:pPr>
    </w:p>
    <w:p w14:paraId="46E2612D" w14:textId="77777777" w:rsidR="00597F8B" w:rsidRDefault="00597F8B" w:rsidP="00C55DF8">
      <w:pPr>
        <w:jc w:val="both"/>
        <w:rPr>
          <w:rFonts w:asciiTheme="minorHAnsi" w:eastAsia="Times New Roman" w:hAnsiTheme="minorHAnsi" w:cstheme="majorHAnsi"/>
          <w:bCs/>
          <w:lang w:val="sv-SE"/>
        </w:rPr>
      </w:pPr>
    </w:p>
    <w:p w14:paraId="5BD0CAE4" w14:textId="77777777" w:rsidR="00D13DD9" w:rsidRDefault="00D13DD9" w:rsidP="00C55DF8">
      <w:pPr>
        <w:jc w:val="both"/>
        <w:rPr>
          <w:rFonts w:asciiTheme="minorHAnsi" w:eastAsia="Times New Roman" w:hAnsiTheme="minorHAnsi" w:cstheme="majorHAnsi"/>
          <w:bCs/>
          <w:lang w:val="sv-SE"/>
        </w:rPr>
      </w:pPr>
    </w:p>
    <w:p w14:paraId="3B4591C8" w14:textId="78E47883" w:rsidR="00C55DF8" w:rsidRDefault="00C55DF8" w:rsidP="00C55DF8">
      <w:pPr>
        <w:jc w:val="both"/>
        <w:rPr>
          <w:rFonts w:asciiTheme="minorHAnsi" w:eastAsia="Times New Roman" w:hAnsiTheme="minorHAnsi" w:cstheme="majorHAnsi"/>
          <w:b/>
          <w:bCs/>
          <w:lang w:val="sv-SE"/>
        </w:rPr>
      </w:pPr>
      <w:proofErr w:type="spellStart"/>
      <w:r w:rsidRPr="00890582">
        <w:rPr>
          <w:rFonts w:asciiTheme="minorHAnsi" w:eastAsia="Times New Roman" w:hAnsiTheme="minorHAnsi" w:cstheme="majorHAnsi"/>
          <w:b/>
          <w:bCs/>
          <w:lang w:val="sv-SE"/>
        </w:rPr>
        <w:t>Pelargonium</w:t>
      </w:r>
      <w:proofErr w:type="spellEnd"/>
      <w:r w:rsidRPr="00890582">
        <w:rPr>
          <w:rFonts w:asciiTheme="minorHAnsi" w:eastAsia="Times New Roman" w:hAnsiTheme="minorHAnsi" w:cstheme="majorHAnsi"/>
          <w:b/>
          <w:bCs/>
          <w:lang w:val="sv-SE"/>
        </w:rPr>
        <w:t xml:space="preserve"> for </w:t>
      </w:r>
      <w:proofErr w:type="spellStart"/>
      <w:r w:rsidR="00013945">
        <w:rPr>
          <w:rFonts w:asciiTheme="minorHAnsi" w:eastAsia="Times New Roman" w:hAnsiTheme="minorHAnsi" w:cstheme="majorHAnsi"/>
          <w:b/>
          <w:bCs/>
          <w:lang w:val="sv-SE"/>
        </w:rPr>
        <w:t>Europe</w:t>
      </w:r>
      <w:proofErr w:type="spellEnd"/>
    </w:p>
    <w:p w14:paraId="1CF5CEF5" w14:textId="77777777" w:rsidR="00890582" w:rsidRPr="00890582" w:rsidRDefault="00890582" w:rsidP="00C55DF8">
      <w:pPr>
        <w:jc w:val="both"/>
        <w:rPr>
          <w:rFonts w:asciiTheme="minorHAnsi" w:eastAsia="Times New Roman" w:hAnsiTheme="minorHAnsi" w:cstheme="majorHAnsi"/>
          <w:b/>
          <w:bCs/>
          <w:lang w:val="sv-SE"/>
        </w:rPr>
      </w:pPr>
    </w:p>
    <w:p w14:paraId="5BBBDB80" w14:textId="159CD43B" w:rsidR="003E1C5F" w:rsidRPr="00890582" w:rsidRDefault="003E1C5F" w:rsidP="003E1C5F">
      <w:pPr>
        <w:pStyle w:val="HTML-frformaterad"/>
        <w:rPr>
          <w:rFonts w:ascii="Calibri" w:hAnsi="Calibri"/>
          <w:sz w:val="24"/>
          <w:szCs w:val="24"/>
        </w:rPr>
      </w:pPr>
      <w:proofErr w:type="spellStart"/>
      <w:r w:rsidRPr="00890582">
        <w:rPr>
          <w:rFonts w:ascii="Calibri" w:eastAsia="Times New Roman" w:hAnsi="Calibri"/>
          <w:color w:val="464646"/>
          <w:sz w:val="24"/>
          <w:szCs w:val="24"/>
          <w:shd w:val="clear" w:color="auto" w:fill="FFFFFF"/>
        </w:rPr>
        <w:t>Pelargonium</w:t>
      </w:r>
      <w:proofErr w:type="spellEnd"/>
      <w:r w:rsidRPr="00890582">
        <w:rPr>
          <w:rFonts w:ascii="Calibri" w:eastAsia="Times New Roman" w:hAnsi="Calibri"/>
          <w:color w:val="464646"/>
          <w:sz w:val="24"/>
          <w:szCs w:val="24"/>
          <w:shd w:val="clear" w:color="auto" w:fill="FFFFFF"/>
        </w:rPr>
        <w:t xml:space="preserve"> for </w:t>
      </w:r>
      <w:proofErr w:type="spellStart"/>
      <w:r w:rsidRPr="00890582">
        <w:rPr>
          <w:rFonts w:ascii="Calibri" w:eastAsia="Times New Roman" w:hAnsi="Calibri"/>
          <w:color w:val="464646"/>
          <w:sz w:val="24"/>
          <w:szCs w:val="24"/>
          <w:shd w:val="clear" w:color="auto" w:fill="FFFFFF"/>
        </w:rPr>
        <w:t>Europe</w:t>
      </w:r>
      <w:proofErr w:type="spellEnd"/>
      <w:r w:rsidRPr="00890582">
        <w:rPr>
          <w:rFonts w:ascii="Calibri" w:eastAsia="Times New Roman" w:hAnsi="Calibri"/>
          <w:color w:val="464646"/>
          <w:sz w:val="24"/>
          <w:szCs w:val="24"/>
          <w:shd w:val="clear" w:color="auto" w:fill="FFFFFF"/>
        </w:rPr>
        <w:t xml:space="preserve"> är ett marknadsföringsinitiativ som grundades </w:t>
      </w:r>
      <w:r w:rsidR="00B15DF3" w:rsidRPr="00890582">
        <w:rPr>
          <w:rFonts w:ascii="Calibri" w:eastAsia="Times New Roman" w:hAnsi="Calibri"/>
          <w:color w:val="464646"/>
          <w:sz w:val="24"/>
          <w:szCs w:val="24"/>
          <w:shd w:val="clear" w:color="auto" w:fill="FFFFFF"/>
        </w:rPr>
        <w:t>2016</w:t>
      </w:r>
      <w:r w:rsidR="00B15DF3">
        <w:rPr>
          <w:rFonts w:ascii="Calibri" w:eastAsia="Times New Roman" w:hAnsi="Calibri"/>
          <w:color w:val="464646"/>
          <w:sz w:val="24"/>
          <w:szCs w:val="24"/>
          <w:shd w:val="clear" w:color="auto" w:fill="FFFFFF"/>
        </w:rPr>
        <w:t xml:space="preserve"> </w:t>
      </w:r>
      <w:r w:rsidRPr="00890582">
        <w:rPr>
          <w:rFonts w:ascii="Calibri" w:eastAsia="Times New Roman" w:hAnsi="Calibri"/>
          <w:color w:val="464646"/>
          <w:sz w:val="24"/>
          <w:szCs w:val="24"/>
          <w:shd w:val="clear" w:color="auto" w:fill="FFFFFF"/>
        </w:rPr>
        <w:t xml:space="preserve">av de europeiska pelargonförädlarna </w:t>
      </w:r>
      <w:proofErr w:type="spellStart"/>
      <w:r w:rsidRPr="00890582">
        <w:rPr>
          <w:rFonts w:ascii="Calibri" w:eastAsia="Times New Roman" w:hAnsi="Calibri"/>
          <w:color w:val="464646"/>
          <w:sz w:val="24"/>
          <w:szCs w:val="24"/>
          <w:shd w:val="clear" w:color="auto" w:fill="FFFFFF"/>
        </w:rPr>
        <w:t>Dümmen</w:t>
      </w:r>
      <w:proofErr w:type="spellEnd"/>
      <w:r w:rsidRPr="00890582">
        <w:rPr>
          <w:rFonts w:ascii="Calibri" w:eastAsia="Times New Roman" w:hAnsi="Calibri"/>
          <w:color w:val="464646"/>
          <w:sz w:val="24"/>
          <w:szCs w:val="24"/>
          <w:shd w:val="clear" w:color="auto" w:fill="FFFFFF"/>
        </w:rPr>
        <w:t xml:space="preserve"> Orange, Elsner </w:t>
      </w:r>
      <w:proofErr w:type="spellStart"/>
      <w:r w:rsidRPr="00890582">
        <w:rPr>
          <w:rFonts w:ascii="Calibri" w:eastAsia="Times New Roman" w:hAnsi="Calibri"/>
          <w:color w:val="464646"/>
          <w:sz w:val="24"/>
          <w:szCs w:val="24"/>
          <w:shd w:val="clear" w:color="auto" w:fill="FFFFFF"/>
        </w:rPr>
        <w:t>PAC</w:t>
      </w:r>
      <w:proofErr w:type="spellEnd"/>
      <w:r w:rsidRPr="00890582">
        <w:rPr>
          <w:rFonts w:ascii="Calibri" w:eastAsia="Times New Roman" w:hAnsi="Calibri"/>
          <w:color w:val="464646"/>
          <w:sz w:val="24"/>
          <w:szCs w:val="24"/>
          <w:shd w:val="clear" w:color="auto" w:fill="FFFFFF"/>
        </w:rPr>
        <w:t xml:space="preserve">, </w:t>
      </w:r>
      <w:proofErr w:type="spellStart"/>
      <w:r w:rsidRPr="00890582">
        <w:rPr>
          <w:rFonts w:ascii="Calibri" w:eastAsia="Times New Roman" w:hAnsi="Calibri"/>
          <w:color w:val="464646"/>
          <w:sz w:val="24"/>
          <w:szCs w:val="24"/>
          <w:shd w:val="clear" w:color="auto" w:fill="FFFFFF"/>
        </w:rPr>
        <w:t>Florensis</w:t>
      </w:r>
      <w:proofErr w:type="spellEnd"/>
      <w:r w:rsidRPr="00890582">
        <w:rPr>
          <w:rFonts w:ascii="Calibri" w:eastAsia="Times New Roman" w:hAnsi="Calibri"/>
          <w:color w:val="464646"/>
          <w:sz w:val="24"/>
          <w:szCs w:val="24"/>
          <w:shd w:val="clear" w:color="auto" w:fill="FFFFFF"/>
        </w:rPr>
        <w:t xml:space="preserve"> / P. van </w:t>
      </w:r>
      <w:proofErr w:type="spellStart"/>
      <w:r w:rsidRPr="00890582">
        <w:rPr>
          <w:rFonts w:ascii="Calibri" w:eastAsia="Times New Roman" w:hAnsi="Calibri"/>
          <w:color w:val="464646"/>
          <w:sz w:val="24"/>
          <w:szCs w:val="24"/>
          <w:shd w:val="clear" w:color="auto" w:fill="FFFFFF"/>
        </w:rPr>
        <w:t>der</w:t>
      </w:r>
      <w:proofErr w:type="spellEnd"/>
      <w:r w:rsidRPr="00890582">
        <w:rPr>
          <w:rFonts w:ascii="Calibri" w:eastAsia="Times New Roman" w:hAnsi="Calibri"/>
          <w:color w:val="464646"/>
          <w:sz w:val="24"/>
          <w:szCs w:val="24"/>
          <w:shd w:val="clear" w:color="auto" w:fill="FFFFFF"/>
        </w:rPr>
        <w:t xml:space="preserve"> Haak </w:t>
      </w:r>
      <w:proofErr w:type="spellStart"/>
      <w:r w:rsidRPr="00890582">
        <w:rPr>
          <w:rFonts w:ascii="Calibri" w:eastAsia="Times New Roman" w:hAnsi="Calibri"/>
          <w:color w:val="464646"/>
          <w:sz w:val="24"/>
          <w:szCs w:val="24"/>
          <w:shd w:val="clear" w:color="auto" w:fill="FFFFFF"/>
        </w:rPr>
        <w:t>Handelskwekerij</w:t>
      </w:r>
      <w:proofErr w:type="spellEnd"/>
      <w:r w:rsidRPr="00890582">
        <w:rPr>
          <w:rFonts w:ascii="Calibri" w:eastAsia="Times New Roman" w:hAnsi="Calibri"/>
          <w:color w:val="464646"/>
          <w:sz w:val="24"/>
          <w:szCs w:val="24"/>
          <w:shd w:val="clear" w:color="auto" w:fill="FFFFFF"/>
        </w:rPr>
        <w:t xml:space="preserve">, Geranien </w:t>
      </w:r>
      <w:proofErr w:type="spellStart"/>
      <w:r w:rsidRPr="00890582">
        <w:rPr>
          <w:rFonts w:ascii="Calibri" w:eastAsia="Times New Roman" w:hAnsi="Calibri"/>
          <w:color w:val="464646"/>
          <w:sz w:val="24"/>
          <w:szCs w:val="24"/>
          <w:shd w:val="clear" w:color="auto" w:fill="FFFFFF"/>
        </w:rPr>
        <w:t>Endisch</w:t>
      </w:r>
      <w:proofErr w:type="spellEnd"/>
      <w:r w:rsidRPr="00890582">
        <w:rPr>
          <w:rFonts w:ascii="Calibri" w:eastAsia="Times New Roman" w:hAnsi="Calibri"/>
          <w:color w:val="464646"/>
          <w:sz w:val="24"/>
          <w:szCs w:val="24"/>
          <w:shd w:val="clear" w:color="auto" w:fill="FFFFFF"/>
        </w:rPr>
        <w:t xml:space="preserve"> och Selecta </w:t>
      </w:r>
      <w:proofErr w:type="spellStart"/>
      <w:r w:rsidRPr="00890582">
        <w:rPr>
          <w:rFonts w:ascii="Calibri" w:eastAsia="Times New Roman" w:hAnsi="Calibri"/>
          <w:color w:val="464646"/>
          <w:sz w:val="24"/>
          <w:szCs w:val="24"/>
          <w:shd w:val="clear" w:color="auto" w:fill="FFFFFF"/>
        </w:rPr>
        <w:t>One</w:t>
      </w:r>
      <w:proofErr w:type="spellEnd"/>
      <w:r w:rsidRPr="00890582">
        <w:rPr>
          <w:rFonts w:ascii="Calibri" w:eastAsia="Times New Roman" w:hAnsi="Calibri"/>
          <w:color w:val="464646"/>
          <w:sz w:val="24"/>
          <w:szCs w:val="24"/>
          <w:shd w:val="clear" w:color="auto" w:fill="FFFFFF"/>
        </w:rPr>
        <w:t>. Syfte</w:t>
      </w:r>
      <w:r w:rsidR="00013945">
        <w:rPr>
          <w:rFonts w:ascii="Calibri" w:eastAsia="Times New Roman" w:hAnsi="Calibri"/>
          <w:color w:val="464646"/>
          <w:sz w:val="24"/>
          <w:szCs w:val="24"/>
          <w:shd w:val="clear" w:color="auto" w:fill="FFFFFF"/>
        </w:rPr>
        <w:t>t</w:t>
      </w:r>
      <w:r w:rsidRPr="00890582">
        <w:rPr>
          <w:rFonts w:ascii="Calibri" w:eastAsia="Times New Roman" w:hAnsi="Calibri"/>
          <w:color w:val="464646"/>
          <w:sz w:val="24"/>
          <w:szCs w:val="24"/>
          <w:shd w:val="clear" w:color="auto" w:fill="FFFFFF"/>
        </w:rPr>
        <w:t xml:space="preserve"> är att främja långsiktig pelargonförsäljning i Europa. </w:t>
      </w:r>
      <w:r w:rsidR="00013945">
        <w:rPr>
          <w:rFonts w:ascii="Calibri" w:eastAsia="Times New Roman" w:hAnsi="Calibri"/>
          <w:color w:val="464646"/>
          <w:sz w:val="24"/>
          <w:szCs w:val="24"/>
          <w:shd w:val="clear" w:color="auto" w:fill="FFFFFF"/>
        </w:rPr>
        <w:t xml:space="preserve">Projektet </w:t>
      </w:r>
      <w:proofErr w:type="spellStart"/>
      <w:r w:rsidR="00013945">
        <w:rPr>
          <w:rFonts w:ascii="Calibri" w:eastAsia="Times New Roman" w:hAnsi="Calibri"/>
          <w:color w:val="464646"/>
          <w:sz w:val="24"/>
          <w:szCs w:val="24"/>
          <w:shd w:val="clear" w:color="auto" w:fill="FFFFFF"/>
        </w:rPr>
        <w:t>Pelargonium</w:t>
      </w:r>
      <w:proofErr w:type="spellEnd"/>
      <w:r w:rsidR="00013945">
        <w:rPr>
          <w:rFonts w:ascii="Calibri" w:eastAsia="Times New Roman" w:hAnsi="Calibri"/>
          <w:color w:val="464646"/>
          <w:sz w:val="24"/>
          <w:szCs w:val="24"/>
          <w:shd w:val="clear" w:color="auto" w:fill="FFFFFF"/>
        </w:rPr>
        <w:t xml:space="preserve"> for </w:t>
      </w:r>
      <w:proofErr w:type="spellStart"/>
      <w:r w:rsidR="00013945">
        <w:rPr>
          <w:rFonts w:ascii="Calibri" w:eastAsia="Times New Roman" w:hAnsi="Calibri"/>
          <w:color w:val="464646"/>
          <w:sz w:val="24"/>
          <w:szCs w:val="24"/>
          <w:shd w:val="clear" w:color="auto" w:fill="FFFFFF"/>
        </w:rPr>
        <w:t>Europe</w:t>
      </w:r>
      <w:proofErr w:type="spellEnd"/>
      <w:r w:rsidRPr="00890582">
        <w:rPr>
          <w:rFonts w:ascii="Calibri" w:eastAsia="Times New Roman" w:hAnsi="Calibri"/>
          <w:color w:val="464646"/>
          <w:sz w:val="24"/>
          <w:szCs w:val="24"/>
          <w:shd w:val="clear" w:color="auto" w:fill="FFFFFF"/>
        </w:rPr>
        <w:t xml:space="preserve"> drog igång 2017 och finns nu i tio europeiska länder.</w:t>
      </w:r>
    </w:p>
    <w:p w14:paraId="010FF1CC" w14:textId="77777777" w:rsidR="003E1C5F" w:rsidRPr="00890582" w:rsidRDefault="003E1C5F" w:rsidP="00C55DF8">
      <w:pPr>
        <w:jc w:val="both"/>
        <w:rPr>
          <w:rFonts w:asciiTheme="minorHAnsi" w:eastAsia="Times New Roman" w:hAnsiTheme="minorHAnsi" w:cstheme="majorHAnsi"/>
          <w:bCs/>
          <w:lang w:val="sv-SE"/>
        </w:rPr>
      </w:pPr>
    </w:p>
    <w:p w14:paraId="69FBD781" w14:textId="77777777" w:rsidR="00C55DF8" w:rsidRPr="00DC7719" w:rsidRDefault="00C55DF8" w:rsidP="00C55DF8">
      <w:pPr>
        <w:jc w:val="both"/>
        <w:rPr>
          <w:rFonts w:asciiTheme="minorHAnsi" w:hAnsiTheme="minorHAnsi" w:cstheme="majorHAnsi"/>
          <w:lang w:val="sv-SE"/>
        </w:rPr>
      </w:pPr>
    </w:p>
    <w:p w14:paraId="4D81A944" w14:textId="495B4A16" w:rsidR="00C55DF8" w:rsidRPr="00DC7719" w:rsidRDefault="003E1C5F" w:rsidP="00C55DF8">
      <w:pPr>
        <w:jc w:val="both"/>
        <w:rPr>
          <w:rFonts w:asciiTheme="minorHAnsi" w:hAnsiTheme="minorHAnsi" w:cstheme="majorHAnsi"/>
          <w:lang w:val="sv-SE"/>
        </w:rPr>
      </w:pPr>
      <w:r>
        <w:rPr>
          <w:rFonts w:asciiTheme="minorHAnsi" w:hAnsiTheme="minorHAnsi" w:cstheme="majorHAnsi"/>
          <w:lang w:val="sv-SE"/>
        </w:rPr>
        <w:t>Press</w:t>
      </w:r>
      <w:r w:rsidR="0061067D">
        <w:rPr>
          <w:rFonts w:asciiTheme="minorHAnsi" w:hAnsiTheme="minorHAnsi" w:cstheme="majorHAnsi"/>
          <w:lang w:val="sv-SE"/>
        </w:rPr>
        <w:t xml:space="preserve">kontakt </w:t>
      </w:r>
      <w:proofErr w:type="spellStart"/>
      <w:r w:rsidR="00C55DF8" w:rsidRPr="00DC7719">
        <w:rPr>
          <w:rFonts w:asciiTheme="minorHAnsi" w:hAnsiTheme="minorHAnsi" w:cstheme="majorHAnsi"/>
          <w:lang w:val="sv-SE"/>
        </w:rPr>
        <w:t>Pelargonium</w:t>
      </w:r>
      <w:proofErr w:type="spellEnd"/>
      <w:r w:rsidR="00C55DF8" w:rsidRPr="00DC7719">
        <w:rPr>
          <w:rFonts w:asciiTheme="minorHAnsi" w:hAnsiTheme="minorHAnsi" w:cstheme="majorHAnsi"/>
          <w:lang w:val="sv-SE"/>
        </w:rPr>
        <w:t xml:space="preserve"> for </w:t>
      </w:r>
      <w:proofErr w:type="spellStart"/>
      <w:r w:rsidR="00C55DF8" w:rsidRPr="00DC7719">
        <w:rPr>
          <w:rFonts w:asciiTheme="minorHAnsi" w:hAnsiTheme="minorHAnsi" w:cstheme="majorHAnsi"/>
          <w:lang w:val="sv-SE"/>
        </w:rPr>
        <w:t>Europe</w:t>
      </w:r>
      <w:proofErr w:type="spellEnd"/>
      <w:r w:rsidR="00C55DF8" w:rsidRPr="00DC7719">
        <w:rPr>
          <w:rFonts w:asciiTheme="minorHAnsi" w:hAnsiTheme="minorHAnsi" w:cstheme="majorHAnsi"/>
          <w:lang w:val="sv-SE"/>
        </w:rPr>
        <w:t xml:space="preserve"> </w:t>
      </w:r>
      <w:r w:rsidR="0061067D">
        <w:rPr>
          <w:rFonts w:asciiTheme="minorHAnsi" w:hAnsiTheme="minorHAnsi" w:cstheme="majorHAnsi"/>
          <w:lang w:val="sv-SE"/>
        </w:rPr>
        <w:t>i</w:t>
      </w:r>
      <w:r>
        <w:rPr>
          <w:rFonts w:asciiTheme="minorHAnsi" w:hAnsiTheme="minorHAnsi" w:cstheme="majorHAnsi"/>
          <w:lang w:val="sv-SE"/>
        </w:rPr>
        <w:t xml:space="preserve"> Sverige:</w:t>
      </w:r>
    </w:p>
    <w:p w14:paraId="382FB14B" w14:textId="74048323" w:rsidR="0061067D" w:rsidRPr="00DC7719" w:rsidRDefault="003E1C5F" w:rsidP="00C55DF8">
      <w:pPr>
        <w:jc w:val="both"/>
        <w:rPr>
          <w:rFonts w:asciiTheme="minorHAnsi" w:hAnsiTheme="minorHAnsi" w:cstheme="majorHAnsi"/>
          <w:lang w:val="sv-SE"/>
        </w:rPr>
      </w:pPr>
      <w:r>
        <w:rPr>
          <w:rFonts w:asciiTheme="minorHAnsi" w:hAnsiTheme="minorHAnsi" w:cstheme="majorHAnsi"/>
          <w:lang w:val="sv-SE"/>
        </w:rPr>
        <w:t>Erika Wallin</w:t>
      </w:r>
      <w:r w:rsidR="00D13DD9">
        <w:rPr>
          <w:rFonts w:asciiTheme="minorHAnsi" w:hAnsiTheme="minorHAnsi" w:cstheme="majorHAnsi"/>
          <w:lang w:val="sv-SE"/>
        </w:rPr>
        <w:t xml:space="preserve"> &amp; Malin </w:t>
      </w:r>
      <w:proofErr w:type="spellStart"/>
      <w:r w:rsidR="00D13DD9">
        <w:rPr>
          <w:rFonts w:asciiTheme="minorHAnsi" w:hAnsiTheme="minorHAnsi" w:cstheme="majorHAnsi"/>
          <w:lang w:val="sv-SE"/>
        </w:rPr>
        <w:t>Hidesäter</w:t>
      </w:r>
      <w:proofErr w:type="spellEnd"/>
      <w:r>
        <w:rPr>
          <w:rFonts w:asciiTheme="minorHAnsi" w:hAnsiTheme="minorHAnsi" w:cstheme="majorHAnsi"/>
          <w:lang w:val="sv-SE"/>
        </w:rPr>
        <w:t>, Blomsterfrämjandet</w:t>
      </w:r>
    </w:p>
    <w:p w14:paraId="083608B1" w14:textId="109588EF" w:rsidR="00C55DF8" w:rsidRPr="00DC7719" w:rsidRDefault="0061067D" w:rsidP="00C55DF8">
      <w:pPr>
        <w:jc w:val="both"/>
        <w:rPr>
          <w:rFonts w:asciiTheme="minorHAnsi" w:hAnsiTheme="minorHAnsi" w:cstheme="majorHAnsi"/>
          <w:lang w:val="sv-SE"/>
        </w:rPr>
      </w:pPr>
      <w:r>
        <w:rPr>
          <w:rFonts w:asciiTheme="minorHAnsi" w:hAnsiTheme="minorHAnsi" w:cstheme="majorHAnsi"/>
          <w:lang w:val="sv-SE"/>
        </w:rPr>
        <w:t>Mobil</w:t>
      </w:r>
      <w:r w:rsidR="00C55DF8" w:rsidRPr="00DC7719">
        <w:rPr>
          <w:rFonts w:asciiTheme="minorHAnsi" w:hAnsiTheme="minorHAnsi" w:cstheme="majorHAnsi"/>
          <w:lang w:val="sv-SE"/>
        </w:rPr>
        <w:t xml:space="preserve">: </w:t>
      </w:r>
      <w:r w:rsidR="003E1C5F">
        <w:rPr>
          <w:rFonts w:asciiTheme="minorHAnsi" w:hAnsiTheme="minorHAnsi" w:cstheme="majorHAnsi"/>
          <w:lang w:val="sv-SE"/>
        </w:rPr>
        <w:t xml:space="preserve">+46(0)708 690 567 </w:t>
      </w:r>
    </w:p>
    <w:p w14:paraId="1BF81D23" w14:textId="4E2F96BD" w:rsidR="00C55DF8" w:rsidRPr="00DC7719" w:rsidRDefault="00C55DF8" w:rsidP="00D13DD9">
      <w:pPr>
        <w:spacing w:line="480" w:lineRule="auto"/>
        <w:jc w:val="both"/>
        <w:rPr>
          <w:rFonts w:asciiTheme="minorHAnsi" w:hAnsiTheme="minorHAnsi" w:cstheme="majorHAnsi"/>
          <w:lang w:val="sv-SE"/>
        </w:rPr>
      </w:pPr>
      <w:r w:rsidRPr="00DC7719">
        <w:rPr>
          <w:rFonts w:asciiTheme="minorHAnsi" w:hAnsiTheme="minorHAnsi" w:cstheme="majorHAnsi"/>
          <w:lang w:val="sv-SE"/>
        </w:rPr>
        <w:t>Mail</w:t>
      </w:r>
      <w:r w:rsidR="003E1C5F">
        <w:rPr>
          <w:rFonts w:asciiTheme="minorHAnsi" w:hAnsiTheme="minorHAnsi" w:cstheme="majorHAnsi"/>
          <w:lang w:val="sv-SE"/>
        </w:rPr>
        <w:t>: erika@blomsterframjandet.se</w:t>
      </w:r>
      <w:r w:rsidRPr="00DC7719">
        <w:rPr>
          <w:rFonts w:asciiTheme="minorHAnsi" w:hAnsiTheme="minorHAnsi" w:cstheme="majorHAnsi"/>
          <w:lang w:val="sv-SE"/>
        </w:rPr>
        <w:t xml:space="preserve"> </w:t>
      </w:r>
      <w:r w:rsidR="00D13DD9">
        <w:rPr>
          <w:rFonts w:asciiTheme="minorHAnsi" w:hAnsiTheme="minorHAnsi" w:cstheme="majorHAnsi"/>
          <w:lang w:val="sv-SE"/>
        </w:rPr>
        <w:t xml:space="preserve"> &amp; malinblomsterframjandet.se</w:t>
      </w:r>
    </w:p>
    <w:p w14:paraId="18827FFB" w14:textId="6576FF5F" w:rsidR="00C55DF8" w:rsidRPr="00DC7719" w:rsidRDefault="003E1C5F" w:rsidP="00C55DF8">
      <w:pPr>
        <w:jc w:val="both"/>
        <w:rPr>
          <w:rFonts w:asciiTheme="minorHAnsi" w:hAnsiTheme="minorHAnsi" w:cstheme="majorHAnsi"/>
          <w:lang w:val="sv-SE"/>
        </w:rPr>
      </w:pPr>
      <w:r>
        <w:rPr>
          <w:rFonts w:asciiTheme="minorHAnsi" w:hAnsiTheme="minorHAnsi" w:cstheme="majorHAnsi"/>
          <w:lang w:val="sv-SE"/>
        </w:rPr>
        <w:t>Webb</w:t>
      </w:r>
      <w:r w:rsidR="00C55DF8" w:rsidRPr="00DC7719">
        <w:rPr>
          <w:rFonts w:asciiTheme="minorHAnsi" w:hAnsiTheme="minorHAnsi" w:cstheme="majorHAnsi"/>
          <w:lang w:val="sv-SE"/>
        </w:rPr>
        <w:t xml:space="preserve">: </w:t>
      </w:r>
      <w:hyperlink r:id="rId7" w:history="1">
        <w:r w:rsidRPr="00F55326">
          <w:rPr>
            <w:rStyle w:val="Hyperlnk"/>
            <w:rFonts w:asciiTheme="minorHAnsi" w:hAnsiTheme="minorHAnsi" w:cstheme="majorHAnsi"/>
            <w:lang w:val="sv-SE"/>
          </w:rPr>
          <w:t>www.blomsterframjandet.se</w:t>
        </w:r>
      </w:hyperlink>
      <w:r>
        <w:rPr>
          <w:rFonts w:asciiTheme="minorHAnsi" w:hAnsiTheme="minorHAnsi" w:cstheme="majorHAnsi"/>
          <w:lang w:val="sv-SE"/>
        </w:rPr>
        <w:t xml:space="preserve"> &amp; </w:t>
      </w:r>
      <w:hyperlink r:id="rId8" w:history="1">
        <w:r w:rsidR="00C55DF8" w:rsidRPr="00DC7719">
          <w:rPr>
            <w:rFonts w:asciiTheme="minorHAnsi" w:hAnsiTheme="minorHAnsi" w:cstheme="majorHAnsi"/>
            <w:lang w:val="sv-SE"/>
          </w:rPr>
          <w:t>www.pelargoniumforeurope.com</w:t>
        </w:r>
      </w:hyperlink>
    </w:p>
    <w:p w14:paraId="61747438" w14:textId="77777777" w:rsidR="00C55DF8" w:rsidRPr="00DC7719" w:rsidRDefault="00C55DF8" w:rsidP="00C55DF8">
      <w:pPr>
        <w:ind w:left="-238"/>
        <w:jc w:val="both"/>
        <w:rPr>
          <w:rFonts w:asciiTheme="minorHAnsi" w:hAnsiTheme="minorHAnsi" w:cstheme="majorHAnsi"/>
          <w:vertAlign w:val="subscript"/>
          <w:lang w:val="sv-SE"/>
        </w:rPr>
      </w:pPr>
    </w:p>
    <w:p w14:paraId="01D1FCE1" w14:textId="2629A55C" w:rsidR="00A61156" w:rsidRPr="00DC7719" w:rsidRDefault="00A61156" w:rsidP="00C55DF8">
      <w:pPr>
        <w:jc w:val="both"/>
        <w:rPr>
          <w:rFonts w:asciiTheme="minorHAnsi" w:hAnsiTheme="minorHAnsi" w:cstheme="majorHAnsi"/>
          <w:lang w:val="sv-SE"/>
        </w:rPr>
      </w:pPr>
    </w:p>
    <w:sectPr w:rsidR="00A61156" w:rsidRPr="00DC7719" w:rsidSect="000F0438">
      <w:headerReference w:type="even" r:id="rId9"/>
      <w:headerReference w:type="default" r:id="rId10"/>
      <w:headerReference w:type="first" r:id="rId11"/>
      <w:pgSz w:w="11901" w:h="16840"/>
      <w:pgMar w:top="0" w:right="986" w:bottom="1304"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1FD7F" w14:textId="77777777" w:rsidR="00ED2FBC" w:rsidRDefault="00ED2FBC" w:rsidP="000E6AD4">
      <w:r>
        <w:separator/>
      </w:r>
    </w:p>
  </w:endnote>
  <w:endnote w:type="continuationSeparator" w:id="0">
    <w:p w14:paraId="6E8AA763" w14:textId="77777777" w:rsidR="00ED2FBC" w:rsidRDefault="00ED2FBC"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0088A" w14:textId="77777777" w:rsidR="00ED2FBC" w:rsidRDefault="00ED2FBC" w:rsidP="000E6AD4">
      <w:r>
        <w:separator/>
      </w:r>
    </w:p>
  </w:footnote>
  <w:footnote w:type="continuationSeparator" w:id="0">
    <w:p w14:paraId="4ECEB8D3" w14:textId="77777777" w:rsidR="00ED2FBC" w:rsidRDefault="00ED2FBC"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E061" w14:textId="77777777" w:rsidR="003A011F" w:rsidRDefault="00ED2FBC">
    <w:pPr>
      <w:pStyle w:val="Sidhuvud"/>
    </w:pPr>
    <w:r>
      <w:rPr>
        <w:noProof/>
      </w:rPr>
      <w:pict w14:anchorId="0C0D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B14E" w14:textId="77777777" w:rsidR="003A011F" w:rsidRDefault="00ED2FBC">
    <w:pPr>
      <w:pStyle w:val="Sidhuvud"/>
    </w:pPr>
    <w:r>
      <w:rPr>
        <w:noProof/>
      </w:rPr>
      <w:pict w14:anchorId="7E17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Pelargonium_Lh" style="position:absolute;margin-left:-47.5pt;margin-top:-80.65pt;width:595.3pt;height:841.9pt;z-index:-251658240;mso-wrap-edited:f;mso-width-percent:0;mso-height-percent:0;mso-position-horizontal-relative:margin;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5E58" w14:textId="77777777" w:rsidR="003A011F" w:rsidRDefault="00ED2FBC">
    <w:pPr>
      <w:pStyle w:val="Sidhuvud"/>
    </w:pPr>
    <w:r>
      <w:rPr>
        <w:noProof/>
      </w:rPr>
      <w:pict w14:anchorId="72F60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24FB"/>
    <w:rsid w:val="00005E55"/>
    <w:rsid w:val="000073A5"/>
    <w:rsid w:val="00013945"/>
    <w:rsid w:val="000200A1"/>
    <w:rsid w:val="00021FF7"/>
    <w:rsid w:val="00022A90"/>
    <w:rsid w:val="00033698"/>
    <w:rsid w:val="00044642"/>
    <w:rsid w:val="000521E2"/>
    <w:rsid w:val="00053035"/>
    <w:rsid w:val="00056BC9"/>
    <w:rsid w:val="00061394"/>
    <w:rsid w:val="00067352"/>
    <w:rsid w:val="000675CE"/>
    <w:rsid w:val="00075280"/>
    <w:rsid w:val="00082D01"/>
    <w:rsid w:val="00090778"/>
    <w:rsid w:val="00096091"/>
    <w:rsid w:val="000A6FEC"/>
    <w:rsid w:val="000B17DD"/>
    <w:rsid w:val="000B27C1"/>
    <w:rsid w:val="000B2EF9"/>
    <w:rsid w:val="000C3AA0"/>
    <w:rsid w:val="000C6678"/>
    <w:rsid w:val="000D14B3"/>
    <w:rsid w:val="000D3048"/>
    <w:rsid w:val="000D5462"/>
    <w:rsid w:val="000D56F1"/>
    <w:rsid w:val="000D6CF8"/>
    <w:rsid w:val="000E38EB"/>
    <w:rsid w:val="000E6AD4"/>
    <w:rsid w:val="000F0438"/>
    <w:rsid w:val="000F72A2"/>
    <w:rsid w:val="000F79CC"/>
    <w:rsid w:val="001105E0"/>
    <w:rsid w:val="0012484E"/>
    <w:rsid w:val="001413CB"/>
    <w:rsid w:val="00162F9B"/>
    <w:rsid w:val="001809AF"/>
    <w:rsid w:val="001B356F"/>
    <w:rsid w:val="001B750A"/>
    <w:rsid w:val="001C6CD3"/>
    <w:rsid w:val="001C6F17"/>
    <w:rsid w:val="001C74D8"/>
    <w:rsid w:val="001E4986"/>
    <w:rsid w:val="001E6C8D"/>
    <w:rsid w:val="001F213E"/>
    <w:rsid w:val="001F6E55"/>
    <w:rsid w:val="00202DD3"/>
    <w:rsid w:val="00207F81"/>
    <w:rsid w:val="00217972"/>
    <w:rsid w:val="002179C7"/>
    <w:rsid w:val="00230E4D"/>
    <w:rsid w:val="002331BF"/>
    <w:rsid w:val="002333D9"/>
    <w:rsid w:val="00243815"/>
    <w:rsid w:val="00246C9F"/>
    <w:rsid w:val="0025040A"/>
    <w:rsid w:val="00252F92"/>
    <w:rsid w:val="0025320D"/>
    <w:rsid w:val="00263C4F"/>
    <w:rsid w:val="0026547D"/>
    <w:rsid w:val="00265AB3"/>
    <w:rsid w:val="00273CBA"/>
    <w:rsid w:val="002746C2"/>
    <w:rsid w:val="00276B8B"/>
    <w:rsid w:val="00284FAF"/>
    <w:rsid w:val="00290F71"/>
    <w:rsid w:val="0029590E"/>
    <w:rsid w:val="00296811"/>
    <w:rsid w:val="002D2013"/>
    <w:rsid w:val="002D41CC"/>
    <w:rsid w:val="002E740B"/>
    <w:rsid w:val="002E7B09"/>
    <w:rsid w:val="002F0940"/>
    <w:rsid w:val="0030745C"/>
    <w:rsid w:val="00312E27"/>
    <w:rsid w:val="00314B4F"/>
    <w:rsid w:val="00325636"/>
    <w:rsid w:val="003408FC"/>
    <w:rsid w:val="00341EB7"/>
    <w:rsid w:val="00344111"/>
    <w:rsid w:val="00383DDC"/>
    <w:rsid w:val="00387547"/>
    <w:rsid w:val="00390F3C"/>
    <w:rsid w:val="003A011F"/>
    <w:rsid w:val="003C07CB"/>
    <w:rsid w:val="003C30A8"/>
    <w:rsid w:val="003D2F22"/>
    <w:rsid w:val="003D7F63"/>
    <w:rsid w:val="003E12E8"/>
    <w:rsid w:val="003E1C5F"/>
    <w:rsid w:val="004034F1"/>
    <w:rsid w:val="004168FA"/>
    <w:rsid w:val="004225D0"/>
    <w:rsid w:val="00422C78"/>
    <w:rsid w:val="0042511E"/>
    <w:rsid w:val="00432A34"/>
    <w:rsid w:val="004466AD"/>
    <w:rsid w:val="00447DB2"/>
    <w:rsid w:val="00454FE7"/>
    <w:rsid w:val="004850BA"/>
    <w:rsid w:val="00486D9B"/>
    <w:rsid w:val="004B2A6D"/>
    <w:rsid w:val="004C3DF3"/>
    <w:rsid w:val="004C5270"/>
    <w:rsid w:val="004C5FE8"/>
    <w:rsid w:val="004D2B87"/>
    <w:rsid w:val="00503978"/>
    <w:rsid w:val="0050440C"/>
    <w:rsid w:val="00515598"/>
    <w:rsid w:val="00523F5E"/>
    <w:rsid w:val="00535282"/>
    <w:rsid w:val="005354D7"/>
    <w:rsid w:val="005460F5"/>
    <w:rsid w:val="00547CB4"/>
    <w:rsid w:val="00564B2B"/>
    <w:rsid w:val="005828C4"/>
    <w:rsid w:val="00592D6F"/>
    <w:rsid w:val="00597F8B"/>
    <w:rsid w:val="005B3796"/>
    <w:rsid w:val="005C2132"/>
    <w:rsid w:val="005D4D77"/>
    <w:rsid w:val="005E1E43"/>
    <w:rsid w:val="005E4B19"/>
    <w:rsid w:val="005E6E93"/>
    <w:rsid w:val="00603417"/>
    <w:rsid w:val="006102BE"/>
    <w:rsid w:val="0061067D"/>
    <w:rsid w:val="0061592B"/>
    <w:rsid w:val="00620357"/>
    <w:rsid w:val="006207FD"/>
    <w:rsid w:val="00622E80"/>
    <w:rsid w:val="0062608A"/>
    <w:rsid w:val="00630DD8"/>
    <w:rsid w:val="00632802"/>
    <w:rsid w:val="006404A1"/>
    <w:rsid w:val="00646D8C"/>
    <w:rsid w:val="00653E3B"/>
    <w:rsid w:val="00655C42"/>
    <w:rsid w:val="0066093E"/>
    <w:rsid w:val="0066135B"/>
    <w:rsid w:val="00675F1B"/>
    <w:rsid w:val="00694383"/>
    <w:rsid w:val="006A06E7"/>
    <w:rsid w:val="006A30A3"/>
    <w:rsid w:val="006A7523"/>
    <w:rsid w:val="006B4AB3"/>
    <w:rsid w:val="006B5BFA"/>
    <w:rsid w:val="006B796D"/>
    <w:rsid w:val="006D1529"/>
    <w:rsid w:val="006D358F"/>
    <w:rsid w:val="006D4416"/>
    <w:rsid w:val="00710B31"/>
    <w:rsid w:val="00715EFF"/>
    <w:rsid w:val="00721F82"/>
    <w:rsid w:val="0073788F"/>
    <w:rsid w:val="00741FA1"/>
    <w:rsid w:val="00743FB8"/>
    <w:rsid w:val="007543A9"/>
    <w:rsid w:val="00754CD6"/>
    <w:rsid w:val="007564E4"/>
    <w:rsid w:val="00756FEE"/>
    <w:rsid w:val="00795D1C"/>
    <w:rsid w:val="0079777C"/>
    <w:rsid w:val="007B1994"/>
    <w:rsid w:val="007B2506"/>
    <w:rsid w:val="007E0940"/>
    <w:rsid w:val="007E5D8B"/>
    <w:rsid w:val="007F3F39"/>
    <w:rsid w:val="007F4C54"/>
    <w:rsid w:val="007F72A2"/>
    <w:rsid w:val="00800852"/>
    <w:rsid w:val="00803CC6"/>
    <w:rsid w:val="00811BBA"/>
    <w:rsid w:val="008122F9"/>
    <w:rsid w:val="0081427F"/>
    <w:rsid w:val="00825459"/>
    <w:rsid w:val="008300C5"/>
    <w:rsid w:val="00830B0C"/>
    <w:rsid w:val="0083225C"/>
    <w:rsid w:val="00835967"/>
    <w:rsid w:val="00835BB2"/>
    <w:rsid w:val="008410B2"/>
    <w:rsid w:val="00860845"/>
    <w:rsid w:val="00870A31"/>
    <w:rsid w:val="008745EB"/>
    <w:rsid w:val="00880C52"/>
    <w:rsid w:val="00890582"/>
    <w:rsid w:val="008938BF"/>
    <w:rsid w:val="008A0A58"/>
    <w:rsid w:val="008A55D2"/>
    <w:rsid w:val="008B4812"/>
    <w:rsid w:val="008C6B48"/>
    <w:rsid w:val="008C6E61"/>
    <w:rsid w:val="008D34F8"/>
    <w:rsid w:val="008D3998"/>
    <w:rsid w:val="008D539B"/>
    <w:rsid w:val="008D6FD9"/>
    <w:rsid w:val="008D7039"/>
    <w:rsid w:val="008E4918"/>
    <w:rsid w:val="008E7A63"/>
    <w:rsid w:val="008F2316"/>
    <w:rsid w:val="00910EC4"/>
    <w:rsid w:val="00926F8E"/>
    <w:rsid w:val="009304B4"/>
    <w:rsid w:val="009372D0"/>
    <w:rsid w:val="009470AC"/>
    <w:rsid w:val="00954F7F"/>
    <w:rsid w:val="0095630B"/>
    <w:rsid w:val="00972466"/>
    <w:rsid w:val="00975C9D"/>
    <w:rsid w:val="00976A9C"/>
    <w:rsid w:val="00977096"/>
    <w:rsid w:val="0098278B"/>
    <w:rsid w:val="00985EAF"/>
    <w:rsid w:val="009972BC"/>
    <w:rsid w:val="009A1977"/>
    <w:rsid w:val="009A3186"/>
    <w:rsid w:val="009B4655"/>
    <w:rsid w:val="009B4E26"/>
    <w:rsid w:val="009C2C8B"/>
    <w:rsid w:val="009C5D55"/>
    <w:rsid w:val="009D3C90"/>
    <w:rsid w:val="009D4A38"/>
    <w:rsid w:val="009D5F92"/>
    <w:rsid w:val="009E669F"/>
    <w:rsid w:val="009F1291"/>
    <w:rsid w:val="00A129AC"/>
    <w:rsid w:val="00A16ACA"/>
    <w:rsid w:val="00A266C2"/>
    <w:rsid w:val="00A26E9A"/>
    <w:rsid w:val="00A41B3F"/>
    <w:rsid w:val="00A45ED4"/>
    <w:rsid w:val="00A45FC8"/>
    <w:rsid w:val="00A61156"/>
    <w:rsid w:val="00A72540"/>
    <w:rsid w:val="00A77B4D"/>
    <w:rsid w:val="00AA4CEB"/>
    <w:rsid w:val="00AB0DC9"/>
    <w:rsid w:val="00AC70BA"/>
    <w:rsid w:val="00AE1BAD"/>
    <w:rsid w:val="00AE2D68"/>
    <w:rsid w:val="00B01F34"/>
    <w:rsid w:val="00B02EEF"/>
    <w:rsid w:val="00B07499"/>
    <w:rsid w:val="00B15DF3"/>
    <w:rsid w:val="00B21458"/>
    <w:rsid w:val="00B2725E"/>
    <w:rsid w:val="00B3457D"/>
    <w:rsid w:val="00B36195"/>
    <w:rsid w:val="00B37628"/>
    <w:rsid w:val="00B42855"/>
    <w:rsid w:val="00B443D9"/>
    <w:rsid w:val="00B503EA"/>
    <w:rsid w:val="00B60255"/>
    <w:rsid w:val="00B71470"/>
    <w:rsid w:val="00B7779F"/>
    <w:rsid w:val="00B85654"/>
    <w:rsid w:val="00B86D6E"/>
    <w:rsid w:val="00BA4FE4"/>
    <w:rsid w:val="00BA6294"/>
    <w:rsid w:val="00BC7427"/>
    <w:rsid w:val="00BD1787"/>
    <w:rsid w:val="00BD1C06"/>
    <w:rsid w:val="00BD200E"/>
    <w:rsid w:val="00BF2BB5"/>
    <w:rsid w:val="00BF3144"/>
    <w:rsid w:val="00C0270B"/>
    <w:rsid w:val="00C069F5"/>
    <w:rsid w:val="00C22361"/>
    <w:rsid w:val="00C22A96"/>
    <w:rsid w:val="00C230BD"/>
    <w:rsid w:val="00C27FBB"/>
    <w:rsid w:val="00C55DF8"/>
    <w:rsid w:val="00C63560"/>
    <w:rsid w:val="00C65A88"/>
    <w:rsid w:val="00C67872"/>
    <w:rsid w:val="00C724F2"/>
    <w:rsid w:val="00C815E8"/>
    <w:rsid w:val="00C86F55"/>
    <w:rsid w:val="00C954AE"/>
    <w:rsid w:val="00C96348"/>
    <w:rsid w:val="00C96559"/>
    <w:rsid w:val="00CA2B42"/>
    <w:rsid w:val="00CA3E31"/>
    <w:rsid w:val="00CB43FB"/>
    <w:rsid w:val="00CB6158"/>
    <w:rsid w:val="00CC54D5"/>
    <w:rsid w:val="00CC7D3A"/>
    <w:rsid w:val="00CD749F"/>
    <w:rsid w:val="00D019AB"/>
    <w:rsid w:val="00D044F5"/>
    <w:rsid w:val="00D13DD9"/>
    <w:rsid w:val="00D2384F"/>
    <w:rsid w:val="00D23952"/>
    <w:rsid w:val="00D24A13"/>
    <w:rsid w:val="00D447DB"/>
    <w:rsid w:val="00D45551"/>
    <w:rsid w:val="00D45D39"/>
    <w:rsid w:val="00D507CE"/>
    <w:rsid w:val="00D5227D"/>
    <w:rsid w:val="00D54E8B"/>
    <w:rsid w:val="00D956D9"/>
    <w:rsid w:val="00DB6FF6"/>
    <w:rsid w:val="00DC7719"/>
    <w:rsid w:val="00DD1D1A"/>
    <w:rsid w:val="00DF09DB"/>
    <w:rsid w:val="00DF5C44"/>
    <w:rsid w:val="00DF70F6"/>
    <w:rsid w:val="00E113EB"/>
    <w:rsid w:val="00E20432"/>
    <w:rsid w:val="00E20584"/>
    <w:rsid w:val="00E42F70"/>
    <w:rsid w:val="00E443EF"/>
    <w:rsid w:val="00E56377"/>
    <w:rsid w:val="00E60EBB"/>
    <w:rsid w:val="00E723BD"/>
    <w:rsid w:val="00E7432E"/>
    <w:rsid w:val="00E8792E"/>
    <w:rsid w:val="00EB6ECC"/>
    <w:rsid w:val="00EC5172"/>
    <w:rsid w:val="00EC5764"/>
    <w:rsid w:val="00EC5A06"/>
    <w:rsid w:val="00ED2FBC"/>
    <w:rsid w:val="00EF2946"/>
    <w:rsid w:val="00F11309"/>
    <w:rsid w:val="00F21F5D"/>
    <w:rsid w:val="00F225DB"/>
    <w:rsid w:val="00F227CB"/>
    <w:rsid w:val="00F34864"/>
    <w:rsid w:val="00F37743"/>
    <w:rsid w:val="00F46687"/>
    <w:rsid w:val="00F56271"/>
    <w:rsid w:val="00F66B8C"/>
    <w:rsid w:val="00F7232D"/>
    <w:rsid w:val="00F74FD0"/>
    <w:rsid w:val="00F82C7D"/>
    <w:rsid w:val="00F97CD8"/>
    <w:rsid w:val="00FA57F9"/>
    <w:rsid w:val="00FB16D0"/>
    <w:rsid w:val="00FD4721"/>
    <w:rsid w:val="00FE295A"/>
    <w:rsid w:val="00FE508E"/>
    <w:rsid w:val="00FE7AFE"/>
    <w:rsid w:val="00FF7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6EA55830"/>
  <w15:docId w15:val="{BE19AA99-9863-F345-A5E6-CA5C584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de-DE"/>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character" w:customStyle="1" w:styleId="apple-converted-space">
    <w:name w:val="apple-converted-space"/>
    <w:basedOn w:val="Standardstycketeckensnitt"/>
    <w:rsid w:val="00F66B8C"/>
  </w:style>
  <w:style w:type="character" w:styleId="Betoning">
    <w:name w:val="Emphasis"/>
    <w:basedOn w:val="Standardstycketeckensnitt"/>
    <w:uiPriority w:val="20"/>
    <w:qFormat/>
    <w:rsid w:val="00F66B8C"/>
    <w:rPr>
      <w:i/>
      <w:iCs/>
    </w:rPr>
  </w:style>
  <w:style w:type="paragraph" w:styleId="Kommentarsmne">
    <w:name w:val="annotation subject"/>
    <w:basedOn w:val="Kommentarer"/>
    <w:next w:val="Kommentarer"/>
    <w:link w:val="KommentarsmneChar"/>
    <w:uiPriority w:val="99"/>
    <w:semiHidden/>
    <w:unhideWhenUsed/>
    <w:rsid w:val="004C5FE8"/>
    <w:pPr>
      <w:spacing w:after="0"/>
    </w:pPr>
    <w:rPr>
      <w:rFonts w:ascii="Times New Roman" w:eastAsiaTheme="minorEastAsia" w:hAnsi="Times New Roman" w:cs="Times New Roman"/>
      <w:b/>
      <w:bCs/>
      <w:lang w:val="de-DE" w:eastAsia="de-DE"/>
    </w:rPr>
  </w:style>
  <w:style w:type="character" w:customStyle="1" w:styleId="KommentarsmneChar">
    <w:name w:val="Kommentarsämne Char"/>
    <w:basedOn w:val="KommentarerChar"/>
    <w:link w:val="Kommentarsmne"/>
    <w:uiPriority w:val="99"/>
    <w:semiHidden/>
    <w:rsid w:val="004C5FE8"/>
    <w:rPr>
      <w:rFonts w:asciiTheme="minorHAnsi" w:eastAsiaTheme="minorHAnsi" w:hAnsiTheme="minorHAnsi" w:cstheme="minorBidi"/>
      <w:b/>
      <w:bCs/>
      <w:lang w:val="fr-FR" w:eastAsia="de-DE"/>
    </w:rPr>
  </w:style>
  <w:style w:type="paragraph" w:customStyle="1" w:styleId="onecomwebmail-msonormal">
    <w:name w:val="onecomwebmail-msonormal"/>
    <w:basedOn w:val="Normal"/>
    <w:rsid w:val="004466AD"/>
    <w:pPr>
      <w:spacing w:before="100" w:beforeAutospacing="1" w:after="100" w:afterAutospacing="1"/>
    </w:pPr>
    <w:rPr>
      <w:rFonts w:ascii="Times" w:hAnsi="Times"/>
      <w:sz w:val="20"/>
      <w:szCs w:val="20"/>
    </w:rPr>
  </w:style>
  <w:style w:type="character" w:customStyle="1" w:styleId="onecomwebmail-highlight">
    <w:name w:val="onecomwebmail-highlight"/>
    <w:basedOn w:val="Standardstycketeckensnitt"/>
    <w:rsid w:val="004466AD"/>
  </w:style>
  <w:style w:type="paragraph" w:styleId="Rubrik">
    <w:name w:val="Title"/>
    <w:basedOn w:val="Normal"/>
    <w:next w:val="Normal"/>
    <w:link w:val="RubrikChar"/>
    <w:uiPriority w:val="10"/>
    <w:qFormat/>
    <w:rsid w:val="00D54E8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54E8B"/>
    <w:rPr>
      <w:rFonts w:asciiTheme="majorHAnsi" w:eastAsiaTheme="majorEastAsia" w:hAnsiTheme="majorHAnsi" w:cstheme="majorBidi"/>
      <w:spacing w:val="-10"/>
      <w:kern w:val="28"/>
      <w:sz w:val="56"/>
      <w:szCs w:val="56"/>
      <w:lang w:eastAsia="de-DE"/>
    </w:rPr>
  </w:style>
  <w:style w:type="character" w:styleId="Olstomnmnande">
    <w:name w:val="Unresolved Mention"/>
    <w:basedOn w:val="Standardstycketeckensnitt"/>
    <w:uiPriority w:val="99"/>
    <w:semiHidden/>
    <w:unhideWhenUsed/>
    <w:rsid w:val="0061067D"/>
    <w:rPr>
      <w:color w:val="808080"/>
      <w:shd w:val="clear" w:color="auto" w:fill="E6E6E6"/>
    </w:rPr>
  </w:style>
  <w:style w:type="paragraph" w:styleId="HTML-frformaterad">
    <w:name w:val="HTML Preformatted"/>
    <w:basedOn w:val="Normal"/>
    <w:link w:val="HTML-frformateradChar"/>
    <w:uiPriority w:val="99"/>
    <w:unhideWhenUsed/>
    <w:rsid w:val="003E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rPr>
  </w:style>
  <w:style w:type="character" w:customStyle="1" w:styleId="HTML-frformateradChar">
    <w:name w:val="HTML - förformaterad Char"/>
    <w:basedOn w:val="Standardstycketeckensnitt"/>
    <w:link w:val="HTML-frformaterad"/>
    <w:uiPriority w:val="99"/>
    <w:rsid w:val="003E1C5F"/>
    <w:rPr>
      <w:rFonts w:ascii="Courier New" w:hAnsi="Courier New" w:cs="Courier New"/>
      <w:lang w:val="sv-SE" w:eastAsia="sv-SE"/>
    </w:rPr>
  </w:style>
  <w:style w:type="character" w:styleId="AnvndHyperlnk">
    <w:name w:val="FollowedHyperlink"/>
    <w:basedOn w:val="Standardstycketeckensnitt"/>
    <w:uiPriority w:val="99"/>
    <w:semiHidden/>
    <w:unhideWhenUsed/>
    <w:rsid w:val="003E1C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23073">
      <w:bodyDiv w:val="1"/>
      <w:marLeft w:val="0"/>
      <w:marRight w:val="0"/>
      <w:marTop w:val="0"/>
      <w:marBottom w:val="0"/>
      <w:divBdr>
        <w:top w:val="none" w:sz="0" w:space="0" w:color="auto"/>
        <w:left w:val="none" w:sz="0" w:space="0" w:color="auto"/>
        <w:bottom w:val="none" w:sz="0" w:space="0" w:color="auto"/>
        <w:right w:val="none" w:sz="0" w:space="0" w:color="auto"/>
      </w:divBdr>
    </w:div>
    <w:div w:id="498037825">
      <w:bodyDiv w:val="1"/>
      <w:marLeft w:val="0"/>
      <w:marRight w:val="0"/>
      <w:marTop w:val="0"/>
      <w:marBottom w:val="0"/>
      <w:divBdr>
        <w:top w:val="none" w:sz="0" w:space="0" w:color="auto"/>
        <w:left w:val="none" w:sz="0" w:space="0" w:color="auto"/>
        <w:bottom w:val="none" w:sz="0" w:space="0" w:color="auto"/>
        <w:right w:val="none" w:sz="0" w:space="0" w:color="auto"/>
      </w:divBdr>
      <w:divsChild>
        <w:div w:id="1852252910">
          <w:marLeft w:val="0"/>
          <w:marRight w:val="0"/>
          <w:marTop w:val="0"/>
          <w:marBottom w:val="0"/>
          <w:divBdr>
            <w:top w:val="none" w:sz="0" w:space="0" w:color="auto"/>
            <w:left w:val="none" w:sz="0" w:space="0" w:color="auto"/>
            <w:bottom w:val="none" w:sz="0" w:space="0" w:color="auto"/>
            <w:right w:val="none" w:sz="0" w:space="0" w:color="auto"/>
          </w:divBdr>
        </w:div>
      </w:divsChild>
    </w:div>
    <w:div w:id="1076586942">
      <w:bodyDiv w:val="1"/>
      <w:marLeft w:val="0"/>
      <w:marRight w:val="0"/>
      <w:marTop w:val="0"/>
      <w:marBottom w:val="0"/>
      <w:divBdr>
        <w:top w:val="none" w:sz="0" w:space="0" w:color="auto"/>
        <w:left w:val="none" w:sz="0" w:space="0" w:color="auto"/>
        <w:bottom w:val="none" w:sz="0" w:space="0" w:color="auto"/>
        <w:right w:val="none" w:sz="0" w:space="0" w:color="auto"/>
      </w:divBdr>
    </w:div>
    <w:div w:id="1137795962">
      <w:bodyDiv w:val="1"/>
      <w:marLeft w:val="0"/>
      <w:marRight w:val="0"/>
      <w:marTop w:val="0"/>
      <w:marBottom w:val="0"/>
      <w:divBdr>
        <w:top w:val="none" w:sz="0" w:space="0" w:color="auto"/>
        <w:left w:val="none" w:sz="0" w:space="0" w:color="auto"/>
        <w:bottom w:val="none" w:sz="0" w:space="0" w:color="auto"/>
        <w:right w:val="none" w:sz="0" w:space="0" w:color="auto"/>
      </w:divBdr>
    </w:div>
    <w:div w:id="1155685057">
      <w:bodyDiv w:val="1"/>
      <w:marLeft w:val="0"/>
      <w:marRight w:val="0"/>
      <w:marTop w:val="0"/>
      <w:marBottom w:val="0"/>
      <w:divBdr>
        <w:top w:val="none" w:sz="0" w:space="0" w:color="auto"/>
        <w:left w:val="none" w:sz="0" w:space="0" w:color="auto"/>
        <w:bottom w:val="none" w:sz="0" w:space="0" w:color="auto"/>
        <w:right w:val="none" w:sz="0" w:space="0" w:color="auto"/>
      </w:divBdr>
    </w:div>
    <w:div w:id="1354652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largoniumforeurope.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blomsterframjandet.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744</Words>
  <Characters>3949</Characters>
  <Application>Microsoft Office Word</Application>
  <DocSecurity>0</DocSecurity>
  <Lines>32</Lines>
  <Paragraphs>9</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Erika Wallin</cp:lastModifiedBy>
  <cp:revision>7</cp:revision>
  <cp:lastPrinted>2017-03-02T10:28:00Z</cp:lastPrinted>
  <dcterms:created xsi:type="dcterms:W3CDTF">2018-03-19T16:43:00Z</dcterms:created>
  <dcterms:modified xsi:type="dcterms:W3CDTF">2018-04-03T08:51:00Z</dcterms:modified>
</cp:coreProperties>
</file>