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2F" w:rsidRDefault="00A81254" w:rsidP="00A81254">
      <w:pPr>
        <w:jc w:val="center"/>
        <w:rPr>
          <w:b/>
          <w:sz w:val="32"/>
          <w:szCs w:val="32"/>
        </w:rPr>
      </w:pPr>
      <w:r>
        <w:rPr>
          <w:b/>
          <w:noProof/>
          <w:sz w:val="32"/>
          <w:szCs w:val="32"/>
        </w:rPr>
        <w:drawing>
          <wp:inline distT="0" distB="0" distL="0" distR="0">
            <wp:extent cx="2905125" cy="647700"/>
            <wp:effectExtent l="19050" t="0" r="9525" b="0"/>
            <wp:docPr id="2" name="Bild 2" descr="D:\EkoMatCentrum\Logo\Ny logo Eko-Mat Centrum [Kon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koMatCentrum\Logo\Ny logo Eko-Mat Centrum [Konvert.].tif"/>
                    <pic:cNvPicPr>
                      <a:picLocks noChangeAspect="1" noChangeArrowheads="1"/>
                    </pic:cNvPicPr>
                  </pic:nvPicPr>
                  <pic:blipFill>
                    <a:blip r:embed="rId5" cstate="print"/>
                    <a:srcRect/>
                    <a:stretch>
                      <a:fillRect/>
                    </a:stretch>
                  </pic:blipFill>
                  <pic:spPr bwMode="auto">
                    <a:xfrm>
                      <a:off x="0" y="0"/>
                      <a:ext cx="2905125" cy="647700"/>
                    </a:xfrm>
                    <a:prstGeom prst="rect">
                      <a:avLst/>
                    </a:prstGeom>
                    <a:noFill/>
                    <a:ln w="9525">
                      <a:noFill/>
                      <a:miter lim="800000"/>
                      <a:headEnd/>
                      <a:tailEnd/>
                    </a:ln>
                  </pic:spPr>
                </pic:pic>
              </a:graphicData>
            </a:graphic>
          </wp:inline>
        </w:drawing>
      </w:r>
    </w:p>
    <w:p w:rsidR="00F14C2F" w:rsidRDefault="00F14C2F" w:rsidP="00C37746">
      <w:pPr>
        <w:rPr>
          <w:b/>
          <w:sz w:val="32"/>
          <w:szCs w:val="32"/>
        </w:rPr>
      </w:pPr>
    </w:p>
    <w:p w:rsidR="00F14C2F" w:rsidRDefault="00F14C2F" w:rsidP="00A81254">
      <w:pPr>
        <w:jc w:val="center"/>
        <w:rPr>
          <w:b/>
          <w:sz w:val="32"/>
          <w:szCs w:val="32"/>
        </w:rPr>
      </w:pPr>
      <w:r>
        <w:rPr>
          <w:b/>
          <w:sz w:val="32"/>
          <w:szCs w:val="32"/>
        </w:rPr>
        <w:t>Förhandsinbjudan</w:t>
      </w:r>
    </w:p>
    <w:p w:rsidR="00F14C2F" w:rsidRDefault="00F14C2F" w:rsidP="00C37746">
      <w:pPr>
        <w:rPr>
          <w:b/>
          <w:sz w:val="32"/>
          <w:szCs w:val="32"/>
        </w:rPr>
      </w:pPr>
    </w:p>
    <w:p w:rsidR="00C37746" w:rsidRPr="00F14C2F" w:rsidRDefault="00C37746" w:rsidP="00C37746">
      <w:pPr>
        <w:rPr>
          <w:b/>
          <w:sz w:val="32"/>
          <w:szCs w:val="32"/>
        </w:rPr>
      </w:pPr>
      <w:r w:rsidRPr="00F14C2F">
        <w:rPr>
          <w:b/>
          <w:sz w:val="32"/>
          <w:szCs w:val="32"/>
        </w:rPr>
        <w:t>Framtidens restauran</w:t>
      </w:r>
      <w:r w:rsidR="00071A8D" w:rsidRPr="00F14C2F">
        <w:rPr>
          <w:b/>
          <w:sz w:val="32"/>
          <w:szCs w:val="32"/>
        </w:rPr>
        <w:t>g – hur ser den ut?</w:t>
      </w:r>
    </w:p>
    <w:p w:rsidR="00F14C2F" w:rsidRDefault="00F14C2F" w:rsidP="00F14C2F">
      <w:pPr>
        <w:rPr>
          <w:b/>
        </w:rPr>
      </w:pPr>
      <w:r w:rsidRPr="00F14C2F">
        <w:rPr>
          <w:b/>
        </w:rPr>
        <w:t>Trendanalytiker över hela världen klassar ekologiskt som en megatrend. Det har alltså varit en stark trend under lång tid. Nu har ekologiskt fått trendsällskap av närproducerat. Är det en konkurrens eller lyfter trenderna varandra?</w:t>
      </w:r>
    </w:p>
    <w:p w:rsidR="00F14C2F" w:rsidRPr="00F14C2F" w:rsidRDefault="00F14C2F" w:rsidP="00F14C2F">
      <w:pPr>
        <w:rPr>
          <w:b/>
        </w:rPr>
      </w:pPr>
    </w:p>
    <w:p w:rsidR="00F14C2F" w:rsidRDefault="00F14C2F" w:rsidP="00F14C2F">
      <w:proofErr w:type="spellStart"/>
      <w:r>
        <w:t>EkoMatCentrum</w:t>
      </w:r>
      <w:proofErr w:type="spellEnd"/>
      <w:r>
        <w:t xml:space="preserve"> presenterar en färsk undersökning av restaurangers attityder till ekologiskt.</w:t>
      </w:r>
    </w:p>
    <w:p w:rsidR="00F14C2F" w:rsidRDefault="00F14C2F" w:rsidP="00F14C2F">
      <w:r>
        <w:t xml:space="preserve"> </w:t>
      </w:r>
    </w:p>
    <w:p w:rsidR="00C37746" w:rsidRDefault="00C37746">
      <w:r>
        <w:t>Seminarium måndag 29/11 2010</w:t>
      </w:r>
      <w:r w:rsidR="00677AEC">
        <w:t xml:space="preserve"> kl 13.3</w:t>
      </w:r>
      <w:r>
        <w:t>0 – 16.30</w:t>
      </w:r>
    </w:p>
    <w:p w:rsidR="00C37746" w:rsidRDefault="00F14C2F">
      <w:r>
        <w:t xml:space="preserve">Stockholm, </w:t>
      </w:r>
      <w:proofErr w:type="spellStart"/>
      <w:r w:rsidR="00C37746">
        <w:t>Gällöfta</w:t>
      </w:r>
      <w:proofErr w:type="spellEnd"/>
      <w:r w:rsidR="00C37746">
        <w:t xml:space="preserve"> City, </w:t>
      </w:r>
      <w:r>
        <w:t>Biblioteksgatan 29</w:t>
      </w:r>
    </w:p>
    <w:p w:rsidR="000D256B" w:rsidRDefault="000D256B"/>
    <w:p w:rsidR="000634D1" w:rsidRDefault="000634D1"/>
    <w:p w:rsidR="00FD4D74" w:rsidRPr="000D256B" w:rsidRDefault="00FD4D74" w:rsidP="00FD4D74">
      <w:pPr>
        <w:rPr>
          <w:b/>
        </w:rPr>
      </w:pPr>
      <w:r w:rsidRPr="000D256B">
        <w:rPr>
          <w:b/>
        </w:rPr>
        <w:t>Pr</w:t>
      </w:r>
      <w:r>
        <w:rPr>
          <w:b/>
        </w:rPr>
        <w:t>eliminärt pr</w:t>
      </w:r>
      <w:r w:rsidRPr="000D256B">
        <w:rPr>
          <w:b/>
        </w:rPr>
        <w:t>ogram</w:t>
      </w:r>
    </w:p>
    <w:p w:rsidR="00FD4D74" w:rsidRDefault="00FD4D74" w:rsidP="00FD4D74">
      <w:r>
        <w:tab/>
        <w:t>Välkomna</w:t>
      </w:r>
      <w:r w:rsidRPr="00677AEC">
        <w:rPr>
          <w:i/>
        </w:rPr>
        <w:t xml:space="preserve"> </w:t>
      </w:r>
      <w:proofErr w:type="spellStart"/>
      <w:r w:rsidRPr="00677AEC">
        <w:rPr>
          <w:i/>
        </w:rPr>
        <w:t>EkoMatCentrum</w:t>
      </w:r>
      <w:proofErr w:type="spellEnd"/>
      <w:r>
        <w:t xml:space="preserve"> </w:t>
      </w:r>
    </w:p>
    <w:p w:rsidR="00FD4D74" w:rsidRPr="00677AEC" w:rsidRDefault="00FD4D74" w:rsidP="00FD4D74">
      <w:pPr>
        <w:ind w:left="1304" w:hanging="1304"/>
      </w:pPr>
      <w:r>
        <w:tab/>
        <w:t>Presentation av attitydundersökning om ekologiskt i restauranger</w:t>
      </w:r>
      <w:r w:rsidRPr="00677AEC">
        <w:t xml:space="preserve"> </w:t>
      </w:r>
      <w:proofErr w:type="spellStart"/>
      <w:r w:rsidRPr="00677AEC">
        <w:rPr>
          <w:i/>
        </w:rPr>
        <w:t>EkoMatCentrum</w:t>
      </w:r>
      <w:proofErr w:type="spellEnd"/>
      <w:r>
        <w:t xml:space="preserve"> </w:t>
      </w:r>
    </w:p>
    <w:p w:rsidR="00FD4D74" w:rsidRPr="002404CC" w:rsidRDefault="00FD4D74" w:rsidP="00FD4D74">
      <w:r>
        <w:tab/>
      </w:r>
      <w:r>
        <w:rPr>
          <w:i/>
        </w:rPr>
        <w:t xml:space="preserve">Kaffepaus med minimässa </w:t>
      </w:r>
    </w:p>
    <w:p w:rsidR="00FD4D74" w:rsidRDefault="00FD4D74" w:rsidP="00FD4D74">
      <w:r>
        <w:tab/>
        <w:t xml:space="preserve">”Ekologi och ekonomi – en framgångsfaktor” </w:t>
      </w:r>
      <w:r w:rsidRPr="00165E21">
        <w:rPr>
          <w:i/>
        </w:rPr>
        <w:t xml:space="preserve">Ulrika </w:t>
      </w:r>
      <w:r>
        <w:rPr>
          <w:i/>
        </w:rPr>
        <w:t>Brydling</w:t>
      </w:r>
    </w:p>
    <w:p w:rsidR="00FD4D74" w:rsidRPr="00677AEC" w:rsidRDefault="00FD4D74" w:rsidP="00FD4D74">
      <w:r>
        <w:tab/>
        <w:t xml:space="preserve">Teer – en växande trend </w:t>
      </w:r>
      <w:proofErr w:type="spellStart"/>
      <w:r w:rsidRPr="00FD4D74">
        <w:rPr>
          <w:i/>
        </w:rPr>
        <w:t>Yuko</w:t>
      </w:r>
      <w:proofErr w:type="spellEnd"/>
      <w:r w:rsidRPr="00FD4D74">
        <w:rPr>
          <w:i/>
        </w:rPr>
        <w:t xml:space="preserve"> Ono </w:t>
      </w:r>
      <w:proofErr w:type="spellStart"/>
      <w:r w:rsidRPr="00FD4D74">
        <w:rPr>
          <w:i/>
        </w:rPr>
        <w:t>Wemming</w:t>
      </w:r>
      <w:proofErr w:type="spellEnd"/>
    </w:p>
    <w:p w:rsidR="00FD4D74" w:rsidRDefault="00FD4D74" w:rsidP="00FD4D74">
      <w:r>
        <w:tab/>
        <w:t xml:space="preserve">Ekologiska viner på stark frammarsch, </w:t>
      </w:r>
      <w:r w:rsidRPr="00165E21">
        <w:rPr>
          <w:i/>
        </w:rPr>
        <w:t>Systembolaget</w:t>
      </w:r>
      <w:r>
        <w:rPr>
          <w:i/>
        </w:rPr>
        <w:t xml:space="preserve"> </w:t>
      </w:r>
    </w:p>
    <w:p w:rsidR="00FD4D74" w:rsidRDefault="00FD4D74" w:rsidP="00FD4D74">
      <w:r>
        <w:tab/>
        <w:t xml:space="preserve">”Fisk - en djungel” </w:t>
      </w:r>
      <w:r w:rsidRPr="00FD4D74">
        <w:rPr>
          <w:i/>
        </w:rPr>
        <w:t>Inger Näslund,</w:t>
      </w:r>
      <w:r>
        <w:t xml:space="preserve"> </w:t>
      </w:r>
      <w:r w:rsidRPr="00404329">
        <w:rPr>
          <w:i/>
        </w:rPr>
        <w:t xml:space="preserve">MSC </w:t>
      </w:r>
    </w:p>
    <w:p w:rsidR="00FD4D74" w:rsidRPr="002404CC" w:rsidRDefault="00FD4D74" w:rsidP="00FD4D74">
      <w:r>
        <w:tab/>
        <w:t xml:space="preserve">Avrundning och sammanfattning </w:t>
      </w:r>
      <w:proofErr w:type="spellStart"/>
      <w:r>
        <w:rPr>
          <w:i/>
        </w:rPr>
        <w:t>EkoMatCentrum</w:t>
      </w:r>
      <w:proofErr w:type="spellEnd"/>
    </w:p>
    <w:p w:rsidR="00FD4D74" w:rsidRPr="00677AEC" w:rsidRDefault="00FD4D74" w:rsidP="00FD4D74">
      <w:r>
        <w:tab/>
      </w:r>
      <w:r w:rsidRPr="00404329">
        <w:rPr>
          <w:i/>
        </w:rPr>
        <w:t>Minimässa och mingel</w:t>
      </w:r>
    </w:p>
    <w:p w:rsidR="000634D1" w:rsidRDefault="000634D1"/>
    <w:p w:rsidR="000D256B" w:rsidRDefault="00FD4D74">
      <w:r>
        <w:rPr>
          <w:b/>
        </w:rPr>
        <w:t>Seminariet riktar sig till företag och organ</w:t>
      </w:r>
      <w:r w:rsidR="004E26D9">
        <w:rPr>
          <w:b/>
        </w:rPr>
        <w:t xml:space="preserve">isationer </w:t>
      </w:r>
      <w:r w:rsidR="004E26D9" w:rsidRPr="004E26D9">
        <w:t xml:space="preserve">inom </w:t>
      </w:r>
      <w:r w:rsidR="004E26D9">
        <w:t>f</w:t>
      </w:r>
      <w:r>
        <w:t xml:space="preserve">örädlingsindustrin, </w:t>
      </w:r>
      <w:r w:rsidR="002A60C1">
        <w:t xml:space="preserve">måltidstjänstföretag, </w:t>
      </w:r>
      <w:r>
        <w:t>grossister</w:t>
      </w:r>
      <w:r w:rsidR="004E26D9">
        <w:t>, mat- och miljöorganisationer</w:t>
      </w:r>
      <w:r w:rsidR="002B198F">
        <w:t xml:space="preserve">, myndigheter och </w:t>
      </w:r>
      <w:r w:rsidR="002A60C1">
        <w:t>restauranger.</w:t>
      </w:r>
    </w:p>
    <w:p w:rsidR="00A81254" w:rsidRDefault="00A81254"/>
    <w:p w:rsidR="00A81254" w:rsidRDefault="00A81254"/>
    <w:p w:rsidR="00A81254" w:rsidRDefault="00A81254">
      <w:r>
        <w:t>För mer information, kontakta</w:t>
      </w:r>
    </w:p>
    <w:p w:rsidR="00A81254" w:rsidRDefault="00A81254">
      <w:r>
        <w:t xml:space="preserve">Carin Enfors </w:t>
      </w:r>
      <w:hyperlink r:id="rId6" w:history="1">
        <w:r w:rsidRPr="00DD5BF0">
          <w:rPr>
            <w:rStyle w:val="Hyperlnk"/>
          </w:rPr>
          <w:t>carin@ekomatcentrum.se</w:t>
        </w:r>
      </w:hyperlink>
      <w:r>
        <w:t xml:space="preserve"> 08-582 444 24</w:t>
      </w:r>
    </w:p>
    <w:p w:rsidR="00A81254" w:rsidRDefault="00A81254">
      <w:r>
        <w:t xml:space="preserve">Eva Fröman </w:t>
      </w:r>
      <w:hyperlink r:id="rId7" w:history="1">
        <w:r w:rsidRPr="00DD5BF0">
          <w:rPr>
            <w:rStyle w:val="Hyperlnk"/>
          </w:rPr>
          <w:t>eva@ekomatcentrum.se</w:t>
        </w:r>
      </w:hyperlink>
      <w:r>
        <w:t xml:space="preserve"> 08-779 59 29</w:t>
      </w:r>
    </w:p>
    <w:p w:rsidR="00A81254" w:rsidRDefault="00A81254"/>
    <w:sectPr w:rsidR="00A81254" w:rsidSect="007D4C7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37746"/>
    <w:rsid w:val="00051D8A"/>
    <w:rsid w:val="000634D1"/>
    <w:rsid w:val="00071A8D"/>
    <w:rsid w:val="000D256B"/>
    <w:rsid w:val="000D66E0"/>
    <w:rsid w:val="00136880"/>
    <w:rsid w:val="00165E21"/>
    <w:rsid w:val="00174CC9"/>
    <w:rsid w:val="002404CC"/>
    <w:rsid w:val="002A60C1"/>
    <w:rsid w:val="002B198F"/>
    <w:rsid w:val="002C6433"/>
    <w:rsid w:val="00314A0F"/>
    <w:rsid w:val="00396EBC"/>
    <w:rsid w:val="003A5FC7"/>
    <w:rsid w:val="00404329"/>
    <w:rsid w:val="00450DE2"/>
    <w:rsid w:val="004C0BB3"/>
    <w:rsid w:val="004E26D9"/>
    <w:rsid w:val="00562173"/>
    <w:rsid w:val="005721F0"/>
    <w:rsid w:val="00677AEC"/>
    <w:rsid w:val="006D1B86"/>
    <w:rsid w:val="007002D8"/>
    <w:rsid w:val="007D4C72"/>
    <w:rsid w:val="007E3D06"/>
    <w:rsid w:val="00914E72"/>
    <w:rsid w:val="009354D1"/>
    <w:rsid w:val="00A65390"/>
    <w:rsid w:val="00A81254"/>
    <w:rsid w:val="00A87356"/>
    <w:rsid w:val="00B54FE3"/>
    <w:rsid w:val="00C37746"/>
    <w:rsid w:val="00CD19FC"/>
    <w:rsid w:val="00CD2E14"/>
    <w:rsid w:val="00E33154"/>
    <w:rsid w:val="00F14C2F"/>
    <w:rsid w:val="00F535F0"/>
    <w:rsid w:val="00FD4D7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E2"/>
    <w:pPr>
      <w:spacing w:after="0" w:line="240" w:lineRule="auto"/>
    </w:pPr>
    <w:rPr>
      <w:rFonts w:ascii="Times New Roman" w:hAnsi="Times New Roman" w:cs="Times New Roman"/>
      <w:sz w:val="24"/>
      <w:szCs w:val="20"/>
      <w:lang w:eastAsia="sv-SE"/>
    </w:rPr>
  </w:style>
  <w:style w:type="paragraph" w:styleId="Rubrik1">
    <w:name w:val="heading 1"/>
    <w:basedOn w:val="Normal"/>
    <w:next w:val="Normal"/>
    <w:link w:val="Rubrik1Char"/>
    <w:uiPriority w:val="9"/>
    <w:qFormat/>
    <w:rsid w:val="005721F0"/>
    <w:pPr>
      <w:keepNext/>
      <w:keepLines/>
      <w:spacing w:before="480"/>
      <w:outlineLvl w:val="0"/>
    </w:pPr>
    <w:rPr>
      <w:rFonts w:ascii="Arial" w:eastAsiaTheme="majorEastAsia" w:hAnsi="Arial" w:cstheme="majorBidi"/>
      <w:b/>
      <w:bCs/>
      <w:sz w:val="36"/>
      <w:szCs w:val="28"/>
    </w:rPr>
  </w:style>
  <w:style w:type="paragraph" w:styleId="Rubrik2">
    <w:name w:val="heading 2"/>
    <w:basedOn w:val="Normal"/>
    <w:next w:val="Normal"/>
    <w:link w:val="Rubrik2Char"/>
    <w:uiPriority w:val="9"/>
    <w:unhideWhenUsed/>
    <w:qFormat/>
    <w:rsid w:val="005721F0"/>
    <w:pPr>
      <w:keepNext/>
      <w:keepLines/>
      <w:spacing w:before="200"/>
      <w:outlineLvl w:val="1"/>
    </w:pPr>
    <w:rPr>
      <w:rFonts w:ascii="Arial" w:eastAsiaTheme="majorEastAsia" w:hAnsi="Arial" w:cstheme="majorBidi"/>
      <w:b/>
      <w:bCs/>
      <w:sz w:val="32"/>
      <w:szCs w:val="26"/>
    </w:rPr>
  </w:style>
  <w:style w:type="paragraph" w:styleId="Rubrik3">
    <w:name w:val="heading 3"/>
    <w:basedOn w:val="Normal"/>
    <w:next w:val="Normal"/>
    <w:link w:val="Rubrik3Char"/>
    <w:uiPriority w:val="9"/>
    <w:unhideWhenUsed/>
    <w:qFormat/>
    <w:rsid w:val="005721F0"/>
    <w:pPr>
      <w:keepNext/>
      <w:keepLines/>
      <w:spacing w:before="200"/>
      <w:outlineLvl w:val="2"/>
    </w:pPr>
    <w:rPr>
      <w:rFonts w:ascii="Arial" w:eastAsiaTheme="majorEastAsia" w:hAnsi="Arial" w:cstheme="majorBidi"/>
      <w:b/>
      <w:bCs/>
      <w:sz w:val="28"/>
    </w:rPr>
  </w:style>
  <w:style w:type="paragraph" w:styleId="Rubrik4">
    <w:name w:val="heading 4"/>
    <w:basedOn w:val="Normal"/>
    <w:next w:val="Normal"/>
    <w:link w:val="Rubrik4Char"/>
    <w:uiPriority w:val="9"/>
    <w:unhideWhenUsed/>
    <w:qFormat/>
    <w:rsid w:val="005721F0"/>
    <w:pPr>
      <w:keepNext/>
      <w:keepLines/>
      <w:spacing w:before="200"/>
      <w:outlineLvl w:val="3"/>
    </w:pPr>
    <w:rPr>
      <w:rFonts w:ascii="Arial" w:eastAsiaTheme="majorEastAsia" w:hAnsi="Arial" w:cstheme="majorBidi"/>
      <w:b/>
      <w:bCs/>
      <w:i/>
      <w:iCs/>
    </w:rPr>
  </w:style>
  <w:style w:type="paragraph" w:styleId="Rubrik5">
    <w:name w:val="heading 5"/>
    <w:basedOn w:val="Normal"/>
    <w:next w:val="Normal"/>
    <w:link w:val="Rubrik5Char"/>
    <w:uiPriority w:val="9"/>
    <w:unhideWhenUsed/>
    <w:qFormat/>
    <w:rsid w:val="005721F0"/>
    <w:pPr>
      <w:keepNext/>
      <w:keepLines/>
      <w:spacing w:before="200"/>
      <w:outlineLvl w:val="4"/>
    </w:pPr>
    <w:rPr>
      <w:rFonts w:ascii="Arial" w:eastAsiaTheme="majorEastAsia" w:hAnsi="Arial" w:cstheme="majorBidi"/>
      <w:color w:val="243F60" w:themeColor="accent1" w:themeShade="7F"/>
    </w:rPr>
  </w:style>
  <w:style w:type="paragraph" w:styleId="Rubrik6">
    <w:name w:val="heading 6"/>
    <w:basedOn w:val="Normal"/>
    <w:next w:val="Normal"/>
    <w:link w:val="Rubrik6Char"/>
    <w:uiPriority w:val="9"/>
    <w:unhideWhenUsed/>
    <w:qFormat/>
    <w:rsid w:val="00F535F0"/>
    <w:pPr>
      <w:keepNext/>
      <w:keepLines/>
      <w:spacing w:before="200"/>
      <w:outlineLvl w:val="5"/>
    </w:pPr>
    <w:rPr>
      <w:rFonts w:eastAsiaTheme="majorEastAsia"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21F0"/>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9"/>
    <w:rsid w:val="005721F0"/>
    <w:rPr>
      <w:rFonts w:ascii="Arial" w:eastAsiaTheme="majorEastAsia" w:hAnsi="Arial" w:cstheme="majorBidi"/>
      <w:b/>
      <w:bCs/>
      <w:sz w:val="32"/>
      <w:szCs w:val="26"/>
    </w:rPr>
  </w:style>
  <w:style w:type="character" w:customStyle="1" w:styleId="Rubrik3Char">
    <w:name w:val="Rubrik 3 Char"/>
    <w:basedOn w:val="Standardstycketeckensnitt"/>
    <w:link w:val="Rubrik3"/>
    <w:uiPriority w:val="9"/>
    <w:rsid w:val="005721F0"/>
    <w:rPr>
      <w:rFonts w:ascii="Arial" w:eastAsiaTheme="majorEastAsia" w:hAnsi="Arial" w:cstheme="majorBidi"/>
      <w:b/>
      <w:bCs/>
      <w:sz w:val="28"/>
    </w:rPr>
  </w:style>
  <w:style w:type="character" w:customStyle="1" w:styleId="Rubrik4Char">
    <w:name w:val="Rubrik 4 Char"/>
    <w:basedOn w:val="Standardstycketeckensnitt"/>
    <w:link w:val="Rubrik4"/>
    <w:uiPriority w:val="9"/>
    <w:rsid w:val="005721F0"/>
    <w:rPr>
      <w:rFonts w:ascii="Arial" w:eastAsiaTheme="majorEastAsia" w:hAnsi="Arial" w:cstheme="majorBidi"/>
      <w:b/>
      <w:bCs/>
      <w:i/>
      <w:iCs/>
      <w:sz w:val="24"/>
    </w:rPr>
  </w:style>
  <w:style w:type="character" w:customStyle="1" w:styleId="Rubrik5Char">
    <w:name w:val="Rubrik 5 Char"/>
    <w:basedOn w:val="Standardstycketeckensnitt"/>
    <w:link w:val="Rubrik5"/>
    <w:uiPriority w:val="9"/>
    <w:rsid w:val="005721F0"/>
    <w:rPr>
      <w:rFonts w:ascii="Arial" w:eastAsiaTheme="majorEastAsia" w:hAnsi="Arial" w:cstheme="majorBidi"/>
      <w:color w:val="243F60" w:themeColor="accent1" w:themeShade="7F"/>
      <w:sz w:val="24"/>
    </w:rPr>
  </w:style>
  <w:style w:type="character" w:customStyle="1" w:styleId="Rubrik6Char">
    <w:name w:val="Rubrik 6 Char"/>
    <w:basedOn w:val="Standardstycketeckensnitt"/>
    <w:link w:val="Rubrik6"/>
    <w:uiPriority w:val="9"/>
    <w:rsid w:val="00F535F0"/>
    <w:rPr>
      <w:rFonts w:ascii="Times New Roman" w:eastAsiaTheme="majorEastAsia" w:hAnsi="Times New Roman" w:cstheme="majorBidi"/>
      <w:i/>
      <w:iCs/>
      <w:sz w:val="24"/>
    </w:rPr>
  </w:style>
  <w:style w:type="paragraph" w:styleId="Ballongtext">
    <w:name w:val="Balloon Text"/>
    <w:basedOn w:val="Normal"/>
    <w:link w:val="BallongtextChar"/>
    <w:uiPriority w:val="99"/>
    <w:semiHidden/>
    <w:unhideWhenUsed/>
    <w:rsid w:val="00F14C2F"/>
    <w:rPr>
      <w:rFonts w:ascii="Tahoma" w:hAnsi="Tahoma" w:cs="Tahoma"/>
      <w:sz w:val="16"/>
      <w:szCs w:val="16"/>
    </w:rPr>
  </w:style>
  <w:style w:type="character" w:customStyle="1" w:styleId="BallongtextChar">
    <w:name w:val="Ballongtext Char"/>
    <w:basedOn w:val="Standardstycketeckensnitt"/>
    <w:link w:val="Ballongtext"/>
    <w:uiPriority w:val="99"/>
    <w:semiHidden/>
    <w:rsid w:val="00F14C2F"/>
    <w:rPr>
      <w:rFonts w:ascii="Tahoma" w:hAnsi="Tahoma" w:cs="Tahoma"/>
      <w:sz w:val="16"/>
      <w:szCs w:val="16"/>
      <w:lang w:eastAsia="sv-SE"/>
    </w:rPr>
  </w:style>
  <w:style w:type="character" w:styleId="Hyperlnk">
    <w:name w:val="Hyperlink"/>
    <w:basedOn w:val="Standardstycketeckensnitt"/>
    <w:uiPriority w:val="99"/>
    <w:unhideWhenUsed/>
    <w:rsid w:val="00A812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698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ekomatcentrum.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in@ekomatcentrum.se"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F1EB-BA2E-4128-96FC-E0196230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204</Words>
  <Characters>1086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VRHB</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dc:creator>
  <cp:keywords/>
  <dc:description/>
  <cp:lastModifiedBy>SAC</cp:lastModifiedBy>
  <cp:revision>4</cp:revision>
  <dcterms:created xsi:type="dcterms:W3CDTF">2010-11-04T16:51:00Z</dcterms:created>
  <dcterms:modified xsi:type="dcterms:W3CDTF">2010-11-04T18:12:00Z</dcterms:modified>
</cp:coreProperties>
</file>