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AE" w:rsidRDefault="002C2478" w:rsidP="00AE424C"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852805</wp:posOffset>
                </wp:positionV>
                <wp:extent cx="1847850" cy="8986520"/>
                <wp:effectExtent l="0" t="0" r="3175" b="0"/>
                <wp:wrapSquare wrapText="bothSides"/>
                <wp:docPr id="2" name="Text Box 4" descr="Beskrivelse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98652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noProof/>
                                <w:sz w:val="20"/>
                                <w:szCs w:val="20"/>
                                <w:lang w:eastAsia="zh-TW"/>
                              </w:rPr>
                              <w:drawing>
                                <wp:inline distT="0" distB="0" distL="0" distR="0">
                                  <wp:extent cx="1390650" cy="514350"/>
                                  <wp:effectExtent l="19050" t="0" r="0" b="0"/>
                                  <wp:docPr id="5" name="Bilde 1" descr="ME_varmepumper_lit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 descr="ME_varmepumper_lit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noProof/>
                                <w:sz w:val="20"/>
                                <w:szCs w:val="20"/>
                                <w:lang w:eastAsia="zh-TW"/>
                              </w:rPr>
                              <w:drawing>
                                <wp:inline distT="0" distB="0" distL="0" distR="0">
                                  <wp:extent cx="1390650" cy="405130"/>
                                  <wp:effectExtent l="19050" t="0" r="0" b="0"/>
                                  <wp:docPr id="6" name="Bilde 5" descr="Mib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ba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50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9B2" w:rsidRPr="006A2EE5" w:rsidRDefault="00FD29B2" w:rsidP="0075228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Miba AS er importør av Mitsubishi Electric varmepumper i Norge. Omsetning i 20</w:t>
                            </w:r>
                            <w:r w:rsidR="00752286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vil være </w:t>
                            </w:r>
                            <w:proofErr w:type="spellStart"/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ca</w:t>
                            </w:r>
                            <w:proofErr w:type="spellEnd"/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752286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millioner kroner. </w:t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Produktene vi tilbyr er varmepumper, aircondition og </w:t>
                            </w:r>
                            <w:proofErr w:type="spellStart"/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avfuktere</w:t>
                            </w:r>
                            <w:proofErr w:type="spellEnd"/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D29B2" w:rsidRPr="00654A2B" w:rsidRDefault="00FD29B2" w:rsidP="00654A2B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På verdensbasis har Mitsubishi Electric over 100 000 ansatte og er en av verdens største aktører innen klimasystemer.</w:t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D29B2" w:rsidRPr="009F2A31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F2A3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Miba AS</w:t>
                            </w:r>
                            <w:r w:rsidRPr="009F2A3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T: 02650</w:t>
                            </w:r>
                            <w:r w:rsidRP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 xml:space="preserve">Org </w:t>
                            </w:r>
                            <w:proofErr w:type="spellStart"/>
                            <w:r w:rsidRP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nr</w:t>
                            </w:r>
                            <w:proofErr w:type="spellEnd"/>
                            <w:r w:rsidRP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962 070</w:t>
                            </w:r>
                            <w:r w:rsidR="00654A2B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  <w:r w:rsidRP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523</w:t>
                            </w:r>
                            <w:r w:rsidR="00654A2B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="00654A2B" w:rsidRPr="00180B85">
                                <w:rPr>
                                  <w:rStyle w:val="Hyperkobling"/>
                                  <w:rFonts w:ascii="Cambria" w:eastAsia="Times New Roman" w:hAnsi="Cambria"/>
                                  <w:i/>
                                  <w:iCs/>
                                  <w:sz w:val="20"/>
                                  <w:szCs w:val="20"/>
                                </w:rPr>
                                <w:t>www.miba.no</w:t>
                              </w:r>
                            </w:hyperlink>
                            <w:r w:rsidR="00654A2B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D29B2" w:rsidRPr="009F2A31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A2EE5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Kontaktperson: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Einar</w:t>
                            </w:r>
                            <w:proofErr w:type="gramEnd"/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Smidesang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einar@miba.no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48 89 19 37</w:t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Post/ </w:t>
                            </w:r>
                            <w:proofErr w:type="gramStart"/>
                            <w:r w:rsidRPr="006A2EE5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Besøksadresse: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Gneisveien</w:t>
                            </w:r>
                            <w:proofErr w:type="gramEnd"/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2D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1914 Ytre Enebakk</w:t>
                            </w:r>
                          </w:p>
                          <w:p w:rsidR="00FD29B2" w:rsidRPr="006A2EE5" w:rsidRDefault="00654A2B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Presserom: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hyperlink r:id="rId10" w:history="1">
                              <w:r w:rsidRPr="00180B85">
                                <w:rPr>
                                  <w:rStyle w:val="Hyperkobling"/>
                                  <w:rFonts w:ascii="Cambria" w:eastAsia="Times New Roman" w:hAnsi="Cambria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>www.miba.no/presse</w:t>
                              </w:r>
                              <w:proofErr w:type="gramEnd"/>
                            </w:hyperlink>
                            <w:r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Beskrivelse: Narrow horizontal" style="position:absolute;margin-left:32.75pt;margin-top:67.15pt;width:145.5pt;height:70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" o:allowincell="f" fillcolor="#e6eed5" stroked="f" strokecolor="#622423" strokeweight="6pt">
                <v:fill r:id="rId11" o:title="" type="pattern"/>
                <v:stroke linestyle="thickThin"/>
                <v:textbox inset="18pt,18pt,18pt,18pt">
                  <w:txbxContent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noProof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>
                            <wp:extent cx="1390650" cy="514350"/>
                            <wp:effectExtent l="19050" t="0" r="0" b="0"/>
                            <wp:docPr id="5" name="Bilde 1" descr="ME_varmepumper_lit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1" descr="ME_varmepumper_lit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noProof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>
                            <wp:extent cx="1390650" cy="405130"/>
                            <wp:effectExtent l="19050" t="0" r="0" b="0"/>
                            <wp:docPr id="6" name="Bilde 5" descr="Mib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ba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650" cy="405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9B2" w:rsidRPr="006A2EE5" w:rsidRDefault="00FD29B2" w:rsidP="0075228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Miba AS er importør av Mitsubishi Electric varmepumper i Norge. Omsetning i 20</w:t>
                      </w:r>
                      <w:r w:rsidR="00752286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vil være ca 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="00752286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50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millioner kroner. </w:t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Produktene vi tilbyr er varmepumper, aircondition og avfuktere.</w:t>
                      </w:r>
                    </w:p>
                    <w:p w:rsidR="00FD29B2" w:rsidRPr="00654A2B" w:rsidRDefault="00FD29B2" w:rsidP="00654A2B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På verdensbasis har Mitsubishi Electric over 100 000 ansatte og er en av verdens største aktører innen klimasystemer.</w:t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D29B2" w:rsidRPr="009F2A31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9F2A31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Miba AS</w:t>
                      </w:r>
                      <w:r w:rsidRPr="009F2A31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9F2A31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T: 02650</w:t>
                      </w:r>
                      <w:r w:rsidRPr="009F2A31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Org nr 962 070</w:t>
                      </w:r>
                      <w:r w:rsidR="00654A2B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 </w:t>
                      </w:r>
                      <w:r w:rsidRPr="009F2A31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523</w:t>
                      </w:r>
                      <w:r w:rsidR="00654A2B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hyperlink r:id="rId14" w:history="1">
                        <w:r w:rsidR="00654A2B" w:rsidRPr="00180B85">
                          <w:rPr>
                            <w:rStyle w:val="Hyperkobling"/>
                            <w:rFonts w:ascii="Cambria" w:eastAsia="Times New Roman" w:hAnsi="Cambria"/>
                            <w:i/>
                            <w:iCs/>
                            <w:sz w:val="20"/>
                            <w:szCs w:val="20"/>
                          </w:rPr>
                          <w:t>www.miba.no</w:t>
                        </w:r>
                      </w:hyperlink>
                      <w:r w:rsidR="00654A2B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FD29B2" w:rsidRPr="009F2A31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Kontaktperson: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Einar Smidesang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einar@miba.no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48 89 19 37</w:t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Post/ </w:t>
                      </w:r>
                      <w:r w:rsidRPr="006A2EE5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Besøksadresse: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Gneisveien 2D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1914 Ytre Enebakk</w:t>
                      </w:r>
                    </w:p>
                    <w:p w:rsidR="00FD29B2" w:rsidRPr="006A2EE5" w:rsidRDefault="00654A2B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Presserom:</w:t>
                      </w:r>
                      <w:r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hyperlink r:id="rId15" w:history="1">
                        <w:r w:rsidRPr="00180B85">
                          <w:rPr>
                            <w:rStyle w:val="Hyperkobling"/>
                            <w:rFonts w:ascii="Cambria" w:eastAsia="Times New Roman" w:hAnsi="Cambria"/>
                            <w:b/>
                            <w:i/>
                            <w:iCs/>
                            <w:sz w:val="20"/>
                            <w:szCs w:val="20"/>
                          </w:rPr>
                          <w:t>www.miba.no/presse</w:t>
                        </w:r>
                      </w:hyperlink>
                      <w:r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557AE" w:rsidRPr="00DB16DC">
        <w:rPr>
          <w:b/>
        </w:rPr>
        <w:t>Pressemelding</w:t>
      </w:r>
      <w:r w:rsidR="00034028">
        <w:tab/>
      </w:r>
      <w:r w:rsidR="00034028">
        <w:tab/>
      </w:r>
      <w:r w:rsidR="00034028">
        <w:tab/>
      </w:r>
      <w:r w:rsidR="00034028">
        <w:tab/>
      </w:r>
      <w:r w:rsidR="00AE424C">
        <w:t>Mandag</w:t>
      </w:r>
      <w:r w:rsidR="009F2A31">
        <w:t xml:space="preserve"> </w:t>
      </w:r>
      <w:r w:rsidR="00AE424C">
        <w:t>02</w:t>
      </w:r>
      <w:r w:rsidR="00034028">
        <w:t xml:space="preserve"> </w:t>
      </w:r>
      <w:r w:rsidR="00AE424C">
        <w:t>mars</w:t>
      </w:r>
      <w:r w:rsidR="009F2A31">
        <w:t xml:space="preserve"> 201</w:t>
      </w:r>
      <w:r w:rsidR="00034028">
        <w:t>5</w:t>
      </w:r>
    </w:p>
    <w:p w:rsidR="005557AE" w:rsidRDefault="005557AE" w:rsidP="005153E9">
      <w:pPr>
        <w:spacing w:line="240" w:lineRule="auto"/>
      </w:pPr>
    </w:p>
    <w:p w:rsidR="005557AE" w:rsidRPr="0028064D" w:rsidRDefault="00AE424C" w:rsidP="00A562DC">
      <w:pPr>
        <w:spacing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Introduserer varmepumpe for TEK10 hus</w:t>
      </w:r>
    </w:p>
    <w:p w:rsidR="002A1B04" w:rsidRPr="002A1B04" w:rsidRDefault="00C36740" w:rsidP="00C36740">
      <w:pPr>
        <w:pStyle w:val="NormalWeb"/>
        <w:spacing w:line="360" w:lineRule="auto"/>
        <w:rPr>
          <w:rFonts w:asciiTheme="minorHAnsi" w:hAnsiTheme="minorHAnsi"/>
          <w:color w:val="000000"/>
          <w:sz w:val="28"/>
          <w:szCs w:val="28"/>
        </w:rPr>
      </w:pP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Mitsubishi Electric er ivrige etter å bli</w:t>
      </w:r>
      <w:r w:rsidR="00AD25FA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markedsleder på luft til vann varmepumper i Nor</w:t>
      </w:r>
      <w:r w:rsidR="00A562DC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ge</w:t>
      </w: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.</w:t>
      </w:r>
      <w:r w:rsidR="00AD25FA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</w:t>
      </w: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N</w:t>
      </w:r>
      <w:r w:rsidR="00AE424C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å introduser</w:t>
      </w: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er</w:t>
      </w:r>
      <w:r w:rsidR="00AE424C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</w:t>
      </w: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de en</w:t>
      </w:r>
      <w:r w:rsidR="00AE424C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helt ny varmepumpe </w:t>
      </w:r>
      <w:r w:rsidR="00C04EAA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som er spesialtilpasset TEK10 boliger</w:t>
      </w: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.</w:t>
      </w:r>
    </w:p>
    <w:p w:rsidR="002A1B04" w:rsidRPr="002A1B04" w:rsidRDefault="00C36740" w:rsidP="00C36740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Spesialdesignet for TEK10 boliger</w:t>
      </w:r>
    </w:p>
    <w:p w:rsidR="002A1B04" w:rsidRPr="002A1B04" w:rsidRDefault="00C04EAA" w:rsidP="00C36740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Behovet for varmepumper som har mindre kapasitet er økende, og den nye luft til vann modellen SUHZ-SW45 fra Mitsubishi Electric er spesialdesignet for å møte dette behovet. –Vi har ønsket oss en slik modell</w:t>
      </w:r>
      <w:r w:rsidR="00C36740">
        <w:rPr>
          <w:rFonts w:asciiTheme="minorHAnsi" w:hAnsiTheme="minorHAnsi"/>
          <w:color w:val="000000"/>
          <w:sz w:val="22"/>
          <w:szCs w:val="22"/>
        </w:rPr>
        <w:t xml:space="preserve"> for å kunne ha en </w:t>
      </w:r>
      <w:r>
        <w:rPr>
          <w:rFonts w:asciiTheme="minorHAnsi" w:hAnsiTheme="minorHAnsi"/>
          <w:color w:val="000000"/>
          <w:sz w:val="22"/>
          <w:szCs w:val="22"/>
        </w:rPr>
        <w:t>100% komplett serie innen luft til vann, sier en fornøyd Markedssjef Einar Smidesang</w:t>
      </w:r>
      <w:r w:rsidR="00FE4F4E">
        <w:rPr>
          <w:rFonts w:asciiTheme="minorHAnsi" w:hAnsiTheme="minorHAnsi"/>
          <w:color w:val="000000"/>
          <w:sz w:val="22"/>
          <w:szCs w:val="22"/>
        </w:rPr>
        <w:t>.</w:t>
      </w:r>
    </w:p>
    <w:p w:rsidR="002A1B04" w:rsidRPr="002A1B04" w:rsidRDefault="00C36740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Fleksibilitet er et nøkkelord</w:t>
      </w:r>
    </w:p>
    <w:p w:rsidR="002A1B04" w:rsidRPr="002A1B04" w:rsidRDefault="00C36740" w:rsidP="00F90EC1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Ecodan er samlebegrepet på alle Mitsubishi Electric varmepumper mot vannløsninger. Og denne modellen kan kobles mot mange løsninger, og vil derfor passe til de fleste boliger og prosjekter. – Det er ingen løsninger</w:t>
      </w:r>
      <w:r w:rsidR="00F90EC1">
        <w:rPr>
          <w:rFonts w:asciiTheme="minorHAnsi" w:hAnsiTheme="minorHAnsi"/>
          <w:color w:val="000000"/>
          <w:sz w:val="22"/>
          <w:szCs w:val="22"/>
        </w:rPr>
        <w:t xml:space="preserve"> innen luft til vann</w:t>
      </w:r>
      <w:r>
        <w:rPr>
          <w:rFonts w:asciiTheme="minorHAnsi" w:hAnsiTheme="minorHAnsi"/>
          <w:color w:val="000000"/>
          <w:sz w:val="22"/>
          <w:szCs w:val="22"/>
        </w:rPr>
        <w:t xml:space="preserve"> vi nå ikke kan tilby, det kan du sitere meg på, avslutter Smidesang. </w:t>
      </w:r>
    </w:p>
    <w:p w:rsidR="00C45DDA" w:rsidRDefault="00C45DDA" w:rsidP="005557AE">
      <w:pPr>
        <w:spacing w:line="360" w:lineRule="auto"/>
        <w:jc w:val="both"/>
        <w:rPr>
          <w:b/>
          <w:color w:val="FF0000"/>
          <w:sz w:val="32"/>
          <w:szCs w:val="32"/>
        </w:rPr>
      </w:pPr>
    </w:p>
    <w:p w:rsidR="005557AE" w:rsidRPr="00F06286" w:rsidRDefault="005557AE" w:rsidP="005557AE">
      <w:pPr>
        <w:spacing w:line="360" w:lineRule="auto"/>
        <w:jc w:val="both"/>
        <w:rPr>
          <w:b/>
          <w:color w:val="FF0000"/>
          <w:sz w:val="32"/>
          <w:szCs w:val="32"/>
        </w:rPr>
      </w:pPr>
      <w:r w:rsidRPr="00F06286">
        <w:rPr>
          <w:b/>
          <w:color w:val="FF0000"/>
          <w:sz w:val="32"/>
          <w:szCs w:val="32"/>
        </w:rPr>
        <w:t xml:space="preserve">Informasjon </w:t>
      </w:r>
    </w:p>
    <w:p w:rsidR="005557AE" w:rsidRPr="00B4065E" w:rsidRDefault="005557AE" w:rsidP="005557AE">
      <w:pPr>
        <w:spacing w:line="360" w:lineRule="auto"/>
        <w:jc w:val="both"/>
        <w:rPr>
          <w:b/>
          <w:color w:val="FF0000"/>
        </w:rPr>
      </w:pPr>
      <w:r w:rsidRPr="00B4065E">
        <w:rPr>
          <w:b/>
          <w:color w:val="FF0000"/>
        </w:rPr>
        <w:t>Kontaktpersoner pressemelding</w:t>
      </w:r>
      <w:r w:rsidR="009B5558">
        <w:rPr>
          <w:b/>
          <w:color w:val="FF0000"/>
        </w:rPr>
        <w:t xml:space="preserve"> og ytterligere spørsmål</w:t>
      </w:r>
      <w:r w:rsidRPr="00B4065E">
        <w:rPr>
          <w:b/>
          <w:color w:val="FF0000"/>
        </w:rPr>
        <w:t>:</w:t>
      </w:r>
    </w:p>
    <w:p w:rsidR="00635815" w:rsidRPr="00987855" w:rsidRDefault="005557AE" w:rsidP="009B3211">
      <w:pPr>
        <w:spacing w:line="360" w:lineRule="auto"/>
      </w:pPr>
      <w:r>
        <w:t>Einar Smidesang</w:t>
      </w:r>
      <w:r>
        <w:tab/>
        <w:t xml:space="preserve"> </w:t>
      </w:r>
      <w:r w:rsidRPr="004E58FA">
        <w:rPr>
          <w:i/>
        </w:rPr>
        <w:t>Markedssjef</w:t>
      </w:r>
      <w:r w:rsidR="00BB4763">
        <w:t xml:space="preserve"> </w:t>
      </w:r>
      <w:r w:rsidR="00BB4763">
        <w:tab/>
      </w:r>
      <w:r w:rsidR="000050B2">
        <w:t>488919</w:t>
      </w:r>
      <w:r>
        <w:t xml:space="preserve">37 </w:t>
      </w:r>
      <w:r w:rsidR="00BB4763">
        <w:tab/>
      </w:r>
      <w:bookmarkStart w:id="0" w:name="_GoBack"/>
      <w:bookmarkEnd w:id="0"/>
      <w:r w:rsidR="00BB4763">
        <w:fldChar w:fldCharType="begin"/>
      </w:r>
      <w:r w:rsidR="00BB4763">
        <w:instrText xml:space="preserve"> HYPERLINK "mailto:einar@miba.no" </w:instrText>
      </w:r>
      <w:r w:rsidR="00BB4763">
        <w:fldChar w:fldCharType="separate"/>
      </w:r>
      <w:r w:rsidRPr="003E46E6">
        <w:rPr>
          <w:rStyle w:val="Hyperkobling"/>
        </w:rPr>
        <w:t>einar@miba.no</w:t>
      </w:r>
      <w:r w:rsidR="00BB4763">
        <w:rPr>
          <w:rStyle w:val="Hyperkobling"/>
        </w:rPr>
        <w:fldChar w:fldCharType="end"/>
      </w:r>
      <w:r>
        <w:t xml:space="preserve"> </w:t>
      </w:r>
    </w:p>
    <w:sectPr w:rsidR="00635815" w:rsidRPr="00987855" w:rsidSect="001A4E4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B2" w:rsidRDefault="00FD29B2" w:rsidP="009D7E64">
      <w:pPr>
        <w:spacing w:after="0" w:line="240" w:lineRule="auto"/>
      </w:pPr>
      <w:r>
        <w:separator/>
      </w:r>
    </w:p>
  </w:endnote>
  <w:endnote w:type="continuationSeparator" w:id="0">
    <w:p w:rsidR="00FD29B2" w:rsidRDefault="00FD29B2" w:rsidP="009D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B2" w:rsidRDefault="00FD29B2">
    <w:pPr>
      <w:pStyle w:val="Bunn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Miba AS Pressemelding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BB4763" w:rsidRPr="00BB4763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  <w:r>
      <w:t xml:space="preserve"> </w:t>
    </w:r>
  </w:p>
  <w:p w:rsidR="00FD29B2" w:rsidRDefault="00FD29B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B2" w:rsidRDefault="00FD29B2" w:rsidP="009D7E64">
      <w:pPr>
        <w:spacing w:after="0" w:line="240" w:lineRule="auto"/>
      </w:pPr>
      <w:r>
        <w:separator/>
      </w:r>
    </w:p>
  </w:footnote>
  <w:footnote w:type="continuationSeparator" w:id="0">
    <w:p w:rsidR="00FD29B2" w:rsidRDefault="00FD29B2" w:rsidP="009D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4421"/>
    <w:multiLevelType w:val="hybridMultilevel"/>
    <w:tmpl w:val="3438C0CA"/>
    <w:lvl w:ilvl="0" w:tplc="FB22DC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C6"/>
    <w:rsid w:val="00000577"/>
    <w:rsid w:val="0000231D"/>
    <w:rsid w:val="000050B2"/>
    <w:rsid w:val="00006EFB"/>
    <w:rsid w:val="0001021F"/>
    <w:rsid w:val="00020EAE"/>
    <w:rsid w:val="000219D0"/>
    <w:rsid w:val="0002217B"/>
    <w:rsid w:val="000263CD"/>
    <w:rsid w:val="00026838"/>
    <w:rsid w:val="00034028"/>
    <w:rsid w:val="00035F83"/>
    <w:rsid w:val="00037C7B"/>
    <w:rsid w:val="000427B6"/>
    <w:rsid w:val="00044148"/>
    <w:rsid w:val="000452A2"/>
    <w:rsid w:val="000463AE"/>
    <w:rsid w:val="00046B11"/>
    <w:rsid w:val="00053922"/>
    <w:rsid w:val="0006345B"/>
    <w:rsid w:val="000648A5"/>
    <w:rsid w:val="0007028F"/>
    <w:rsid w:val="000722AE"/>
    <w:rsid w:val="00082BF0"/>
    <w:rsid w:val="00085229"/>
    <w:rsid w:val="00086F53"/>
    <w:rsid w:val="00087490"/>
    <w:rsid w:val="00090D21"/>
    <w:rsid w:val="000940C2"/>
    <w:rsid w:val="000A57E1"/>
    <w:rsid w:val="000A6B7F"/>
    <w:rsid w:val="000C7FBD"/>
    <w:rsid w:val="000D0018"/>
    <w:rsid w:val="000D1DED"/>
    <w:rsid w:val="000D7559"/>
    <w:rsid w:val="000E2451"/>
    <w:rsid w:val="000E269D"/>
    <w:rsid w:val="000E614B"/>
    <w:rsid w:val="000F2919"/>
    <w:rsid w:val="000F390F"/>
    <w:rsid w:val="00111636"/>
    <w:rsid w:val="001123CA"/>
    <w:rsid w:val="001129EC"/>
    <w:rsid w:val="001247FA"/>
    <w:rsid w:val="00126061"/>
    <w:rsid w:val="001433E1"/>
    <w:rsid w:val="00146E82"/>
    <w:rsid w:val="00161F9F"/>
    <w:rsid w:val="00162062"/>
    <w:rsid w:val="00165257"/>
    <w:rsid w:val="00166C7D"/>
    <w:rsid w:val="001713EA"/>
    <w:rsid w:val="00171ED1"/>
    <w:rsid w:val="0017388F"/>
    <w:rsid w:val="00174787"/>
    <w:rsid w:val="00176B1C"/>
    <w:rsid w:val="00180199"/>
    <w:rsid w:val="00181DC5"/>
    <w:rsid w:val="00186EFA"/>
    <w:rsid w:val="00187AFC"/>
    <w:rsid w:val="0019335F"/>
    <w:rsid w:val="00197FC4"/>
    <w:rsid w:val="001A4E49"/>
    <w:rsid w:val="001B0C36"/>
    <w:rsid w:val="001B317C"/>
    <w:rsid w:val="001B6468"/>
    <w:rsid w:val="001C1352"/>
    <w:rsid w:val="001C73C9"/>
    <w:rsid w:val="001D1337"/>
    <w:rsid w:val="001D7B72"/>
    <w:rsid w:val="001E1AF4"/>
    <w:rsid w:val="001E5A01"/>
    <w:rsid w:val="001E6A4F"/>
    <w:rsid w:val="001F12A5"/>
    <w:rsid w:val="001F2168"/>
    <w:rsid w:val="001F6ECE"/>
    <w:rsid w:val="00210F8B"/>
    <w:rsid w:val="00211ABE"/>
    <w:rsid w:val="00215D2C"/>
    <w:rsid w:val="002236F6"/>
    <w:rsid w:val="0022601A"/>
    <w:rsid w:val="00231094"/>
    <w:rsid w:val="0024079C"/>
    <w:rsid w:val="00241F24"/>
    <w:rsid w:val="00243C06"/>
    <w:rsid w:val="00246057"/>
    <w:rsid w:val="00247019"/>
    <w:rsid w:val="002556C3"/>
    <w:rsid w:val="00257626"/>
    <w:rsid w:val="00261B22"/>
    <w:rsid w:val="00261E76"/>
    <w:rsid w:val="002718F4"/>
    <w:rsid w:val="00272959"/>
    <w:rsid w:val="0028182B"/>
    <w:rsid w:val="00281B9D"/>
    <w:rsid w:val="0028214F"/>
    <w:rsid w:val="0028567D"/>
    <w:rsid w:val="0029542B"/>
    <w:rsid w:val="002A1B04"/>
    <w:rsid w:val="002A7553"/>
    <w:rsid w:val="002B3D91"/>
    <w:rsid w:val="002B5159"/>
    <w:rsid w:val="002B6710"/>
    <w:rsid w:val="002C2478"/>
    <w:rsid w:val="002D38A2"/>
    <w:rsid w:val="002D4E0A"/>
    <w:rsid w:val="002D6DF2"/>
    <w:rsid w:val="002F2058"/>
    <w:rsid w:val="002F49D0"/>
    <w:rsid w:val="002F78C0"/>
    <w:rsid w:val="003074E6"/>
    <w:rsid w:val="00311D65"/>
    <w:rsid w:val="00313A00"/>
    <w:rsid w:val="003168FC"/>
    <w:rsid w:val="00320C0F"/>
    <w:rsid w:val="00353043"/>
    <w:rsid w:val="0036299E"/>
    <w:rsid w:val="00363360"/>
    <w:rsid w:val="00372CE2"/>
    <w:rsid w:val="00375713"/>
    <w:rsid w:val="00376125"/>
    <w:rsid w:val="0038190D"/>
    <w:rsid w:val="00392E1B"/>
    <w:rsid w:val="003B0C29"/>
    <w:rsid w:val="003B412C"/>
    <w:rsid w:val="003C1A4F"/>
    <w:rsid w:val="003C24BD"/>
    <w:rsid w:val="003C721A"/>
    <w:rsid w:val="003D7455"/>
    <w:rsid w:val="003E6A54"/>
    <w:rsid w:val="003F088A"/>
    <w:rsid w:val="003F44BA"/>
    <w:rsid w:val="003F4967"/>
    <w:rsid w:val="00410D96"/>
    <w:rsid w:val="00412BFD"/>
    <w:rsid w:val="00416A4F"/>
    <w:rsid w:val="00427773"/>
    <w:rsid w:val="00430F14"/>
    <w:rsid w:val="00432C2E"/>
    <w:rsid w:val="00435700"/>
    <w:rsid w:val="00435ED3"/>
    <w:rsid w:val="004426C1"/>
    <w:rsid w:val="004430DC"/>
    <w:rsid w:val="004541B0"/>
    <w:rsid w:val="00457387"/>
    <w:rsid w:val="004742C5"/>
    <w:rsid w:val="004825B5"/>
    <w:rsid w:val="00493866"/>
    <w:rsid w:val="004A4937"/>
    <w:rsid w:val="004A51F1"/>
    <w:rsid w:val="004B2378"/>
    <w:rsid w:val="004B506E"/>
    <w:rsid w:val="004B692B"/>
    <w:rsid w:val="004C4085"/>
    <w:rsid w:val="004D2AD6"/>
    <w:rsid w:val="004D4507"/>
    <w:rsid w:val="004D4E94"/>
    <w:rsid w:val="004D58F4"/>
    <w:rsid w:val="004E21DC"/>
    <w:rsid w:val="004E2EEE"/>
    <w:rsid w:val="004E58FA"/>
    <w:rsid w:val="004E7618"/>
    <w:rsid w:val="004F2A85"/>
    <w:rsid w:val="00502D35"/>
    <w:rsid w:val="00506F23"/>
    <w:rsid w:val="005153E9"/>
    <w:rsid w:val="00515E02"/>
    <w:rsid w:val="00540EF4"/>
    <w:rsid w:val="0054266F"/>
    <w:rsid w:val="00542B77"/>
    <w:rsid w:val="005557AE"/>
    <w:rsid w:val="00560E72"/>
    <w:rsid w:val="00565F59"/>
    <w:rsid w:val="00584801"/>
    <w:rsid w:val="00594B08"/>
    <w:rsid w:val="005B0F16"/>
    <w:rsid w:val="005B22CF"/>
    <w:rsid w:val="005B23E9"/>
    <w:rsid w:val="005B77EE"/>
    <w:rsid w:val="005C33ED"/>
    <w:rsid w:val="005C4C1F"/>
    <w:rsid w:val="005C4E27"/>
    <w:rsid w:val="005C627D"/>
    <w:rsid w:val="005D03EF"/>
    <w:rsid w:val="005D67DE"/>
    <w:rsid w:val="005E658A"/>
    <w:rsid w:val="005E6631"/>
    <w:rsid w:val="005F3C54"/>
    <w:rsid w:val="005F6B44"/>
    <w:rsid w:val="005F75EC"/>
    <w:rsid w:val="00601FBA"/>
    <w:rsid w:val="00606F51"/>
    <w:rsid w:val="00611839"/>
    <w:rsid w:val="0061438A"/>
    <w:rsid w:val="006239A8"/>
    <w:rsid w:val="00635815"/>
    <w:rsid w:val="00635D59"/>
    <w:rsid w:val="006461D6"/>
    <w:rsid w:val="00650483"/>
    <w:rsid w:val="00654A2B"/>
    <w:rsid w:val="00663F87"/>
    <w:rsid w:val="006641C6"/>
    <w:rsid w:val="00670EB6"/>
    <w:rsid w:val="006711A6"/>
    <w:rsid w:val="00675E9D"/>
    <w:rsid w:val="00683B22"/>
    <w:rsid w:val="006848FA"/>
    <w:rsid w:val="00685C60"/>
    <w:rsid w:val="006956A7"/>
    <w:rsid w:val="0069615C"/>
    <w:rsid w:val="006A798D"/>
    <w:rsid w:val="006B7256"/>
    <w:rsid w:val="006B726A"/>
    <w:rsid w:val="006C02FB"/>
    <w:rsid w:val="006C5A88"/>
    <w:rsid w:val="006D1CE6"/>
    <w:rsid w:val="006E0ABD"/>
    <w:rsid w:val="006E172C"/>
    <w:rsid w:val="006E3796"/>
    <w:rsid w:val="00700182"/>
    <w:rsid w:val="0070150A"/>
    <w:rsid w:val="00701596"/>
    <w:rsid w:val="00701C07"/>
    <w:rsid w:val="00701DB0"/>
    <w:rsid w:val="00702D98"/>
    <w:rsid w:val="007051DE"/>
    <w:rsid w:val="0071503C"/>
    <w:rsid w:val="00725A48"/>
    <w:rsid w:val="007267DE"/>
    <w:rsid w:val="00740AFA"/>
    <w:rsid w:val="0074625A"/>
    <w:rsid w:val="007475DC"/>
    <w:rsid w:val="00747A8C"/>
    <w:rsid w:val="00752286"/>
    <w:rsid w:val="007548C6"/>
    <w:rsid w:val="00755722"/>
    <w:rsid w:val="00765206"/>
    <w:rsid w:val="0077342E"/>
    <w:rsid w:val="00773B22"/>
    <w:rsid w:val="007756E6"/>
    <w:rsid w:val="00786A15"/>
    <w:rsid w:val="00790374"/>
    <w:rsid w:val="0079057B"/>
    <w:rsid w:val="00793D95"/>
    <w:rsid w:val="007B0E28"/>
    <w:rsid w:val="007C6D3A"/>
    <w:rsid w:val="007D0DD0"/>
    <w:rsid w:val="007D47B3"/>
    <w:rsid w:val="007E165B"/>
    <w:rsid w:val="007E2218"/>
    <w:rsid w:val="007E457F"/>
    <w:rsid w:val="007E549E"/>
    <w:rsid w:val="007F1498"/>
    <w:rsid w:val="007F4579"/>
    <w:rsid w:val="007F539B"/>
    <w:rsid w:val="007F5D85"/>
    <w:rsid w:val="007F63E7"/>
    <w:rsid w:val="007F68A0"/>
    <w:rsid w:val="007F7FA1"/>
    <w:rsid w:val="00800FB7"/>
    <w:rsid w:val="00806FC1"/>
    <w:rsid w:val="008073E9"/>
    <w:rsid w:val="008112CD"/>
    <w:rsid w:val="0082558B"/>
    <w:rsid w:val="008332D0"/>
    <w:rsid w:val="00833383"/>
    <w:rsid w:val="008413FE"/>
    <w:rsid w:val="0085073C"/>
    <w:rsid w:val="0085779F"/>
    <w:rsid w:val="00857FA0"/>
    <w:rsid w:val="0086288D"/>
    <w:rsid w:val="00864168"/>
    <w:rsid w:val="00870DD8"/>
    <w:rsid w:val="00871F7A"/>
    <w:rsid w:val="00881A4D"/>
    <w:rsid w:val="00894281"/>
    <w:rsid w:val="008A0C34"/>
    <w:rsid w:val="008A260A"/>
    <w:rsid w:val="008A26C9"/>
    <w:rsid w:val="008A28CE"/>
    <w:rsid w:val="008A3AAB"/>
    <w:rsid w:val="008B0026"/>
    <w:rsid w:val="008B1976"/>
    <w:rsid w:val="008B37BA"/>
    <w:rsid w:val="008B60B3"/>
    <w:rsid w:val="008C22B9"/>
    <w:rsid w:val="008C3687"/>
    <w:rsid w:val="008F046B"/>
    <w:rsid w:val="008F3442"/>
    <w:rsid w:val="008F579D"/>
    <w:rsid w:val="00901030"/>
    <w:rsid w:val="0090287B"/>
    <w:rsid w:val="00911A64"/>
    <w:rsid w:val="00913E37"/>
    <w:rsid w:val="009261F9"/>
    <w:rsid w:val="00935D7B"/>
    <w:rsid w:val="0093697A"/>
    <w:rsid w:val="00950F07"/>
    <w:rsid w:val="00954BC5"/>
    <w:rsid w:val="0095626D"/>
    <w:rsid w:val="00956B9C"/>
    <w:rsid w:val="00957CF9"/>
    <w:rsid w:val="00960A6A"/>
    <w:rsid w:val="0096505E"/>
    <w:rsid w:val="00971888"/>
    <w:rsid w:val="009760FB"/>
    <w:rsid w:val="00977346"/>
    <w:rsid w:val="00983E29"/>
    <w:rsid w:val="00987855"/>
    <w:rsid w:val="0099582F"/>
    <w:rsid w:val="009966CE"/>
    <w:rsid w:val="00996FE6"/>
    <w:rsid w:val="009A0F58"/>
    <w:rsid w:val="009A1BBC"/>
    <w:rsid w:val="009A435F"/>
    <w:rsid w:val="009A7641"/>
    <w:rsid w:val="009A768C"/>
    <w:rsid w:val="009B0BAB"/>
    <w:rsid w:val="009B2E1F"/>
    <w:rsid w:val="009B3211"/>
    <w:rsid w:val="009B5558"/>
    <w:rsid w:val="009C264B"/>
    <w:rsid w:val="009C4F92"/>
    <w:rsid w:val="009C5395"/>
    <w:rsid w:val="009D6120"/>
    <w:rsid w:val="009D7E64"/>
    <w:rsid w:val="009E14A9"/>
    <w:rsid w:val="009E41D7"/>
    <w:rsid w:val="009F2A31"/>
    <w:rsid w:val="00A041B0"/>
    <w:rsid w:val="00A06A4D"/>
    <w:rsid w:val="00A1011C"/>
    <w:rsid w:val="00A110B8"/>
    <w:rsid w:val="00A12947"/>
    <w:rsid w:val="00A31EE6"/>
    <w:rsid w:val="00A40CE9"/>
    <w:rsid w:val="00A562DC"/>
    <w:rsid w:val="00A64378"/>
    <w:rsid w:val="00A66AE2"/>
    <w:rsid w:val="00A66AF9"/>
    <w:rsid w:val="00A67D29"/>
    <w:rsid w:val="00A703BF"/>
    <w:rsid w:val="00A70617"/>
    <w:rsid w:val="00A71AF7"/>
    <w:rsid w:val="00A76758"/>
    <w:rsid w:val="00A77AB1"/>
    <w:rsid w:val="00A95CF9"/>
    <w:rsid w:val="00A95E44"/>
    <w:rsid w:val="00A96261"/>
    <w:rsid w:val="00AA7A1F"/>
    <w:rsid w:val="00AC2B86"/>
    <w:rsid w:val="00AD1567"/>
    <w:rsid w:val="00AD25FA"/>
    <w:rsid w:val="00AE40EB"/>
    <w:rsid w:val="00AE424C"/>
    <w:rsid w:val="00AE55BE"/>
    <w:rsid w:val="00B01AA0"/>
    <w:rsid w:val="00B025DA"/>
    <w:rsid w:val="00B4065E"/>
    <w:rsid w:val="00B4471D"/>
    <w:rsid w:val="00B44D22"/>
    <w:rsid w:val="00B46E9A"/>
    <w:rsid w:val="00B575A1"/>
    <w:rsid w:val="00B653A0"/>
    <w:rsid w:val="00B70B0C"/>
    <w:rsid w:val="00B72E35"/>
    <w:rsid w:val="00B7773F"/>
    <w:rsid w:val="00B80FBE"/>
    <w:rsid w:val="00B83BB6"/>
    <w:rsid w:val="00B96A73"/>
    <w:rsid w:val="00B97671"/>
    <w:rsid w:val="00BA63D4"/>
    <w:rsid w:val="00BA7177"/>
    <w:rsid w:val="00BA7F78"/>
    <w:rsid w:val="00BB1275"/>
    <w:rsid w:val="00BB4763"/>
    <w:rsid w:val="00BB6BE1"/>
    <w:rsid w:val="00BC1606"/>
    <w:rsid w:val="00BC594C"/>
    <w:rsid w:val="00BC6854"/>
    <w:rsid w:val="00BD01B6"/>
    <w:rsid w:val="00BD27CF"/>
    <w:rsid w:val="00BD4AB3"/>
    <w:rsid w:val="00BE0C11"/>
    <w:rsid w:val="00BE696A"/>
    <w:rsid w:val="00BF1315"/>
    <w:rsid w:val="00C04EAA"/>
    <w:rsid w:val="00C075FE"/>
    <w:rsid w:val="00C1026E"/>
    <w:rsid w:val="00C10B90"/>
    <w:rsid w:val="00C11104"/>
    <w:rsid w:val="00C11526"/>
    <w:rsid w:val="00C15105"/>
    <w:rsid w:val="00C26C33"/>
    <w:rsid w:val="00C32C21"/>
    <w:rsid w:val="00C3549B"/>
    <w:rsid w:val="00C35581"/>
    <w:rsid w:val="00C36740"/>
    <w:rsid w:val="00C424EC"/>
    <w:rsid w:val="00C45DDA"/>
    <w:rsid w:val="00C54321"/>
    <w:rsid w:val="00C66328"/>
    <w:rsid w:val="00C67295"/>
    <w:rsid w:val="00C73FD7"/>
    <w:rsid w:val="00C74752"/>
    <w:rsid w:val="00C770E3"/>
    <w:rsid w:val="00C802FA"/>
    <w:rsid w:val="00C9164D"/>
    <w:rsid w:val="00C94607"/>
    <w:rsid w:val="00C95748"/>
    <w:rsid w:val="00CA0600"/>
    <w:rsid w:val="00CA4455"/>
    <w:rsid w:val="00CA69B5"/>
    <w:rsid w:val="00CA7F39"/>
    <w:rsid w:val="00CB15A3"/>
    <w:rsid w:val="00CB3EE7"/>
    <w:rsid w:val="00CC1D86"/>
    <w:rsid w:val="00CD66B1"/>
    <w:rsid w:val="00CE207E"/>
    <w:rsid w:val="00CE2D37"/>
    <w:rsid w:val="00CE5533"/>
    <w:rsid w:val="00CF3B44"/>
    <w:rsid w:val="00CF7CBB"/>
    <w:rsid w:val="00D0382F"/>
    <w:rsid w:val="00D10BB1"/>
    <w:rsid w:val="00D15A00"/>
    <w:rsid w:val="00D164BC"/>
    <w:rsid w:val="00D20904"/>
    <w:rsid w:val="00D3413F"/>
    <w:rsid w:val="00D35A4A"/>
    <w:rsid w:val="00D377A3"/>
    <w:rsid w:val="00D40F88"/>
    <w:rsid w:val="00D43C12"/>
    <w:rsid w:val="00D44267"/>
    <w:rsid w:val="00D44B5E"/>
    <w:rsid w:val="00D558E2"/>
    <w:rsid w:val="00D5699B"/>
    <w:rsid w:val="00D57F86"/>
    <w:rsid w:val="00D646C7"/>
    <w:rsid w:val="00D72C9C"/>
    <w:rsid w:val="00D77025"/>
    <w:rsid w:val="00D80073"/>
    <w:rsid w:val="00D823C3"/>
    <w:rsid w:val="00D833AA"/>
    <w:rsid w:val="00D85027"/>
    <w:rsid w:val="00DA23C5"/>
    <w:rsid w:val="00DA2DAD"/>
    <w:rsid w:val="00DA7E10"/>
    <w:rsid w:val="00DB16DC"/>
    <w:rsid w:val="00DB40F8"/>
    <w:rsid w:val="00DB6055"/>
    <w:rsid w:val="00DD05C6"/>
    <w:rsid w:val="00DD1146"/>
    <w:rsid w:val="00DE3A3B"/>
    <w:rsid w:val="00DF2488"/>
    <w:rsid w:val="00DF3C7B"/>
    <w:rsid w:val="00E006DE"/>
    <w:rsid w:val="00E05201"/>
    <w:rsid w:val="00E078A7"/>
    <w:rsid w:val="00E07AE2"/>
    <w:rsid w:val="00E11B26"/>
    <w:rsid w:val="00E11F07"/>
    <w:rsid w:val="00E20658"/>
    <w:rsid w:val="00E209C1"/>
    <w:rsid w:val="00E26232"/>
    <w:rsid w:val="00E3230A"/>
    <w:rsid w:val="00E32DA8"/>
    <w:rsid w:val="00E32F5E"/>
    <w:rsid w:val="00E3474E"/>
    <w:rsid w:val="00E50534"/>
    <w:rsid w:val="00E54605"/>
    <w:rsid w:val="00E618FE"/>
    <w:rsid w:val="00E6236C"/>
    <w:rsid w:val="00E63035"/>
    <w:rsid w:val="00E645E7"/>
    <w:rsid w:val="00E71A0A"/>
    <w:rsid w:val="00E74D96"/>
    <w:rsid w:val="00E77367"/>
    <w:rsid w:val="00E8074E"/>
    <w:rsid w:val="00E821F9"/>
    <w:rsid w:val="00E831C8"/>
    <w:rsid w:val="00E85C41"/>
    <w:rsid w:val="00E915EF"/>
    <w:rsid w:val="00EC11E2"/>
    <w:rsid w:val="00EC4BFD"/>
    <w:rsid w:val="00EC5024"/>
    <w:rsid w:val="00ED2930"/>
    <w:rsid w:val="00EE3129"/>
    <w:rsid w:val="00EE3BA6"/>
    <w:rsid w:val="00EE4970"/>
    <w:rsid w:val="00EE53B6"/>
    <w:rsid w:val="00EF044D"/>
    <w:rsid w:val="00EF44FD"/>
    <w:rsid w:val="00F05D51"/>
    <w:rsid w:val="00F106D7"/>
    <w:rsid w:val="00F10EB6"/>
    <w:rsid w:val="00F1381E"/>
    <w:rsid w:val="00F17B23"/>
    <w:rsid w:val="00F22DD2"/>
    <w:rsid w:val="00F25D6C"/>
    <w:rsid w:val="00F263DF"/>
    <w:rsid w:val="00F36FF8"/>
    <w:rsid w:val="00F40DD5"/>
    <w:rsid w:val="00F429BC"/>
    <w:rsid w:val="00F4344D"/>
    <w:rsid w:val="00F4561F"/>
    <w:rsid w:val="00F50BDA"/>
    <w:rsid w:val="00F52D57"/>
    <w:rsid w:val="00F624CF"/>
    <w:rsid w:val="00F65532"/>
    <w:rsid w:val="00F65D8F"/>
    <w:rsid w:val="00F7315A"/>
    <w:rsid w:val="00F751BF"/>
    <w:rsid w:val="00F77CFA"/>
    <w:rsid w:val="00F80D58"/>
    <w:rsid w:val="00F90EC1"/>
    <w:rsid w:val="00F94000"/>
    <w:rsid w:val="00FB18A9"/>
    <w:rsid w:val="00FB1EA0"/>
    <w:rsid w:val="00FC1E51"/>
    <w:rsid w:val="00FC640D"/>
    <w:rsid w:val="00FD29B2"/>
    <w:rsid w:val="00FE2FB0"/>
    <w:rsid w:val="00FE4E5D"/>
    <w:rsid w:val="00FE4F4E"/>
    <w:rsid w:val="00FE6A9A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30DBE-6C3D-4697-93CB-0F4767A1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AE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4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41C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41C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D7E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D7E64"/>
  </w:style>
  <w:style w:type="paragraph" w:styleId="Bunntekst">
    <w:name w:val="footer"/>
    <w:basedOn w:val="Normal"/>
    <w:link w:val="BunntekstTegn"/>
    <w:uiPriority w:val="99"/>
    <w:unhideWhenUsed/>
    <w:rsid w:val="009D7E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9D7E64"/>
  </w:style>
  <w:style w:type="character" w:styleId="Fulgthyperkobling">
    <w:name w:val="FollowedHyperlink"/>
    <w:basedOn w:val="Standardskriftforavsnitt"/>
    <w:uiPriority w:val="99"/>
    <w:semiHidden/>
    <w:unhideWhenUsed/>
    <w:rsid w:val="00FC1E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1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A1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2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2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hyperlink" Target="http://www.miba.no/presse" TargetMode="External"/><Relationship Id="rId10" Type="http://schemas.openxmlformats.org/officeDocument/2006/relationships/hyperlink" Target="http://www.miba.no/pr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ba.no" TargetMode="External"/><Relationship Id="rId14" Type="http://schemas.openxmlformats.org/officeDocument/2006/relationships/hyperlink" Target="http://www.mib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 Smidesang</cp:lastModifiedBy>
  <cp:revision>39</cp:revision>
  <cp:lastPrinted>2015-02-04T10:17:00Z</cp:lastPrinted>
  <dcterms:created xsi:type="dcterms:W3CDTF">2014-09-15T13:09:00Z</dcterms:created>
  <dcterms:modified xsi:type="dcterms:W3CDTF">2015-03-02T14:24:00Z</dcterms:modified>
</cp:coreProperties>
</file>