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62F8" w14:textId="0E2D91AF" w:rsidR="00437146" w:rsidRPr="003A7A78" w:rsidRDefault="00437146" w:rsidP="005C1880">
      <w:pPr>
        <w:pStyle w:val="Heading1"/>
        <w:spacing w:before="0" w:line="276" w:lineRule="auto"/>
        <w:rPr>
          <w:sz w:val="22"/>
          <w:szCs w:val="22"/>
          <w:lang w:val="en-US"/>
        </w:rPr>
      </w:pPr>
    </w:p>
    <w:tbl>
      <w:tblPr>
        <w:tblW w:w="8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179"/>
      </w:tblGrid>
      <w:tr w:rsidR="008548C4" w:rsidRPr="002F34EE" w14:paraId="25C4A8DC" w14:textId="77777777" w:rsidTr="008548C4">
        <w:trPr>
          <w:trHeight w:val="454"/>
        </w:trPr>
        <w:tc>
          <w:tcPr>
            <w:tcW w:w="4360" w:type="dxa"/>
            <w:shd w:val="clear" w:color="auto" w:fill="auto"/>
          </w:tcPr>
          <w:p w14:paraId="334FC263" w14:textId="10E639B7" w:rsidR="008548C4" w:rsidRPr="002F34EE" w:rsidRDefault="008548C4" w:rsidP="00884D1A">
            <w:pPr>
              <w:spacing w:line="276" w:lineRule="auto"/>
              <w:rPr>
                <w:lang w:val="en-US"/>
              </w:rPr>
            </w:pPr>
            <w:proofErr w:type="spellStart"/>
            <w:r w:rsidRPr="002F34EE">
              <w:rPr>
                <w:lang w:val="en-US"/>
              </w:rPr>
              <w:t>Press</w:t>
            </w:r>
            <w:r w:rsidR="00884D1A">
              <w:rPr>
                <w:lang w:val="en-US"/>
              </w:rPr>
              <w:t>emelding</w:t>
            </w:r>
            <w:proofErr w:type="spellEnd"/>
          </w:p>
        </w:tc>
        <w:tc>
          <w:tcPr>
            <w:tcW w:w="4179" w:type="dxa"/>
          </w:tcPr>
          <w:p w14:paraId="7813AC44" w14:textId="5136E890" w:rsidR="008548C4" w:rsidRPr="002F34EE" w:rsidRDefault="008548C4" w:rsidP="005557D5">
            <w:pPr>
              <w:spacing w:line="276" w:lineRule="auto"/>
              <w:jc w:val="right"/>
              <w:rPr>
                <w:lang w:val="en-US"/>
              </w:rPr>
            </w:pPr>
          </w:p>
        </w:tc>
      </w:tr>
    </w:tbl>
    <w:p w14:paraId="048ED904" w14:textId="46EA4A55" w:rsidR="00816917" w:rsidRPr="00884D1A" w:rsidRDefault="00463076" w:rsidP="00AC76A9">
      <w:pPr>
        <w:pStyle w:val="Heading1"/>
        <w:tabs>
          <w:tab w:val="clear" w:pos="283"/>
          <w:tab w:val="clear" w:pos="480"/>
          <w:tab w:val="left" w:pos="0"/>
        </w:tabs>
        <w:spacing w:before="0" w:line="276" w:lineRule="auto"/>
        <w:rPr>
          <w:rFonts w:cs="Absolut Regular"/>
          <w:b/>
          <w:sz w:val="44"/>
          <w:szCs w:val="44"/>
          <w:lang w:val="nb-NO"/>
        </w:rPr>
      </w:pPr>
      <w:r>
        <w:rPr>
          <w:sz w:val="44"/>
          <w:szCs w:val="44"/>
          <w:lang w:val="nb-NO"/>
        </w:rPr>
        <w:t>Avslør</w:t>
      </w:r>
      <w:r w:rsidR="00884D1A" w:rsidRPr="00884D1A">
        <w:rPr>
          <w:sz w:val="44"/>
          <w:szCs w:val="44"/>
          <w:lang w:val="nb-NO"/>
        </w:rPr>
        <w:t xml:space="preserve"> Absoluts nye </w:t>
      </w:r>
      <w:proofErr w:type="spellStart"/>
      <w:r w:rsidR="00884D1A" w:rsidRPr="00884D1A">
        <w:rPr>
          <w:sz w:val="44"/>
          <w:szCs w:val="44"/>
          <w:lang w:val="nb-NO"/>
        </w:rPr>
        <w:t>limited</w:t>
      </w:r>
      <w:proofErr w:type="spellEnd"/>
      <w:r w:rsidR="00884D1A" w:rsidRPr="00884D1A">
        <w:rPr>
          <w:sz w:val="44"/>
          <w:szCs w:val="44"/>
          <w:lang w:val="nb-NO"/>
        </w:rPr>
        <w:t xml:space="preserve"> </w:t>
      </w:r>
      <w:proofErr w:type="spellStart"/>
      <w:r w:rsidR="00884D1A" w:rsidRPr="00884D1A">
        <w:rPr>
          <w:sz w:val="44"/>
          <w:szCs w:val="44"/>
          <w:lang w:val="nb-NO"/>
        </w:rPr>
        <w:t>edition</w:t>
      </w:r>
      <w:proofErr w:type="spellEnd"/>
      <w:r w:rsidR="00884D1A" w:rsidRPr="00884D1A">
        <w:rPr>
          <w:sz w:val="44"/>
          <w:szCs w:val="44"/>
          <w:lang w:val="nb-NO"/>
        </w:rPr>
        <w:t xml:space="preserve">-flaske, </w:t>
      </w:r>
      <w:proofErr w:type="spellStart"/>
      <w:r w:rsidR="00884D1A" w:rsidRPr="00884D1A">
        <w:rPr>
          <w:sz w:val="44"/>
          <w:szCs w:val="44"/>
          <w:lang w:val="nb-NO"/>
        </w:rPr>
        <w:t>Uncover</w:t>
      </w:r>
      <w:proofErr w:type="spellEnd"/>
    </w:p>
    <w:p w14:paraId="772820CD" w14:textId="5B886EB3" w:rsidR="007A3363" w:rsidRPr="00884D1A" w:rsidRDefault="007A3363" w:rsidP="005C1880">
      <w:pPr>
        <w:widowControl w:val="0"/>
        <w:spacing w:line="276" w:lineRule="auto"/>
        <w:rPr>
          <w:rFonts w:cs="Calibri"/>
          <w:color w:val="auto"/>
          <w:sz w:val="22"/>
          <w:szCs w:val="22"/>
          <w:lang w:val="nb-NO"/>
        </w:rPr>
      </w:pPr>
    </w:p>
    <w:p w14:paraId="1093B22B" w14:textId="7F3AF527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  <w:r>
        <w:rPr>
          <w:rFonts w:cs="Calibri"/>
          <w:color w:val="auto"/>
          <w:lang w:val="nb-NO"/>
        </w:rPr>
        <w:t>Denne sesongen ønsker Absol</w:t>
      </w:r>
      <w:r w:rsidR="00B429D8">
        <w:rPr>
          <w:rFonts w:cs="Calibri"/>
          <w:color w:val="auto"/>
          <w:lang w:val="nb-NO"/>
        </w:rPr>
        <w:t xml:space="preserve">ut å </w:t>
      </w:r>
      <w:r>
        <w:rPr>
          <w:rFonts w:cs="Calibri"/>
          <w:color w:val="auto"/>
          <w:lang w:val="nb-NO"/>
        </w:rPr>
        <w:t>frem</w:t>
      </w:r>
      <w:r w:rsidR="00B429D8">
        <w:rPr>
          <w:rFonts w:cs="Calibri"/>
          <w:color w:val="auto"/>
          <w:lang w:val="nb-NO"/>
        </w:rPr>
        <w:t>me</w:t>
      </w:r>
      <w:r>
        <w:rPr>
          <w:rFonts w:cs="Calibri"/>
          <w:color w:val="auto"/>
          <w:lang w:val="nb-NO"/>
        </w:rPr>
        <w:t xml:space="preserve"> merkevarens kjerne – nemlig kreativitet. De er derfor stolte av å presentere årets </w:t>
      </w:r>
      <w:proofErr w:type="spellStart"/>
      <w:r>
        <w:rPr>
          <w:rFonts w:cs="Calibri"/>
          <w:color w:val="auto"/>
          <w:lang w:val="nb-NO"/>
        </w:rPr>
        <w:t>limited</w:t>
      </w:r>
      <w:proofErr w:type="spellEnd"/>
      <w:r>
        <w:rPr>
          <w:rFonts w:cs="Calibri"/>
          <w:color w:val="auto"/>
          <w:lang w:val="nb-NO"/>
        </w:rPr>
        <w:t xml:space="preserve"> </w:t>
      </w:r>
      <w:proofErr w:type="spellStart"/>
      <w:r>
        <w:rPr>
          <w:rFonts w:cs="Calibri"/>
          <w:color w:val="auto"/>
          <w:lang w:val="nb-NO"/>
        </w:rPr>
        <w:t>edition</w:t>
      </w:r>
      <w:proofErr w:type="spellEnd"/>
      <w:r>
        <w:rPr>
          <w:rFonts w:cs="Calibri"/>
          <w:color w:val="auto"/>
          <w:lang w:val="nb-NO"/>
        </w:rPr>
        <w:t xml:space="preserve">-flaske, Absolut </w:t>
      </w:r>
      <w:proofErr w:type="spellStart"/>
      <w:r>
        <w:rPr>
          <w:rFonts w:cs="Calibri"/>
          <w:color w:val="auto"/>
          <w:lang w:val="nb-NO"/>
        </w:rPr>
        <w:t>Uncover</w:t>
      </w:r>
      <w:proofErr w:type="spellEnd"/>
      <w:r>
        <w:rPr>
          <w:rFonts w:cs="Calibri"/>
          <w:color w:val="auto"/>
          <w:lang w:val="nb-NO"/>
        </w:rPr>
        <w:t>. Flasken har et interaktivt design som</w:t>
      </w:r>
      <w:r w:rsidR="00D223D8">
        <w:rPr>
          <w:rFonts w:cs="Calibri"/>
          <w:color w:val="auto"/>
          <w:lang w:val="nb-NO"/>
        </w:rPr>
        <w:t xml:space="preserve"> gjør at du kan pakke den opp</w:t>
      </w:r>
      <w:r w:rsidR="001465A9">
        <w:rPr>
          <w:rFonts w:cs="Calibri"/>
          <w:color w:val="auto"/>
          <w:lang w:val="nb-NO"/>
        </w:rPr>
        <w:t xml:space="preserve"> </w:t>
      </w:r>
      <w:r>
        <w:rPr>
          <w:rFonts w:cs="Calibri"/>
          <w:color w:val="auto"/>
          <w:lang w:val="nb-NO"/>
        </w:rPr>
        <w:t>nøyaktig som en gave.</w:t>
      </w:r>
      <w:r w:rsidR="00D223D8">
        <w:rPr>
          <w:rFonts w:cs="Calibri"/>
          <w:color w:val="auto"/>
          <w:lang w:val="nb-NO"/>
        </w:rPr>
        <w:t xml:space="preserve"> Vi nærmer oss en sesong fylt </w:t>
      </w:r>
      <w:r>
        <w:rPr>
          <w:rFonts w:cs="Calibri"/>
          <w:color w:val="auto"/>
          <w:lang w:val="nb-NO"/>
        </w:rPr>
        <w:t xml:space="preserve">med </w:t>
      </w:r>
      <w:r w:rsidR="00893A5D">
        <w:rPr>
          <w:rFonts w:cs="Calibri"/>
          <w:color w:val="auto"/>
          <w:lang w:val="nb-NO"/>
        </w:rPr>
        <w:t>endeløse</w:t>
      </w:r>
      <w:r>
        <w:rPr>
          <w:rFonts w:cs="Calibri"/>
          <w:color w:val="auto"/>
          <w:lang w:val="nb-NO"/>
        </w:rPr>
        <w:t xml:space="preserve"> netter, og inspirert av nattehimmelen vil flasken bringe det lille ekstra til festen eller feiringen. </w:t>
      </w:r>
    </w:p>
    <w:p w14:paraId="0D26E7AD" w14:textId="77777777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</w:p>
    <w:p w14:paraId="28929956" w14:textId="1E38049F" w:rsidR="00884D1A" w:rsidRPr="0062188D" w:rsidRDefault="00884D1A" w:rsidP="00884D1A">
      <w:pPr>
        <w:widowControl w:val="0"/>
        <w:spacing w:line="276" w:lineRule="auto"/>
        <w:rPr>
          <w:rFonts w:cs="Calibri"/>
          <w:color w:val="000000" w:themeColor="text1"/>
          <w:lang w:val="nb-NO"/>
        </w:rPr>
      </w:pPr>
      <w:r>
        <w:rPr>
          <w:rFonts w:cs="Calibri"/>
          <w:color w:val="auto"/>
          <w:lang w:val="nb-NO"/>
        </w:rPr>
        <w:t xml:space="preserve">Absolut </w:t>
      </w:r>
      <w:proofErr w:type="spellStart"/>
      <w:r>
        <w:rPr>
          <w:rFonts w:cs="Calibri"/>
          <w:color w:val="auto"/>
          <w:lang w:val="nb-NO"/>
        </w:rPr>
        <w:t>Uncover</w:t>
      </w:r>
      <w:proofErr w:type="spellEnd"/>
      <w:r>
        <w:rPr>
          <w:rFonts w:cs="Calibri"/>
          <w:color w:val="auto"/>
          <w:lang w:val="nb-NO"/>
        </w:rPr>
        <w:t xml:space="preserve"> vil avslutte året med et tradisjonelt smell. I tillegg til flaskens iøynefallende design, har den et unikt åpningsritual. Flaskens skjold pakkes</w:t>
      </w:r>
      <w:r w:rsidR="00E9286A">
        <w:rPr>
          <w:rFonts w:cs="Calibri"/>
          <w:color w:val="auto"/>
          <w:lang w:val="nb-NO"/>
        </w:rPr>
        <w:t xml:space="preserve"> opp</w:t>
      </w:r>
      <w:r>
        <w:rPr>
          <w:rFonts w:cs="Calibri"/>
          <w:color w:val="auto"/>
          <w:lang w:val="nb-NO"/>
        </w:rPr>
        <w:t xml:space="preserve"> for å avsløre den prektige </w:t>
      </w:r>
      <w:proofErr w:type="spellStart"/>
      <w:r>
        <w:rPr>
          <w:rFonts w:cs="Calibri"/>
          <w:color w:val="auto"/>
          <w:lang w:val="nb-NO"/>
        </w:rPr>
        <w:t>limited</w:t>
      </w:r>
      <w:proofErr w:type="spellEnd"/>
      <w:r>
        <w:rPr>
          <w:rFonts w:cs="Calibri"/>
          <w:color w:val="auto"/>
          <w:lang w:val="nb-NO"/>
        </w:rPr>
        <w:t xml:space="preserve"> </w:t>
      </w:r>
      <w:proofErr w:type="spellStart"/>
      <w:r>
        <w:rPr>
          <w:rFonts w:cs="Calibri"/>
          <w:color w:val="auto"/>
          <w:lang w:val="nb-NO"/>
        </w:rPr>
        <w:t>edition</w:t>
      </w:r>
      <w:proofErr w:type="spellEnd"/>
      <w:r>
        <w:rPr>
          <w:rFonts w:cs="Calibri"/>
          <w:color w:val="auto"/>
          <w:lang w:val="nb-NO"/>
        </w:rPr>
        <w:t xml:space="preserve">-flasken som skjuler seg under. Avsløringen av designet på deres ikoniske flaske symboliserer de endeløse mulighetene natten har i vente. </w:t>
      </w:r>
      <w:r w:rsidR="00463076">
        <w:rPr>
          <w:rFonts w:cs="Calibri"/>
          <w:color w:val="000000" w:themeColor="text1"/>
          <w:lang w:val="nb-NO"/>
        </w:rPr>
        <w:t>Er du klar for å skinne?</w:t>
      </w:r>
    </w:p>
    <w:p w14:paraId="1B1148A5" w14:textId="77777777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</w:p>
    <w:p w14:paraId="011C919A" w14:textId="6B31EEA4" w:rsidR="00884D1A" w:rsidRDefault="001128B7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  <w:r>
        <w:rPr>
          <w:rFonts w:cs="Calibri"/>
          <w:color w:val="auto"/>
          <w:lang w:val="nb-NO"/>
        </w:rPr>
        <w:t>Her introduserer de</w:t>
      </w:r>
      <w:r w:rsidR="00884D1A">
        <w:rPr>
          <w:rFonts w:cs="Calibri"/>
          <w:color w:val="auto"/>
          <w:lang w:val="nb-NO"/>
        </w:rPr>
        <w:t xml:space="preserve"> ett av to designuttrykk fra Absolut </w:t>
      </w:r>
      <w:proofErr w:type="spellStart"/>
      <w:r w:rsidR="00884D1A">
        <w:rPr>
          <w:rFonts w:cs="Calibri"/>
          <w:color w:val="auto"/>
          <w:lang w:val="nb-NO"/>
        </w:rPr>
        <w:t>Uncover</w:t>
      </w:r>
      <w:proofErr w:type="spellEnd"/>
      <w:r w:rsidR="00884D1A">
        <w:rPr>
          <w:rFonts w:cs="Calibri"/>
          <w:color w:val="auto"/>
          <w:lang w:val="nb-NO"/>
        </w:rPr>
        <w:t xml:space="preserve"> </w:t>
      </w:r>
      <w:proofErr w:type="spellStart"/>
      <w:r w:rsidR="00884D1A">
        <w:rPr>
          <w:rFonts w:cs="Calibri"/>
          <w:color w:val="auto"/>
          <w:lang w:val="nb-NO"/>
        </w:rPr>
        <w:t>limited</w:t>
      </w:r>
      <w:proofErr w:type="spellEnd"/>
      <w:r w:rsidR="00884D1A">
        <w:rPr>
          <w:rFonts w:cs="Calibri"/>
          <w:color w:val="auto"/>
          <w:lang w:val="nb-NO"/>
        </w:rPr>
        <w:t xml:space="preserve"> </w:t>
      </w:r>
      <w:proofErr w:type="spellStart"/>
      <w:r w:rsidR="00884D1A">
        <w:rPr>
          <w:rFonts w:cs="Calibri"/>
          <w:color w:val="auto"/>
          <w:lang w:val="nb-NO"/>
        </w:rPr>
        <w:t>edition</w:t>
      </w:r>
      <w:proofErr w:type="spellEnd"/>
      <w:r w:rsidR="00884D1A">
        <w:rPr>
          <w:rFonts w:cs="Calibri"/>
          <w:color w:val="auto"/>
          <w:lang w:val="nb-NO"/>
        </w:rPr>
        <w:t xml:space="preserve">-flasken. Absolut har skapt to sorter av denne flasken for å tilby variasjon til ulike markeder. </w:t>
      </w:r>
    </w:p>
    <w:p w14:paraId="400A6224" w14:textId="77777777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</w:p>
    <w:p w14:paraId="6963C476" w14:textId="77777777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  <w:proofErr w:type="gramStart"/>
      <w:r>
        <w:rPr>
          <w:rFonts w:cs="Calibri"/>
          <w:color w:val="auto"/>
          <w:lang w:val="nb-NO"/>
        </w:rPr>
        <w:t>”Det</w:t>
      </w:r>
      <w:proofErr w:type="gramEnd"/>
      <w:r>
        <w:rPr>
          <w:rFonts w:cs="Calibri"/>
          <w:color w:val="auto"/>
          <w:lang w:val="nb-NO"/>
        </w:rPr>
        <w:t xml:space="preserve"> interaktive designet av Absolut </w:t>
      </w:r>
      <w:proofErr w:type="spellStart"/>
      <w:r>
        <w:rPr>
          <w:rFonts w:cs="Calibri"/>
          <w:color w:val="auto"/>
          <w:lang w:val="nb-NO"/>
        </w:rPr>
        <w:t>Uncover</w:t>
      </w:r>
      <w:proofErr w:type="spellEnd"/>
      <w:r>
        <w:rPr>
          <w:rFonts w:cs="Calibri"/>
          <w:color w:val="auto"/>
          <w:lang w:val="nb-NO"/>
        </w:rPr>
        <w:t xml:space="preserve"> reflekterer spenningen som oppstår når du avslører nattens skjulte muligheter gjennom noe uforventet. Denne høysesongen ønsker vi å inspirere deg til å skinne med en flaske som kan være den perfekte gave til fest eller feiring, da den pakkes opp som en.” Sier Gaia </w:t>
      </w:r>
      <w:proofErr w:type="spellStart"/>
      <w:r>
        <w:rPr>
          <w:rFonts w:cs="Calibri"/>
          <w:color w:val="auto"/>
          <w:lang w:val="nb-NO"/>
        </w:rPr>
        <w:t>Gilardini</w:t>
      </w:r>
      <w:proofErr w:type="spellEnd"/>
      <w:r>
        <w:rPr>
          <w:rFonts w:cs="Calibri"/>
          <w:color w:val="auto"/>
          <w:lang w:val="nb-NO"/>
        </w:rPr>
        <w:t xml:space="preserve">, Global Communications </w:t>
      </w:r>
      <w:proofErr w:type="spellStart"/>
      <w:r>
        <w:rPr>
          <w:rFonts w:cs="Calibri"/>
          <w:color w:val="auto"/>
          <w:lang w:val="nb-NO"/>
        </w:rPr>
        <w:t>Director</w:t>
      </w:r>
      <w:proofErr w:type="spellEnd"/>
      <w:r>
        <w:rPr>
          <w:rFonts w:cs="Calibri"/>
          <w:color w:val="auto"/>
          <w:lang w:val="nb-NO"/>
        </w:rPr>
        <w:t xml:space="preserve">, Absolut. </w:t>
      </w:r>
    </w:p>
    <w:p w14:paraId="3374CFD0" w14:textId="77777777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</w:p>
    <w:p w14:paraId="23553C73" w14:textId="18CA5FA3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  <w:r>
        <w:rPr>
          <w:rFonts w:cs="Calibri"/>
          <w:color w:val="auto"/>
          <w:lang w:val="nb-NO"/>
        </w:rPr>
        <w:t>Absolut har skapt fire signaturdrinker inspire</w:t>
      </w:r>
      <w:r w:rsidR="00FC6F19">
        <w:rPr>
          <w:rFonts w:cs="Calibri"/>
          <w:color w:val="auto"/>
          <w:lang w:val="nb-NO"/>
        </w:rPr>
        <w:t>rt gjennom</w:t>
      </w:r>
      <w:r>
        <w:rPr>
          <w:rFonts w:cs="Calibri"/>
          <w:color w:val="auto"/>
          <w:lang w:val="nb-NO"/>
        </w:rPr>
        <w:t xml:space="preserve"> flaskens lansering. </w:t>
      </w:r>
      <w:r w:rsidR="00550EFD">
        <w:rPr>
          <w:rFonts w:cs="Calibri"/>
          <w:color w:val="auto"/>
          <w:lang w:val="nb-NO"/>
        </w:rPr>
        <w:t>Drinkene preges derfor</w:t>
      </w:r>
      <w:r>
        <w:rPr>
          <w:rFonts w:cs="Calibri"/>
          <w:color w:val="auto"/>
          <w:lang w:val="nb-NO"/>
        </w:rPr>
        <w:t xml:space="preserve"> av nattens forventninger, og inkluderer utradisjonelle ingredienser. </w:t>
      </w:r>
    </w:p>
    <w:p w14:paraId="17FCD21C" w14:textId="77777777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</w:p>
    <w:p w14:paraId="591536D7" w14:textId="02369ECC" w:rsidR="00884D1A" w:rsidRDefault="00884D1A" w:rsidP="00884D1A">
      <w:pPr>
        <w:widowControl w:val="0"/>
        <w:spacing w:line="276" w:lineRule="auto"/>
        <w:rPr>
          <w:rFonts w:cs="Calibri"/>
          <w:color w:val="auto"/>
          <w:lang w:val="nb-NO"/>
        </w:rPr>
      </w:pPr>
      <w:r>
        <w:rPr>
          <w:rFonts w:cs="Calibri"/>
          <w:color w:val="auto"/>
          <w:lang w:val="nb-NO"/>
        </w:rPr>
        <w:t xml:space="preserve">Absolut </w:t>
      </w:r>
      <w:proofErr w:type="spellStart"/>
      <w:r>
        <w:rPr>
          <w:rFonts w:cs="Calibri"/>
          <w:color w:val="auto"/>
          <w:lang w:val="nb-NO"/>
        </w:rPr>
        <w:t>Uncover</w:t>
      </w:r>
      <w:proofErr w:type="spellEnd"/>
      <w:r>
        <w:rPr>
          <w:rFonts w:cs="Calibri"/>
          <w:color w:val="auto"/>
          <w:lang w:val="nb-NO"/>
        </w:rPr>
        <w:t xml:space="preserve"> </w:t>
      </w:r>
      <w:proofErr w:type="spellStart"/>
      <w:r>
        <w:rPr>
          <w:rFonts w:cs="Calibri"/>
          <w:color w:val="auto"/>
          <w:lang w:val="nb-NO"/>
        </w:rPr>
        <w:t>limited</w:t>
      </w:r>
      <w:proofErr w:type="spellEnd"/>
      <w:r>
        <w:rPr>
          <w:rFonts w:cs="Calibri"/>
          <w:color w:val="auto"/>
          <w:lang w:val="nb-NO"/>
        </w:rPr>
        <w:t xml:space="preserve"> </w:t>
      </w:r>
      <w:proofErr w:type="spellStart"/>
      <w:r>
        <w:rPr>
          <w:rFonts w:cs="Calibri"/>
          <w:color w:val="auto"/>
          <w:lang w:val="nb-NO"/>
        </w:rPr>
        <w:t>edition</w:t>
      </w:r>
      <w:proofErr w:type="spellEnd"/>
      <w:r>
        <w:rPr>
          <w:rFonts w:cs="Calibri"/>
          <w:color w:val="auto"/>
          <w:lang w:val="nb-NO"/>
        </w:rPr>
        <w:t xml:space="preserve"> vil ha ca. 2,8 millioner flasker som vil bli distribuert over hele verden fra oktober 2017. For informasjon, pris og tilgjengelighet, kontakt din lokale forhandler. </w:t>
      </w:r>
      <w:r w:rsidR="00B91CFF">
        <w:rPr>
          <w:rFonts w:cs="Calibri"/>
          <w:color w:val="auto"/>
          <w:lang w:val="nb-NO"/>
        </w:rPr>
        <w:t xml:space="preserve"> </w:t>
      </w:r>
      <w:r w:rsidR="00B91CFF" w:rsidRPr="00B91CFF">
        <w:rPr>
          <w:rFonts w:cs="Calibri"/>
          <w:color w:val="auto"/>
          <w:lang w:val="nb-NO"/>
        </w:rPr>
        <w:t>Kr. 319,90 70 Cl</w:t>
      </w:r>
      <w:bookmarkStart w:id="0" w:name="_GoBack"/>
      <w:bookmarkEnd w:id="0"/>
    </w:p>
    <w:p w14:paraId="112BDB71" w14:textId="77777777" w:rsidR="00C05E0E" w:rsidRPr="00884D1A" w:rsidRDefault="00C05E0E" w:rsidP="005C1880">
      <w:pPr>
        <w:spacing w:line="276" w:lineRule="auto"/>
        <w:rPr>
          <w:rFonts w:cs="Calibri"/>
          <w:b/>
          <w:bCs/>
          <w:lang w:val="nb-NO"/>
        </w:rPr>
      </w:pPr>
    </w:p>
    <w:p w14:paraId="02E0B1D6" w14:textId="35309641" w:rsidR="00461031" w:rsidRPr="00884D1A" w:rsidRDefault="00D347B9" w:rsidP="00D347B9">
      <w:pPr>
        <w:widowControl w:val="0"/>
        <w:spacing w:line="276" w:lineRule="auto"/>
        <w:rPr>
          <w:lang w:val="nb-NO"/>
        </w:rPr>
      </w:pPr>
      <w:r w:rsidRPr="00884D1A">
        <w:rPr>
          <w:lang w:val="nb-NO"/>
        </w:rPr>
        <w:t xml:space="preserve">For </w:t>
      </w:r>
      <w:r w:rsidR="00884D1A" w:rsidRPr="00884D1A">
        <w:rPr>
          <w:lang w:val="nb-NO"/>
        </w:rPr>
        <w:t>nedlastninger av bilder</w:t>
      </w:r>
      <w:r w:rsidRPr="00884D1A">
        <w:rPr>
          <w:lang w:val="nb-NO"/>
        </w:rPr>
        <w:t xml:space="preserve">, </w:t>
      </w:r>
      <w:r w:rsidR="00884D1A" w:rsidRPr="00884D1A">
        <w:rPr>
          <w:lang w:val="nb-NO"/>
        </w:rPr>
        <w:t>oppskrifter og pressemelding</w:t>
      </w:r>
      <w:r w:rsidR="00135155" w:rsidRPr="00884D1A">
        <w:rPr>
          <w:lang w:val="nb-NO"/>
        </w:rPr>
        <w:t xml:space="preserve">, </w:t>
      </w:r>
      <w:r w:rsidR="00884D1A">
        <w:rPr>
          <w:lang w:val="nb-NO"/>
        </w:rPr>
        <w:t>gå til</w:t>
      </w:r>
      <w:r w:rsidRPr="00884D1A">
        <w:rPr>
          <w:lang w:val="nb-NO"/>
        </w:rPr>
        <w:t xml:space="preserve"> </w:t>
      </w:r>
      <w:hyperlink r:id="rId8" w:history="1">
        <w:r w:rsidRPr="00884D1A">
          <w:rPr>
            <w:rStyle w:val="Hyperlink"/>
            <w:lang w:val="nb-NO"/>
          </w:rPr>
          <w:t>press.absolut.com</w:t>
        </w:r>
      </w:hyperlink>
      <w:r w:rsidRPr="00884D1A">
        <w:rPr>
          <w:lang w:val="nb-NO"/>
        </w:rPr>
        <w:t xml:space="preserve"> and </w:t>
      </w:r>
      <w:hyperlink r:id="rId9" w:history="1">
        <w:r w:rsidRPr="00884D1A">
          <w:rPr>
            <w:rStyle w:val="Hyperlink"/>
            <w:lang w:val="nb-NO"/>
          </w:rPr>
          <w:t>absolutdrinks.com</w:t>
        </w:r>
      </w:hyperlink>
      <w:r w:rsidR="00884D1A">
        <w:rPr>
          <w:lang w:val="nb-NO"/>
        </w:rPr>
        <w:t xml:space="preserve"> og</w:t>
      </w:r>
      <w:r w:rsidRPr="00884D1A">
        <w:rPr>
          <w:lang w:val="nb-NO"/>
        </w:rPr>
        <w:t xml:space="preserve"> </w:t>
      </w:r>
      <w:r w:rsidR="00884D1A">
        <w:rPr>
          <w:lang w:val="nb-NO"/>
        </w:rPr>
        <w:t>følg oss på</w:t>
      </w:r>
      <w:r w:rsidRPr="00884D1A">
        <w:rPr>
          <w:lang w:val="nb-NO"/>
        </w:rPr>
        <w:t xml:space="preserve"> </w:t>
      </w:r>
      <w:hyperlink r:id="rId10" w:history="1">
        <w:proofErr w:type="spellStart"/>
        <w:r w:rsidRPr="00884D1A">
          <w:rPr>
            <w:rStyle w:val="Hyperlink"/>
            <w:lang w:val="nb-NO"/>
          </w:rPr>
          <w:t>Instagram</w:t>
        </w:r>
        <w:proofErr w:type="spellEnd"/>
      </w:hyperlink>
      <w:r w:rsidRPr="00884D1A">
        <w:rPr>
          <w:lang w:val="nb-NO"/>
        </w:rPr>
        <w:t xml:space="preserve">, </w:t>
      </w:r>
      <w:hyperlink r:id="rId11" w:history="1">
        <w:proofErr w:type="spellStart"/>
        <w:r w:rsidRPr="00884D1A">
          <w:rPr>
            <w:rStyle w:val="Hyperlink"/>
            <w:lang w:val="nb-NO"/>
          </w:rPr>
          <w:t>Facebook</w:t>
        </w:r>
        <w:proofErr w:type="spellEnd"/>
      </w:hyperlink>
      <w:r w:rsidR="00884D1A">
        <w:rPr>
          <w:lang w:val="nb-NO"/>
        </w:rPr>
        <w:t xml:space="preserve"> eller</w:t>
      </w:r>
      <w:r w:rsidRPr="00884D1A">
        <w:rPr>
          <w:lang w:val="nb-NO"/>
        </w:rPr>
        <w:t xml:space="preserve"> </w:t>
      </w:r>
      <w:hyperlink r:id="rId12" w:history="1">
        <w:proofErr w:type="spellStart"/>
        <w:r w:rsidRPr="00884D1A">
          <w:rPr>
            <w:rStyle w:val="Hyperlink"/>
            <w:lang w:val="nb-NO"/>
          </w:rPr>
          <w:t>Twitter</w:t>
        </w:r>
        <w:proofErr w:type="spellEnd"/>
      </w:hyperlink>
      <w:r w:rsidRPr="00884D1A">
        <w:rPr>
          <w:lang w:val="nb-NO"/>
        </w:rPr>
        <w:t xml:space="preserve">. </w:t>
      </w:r>
    </w:p>
    <w:p w14:paraId="0700DFB5" w14:textId="77777777" w:rsidR="000010E0" w:rsidRPr="00884D1A" w:rsidRDefault="000010E0" w:rsidP="00D347B9">
      <w:pPr>
        <w:widowControl w:val="0"/>
        <w:spacing w:line="276" w:lineRule="auto"/>
        <w:rPr>
          <w:lang w:val="nb-NO"/>
        </w:rPr>
      </w:pPr>
    </w:p>
    <w:p w14:paraId="5A8E26E3" w14:textId="55CC7567" w:rsidR="00B51C45" w:rsidRPr="00884D1A" w:rsidRDefault="00884D1A" w:rsidP="00B51C45">
      <w:pPr>
        <w:spacing w:line="276" w:lineRule="auto"/>
        <w:jc w:val="center"/>
        <w:rPr>
          <w:rFonts w:cs="Calibri"/>
          <w:b/>
          <w:bCs/>
          <w:lang w:val="nb-NO"/>
        </w:rPr>
      </w:pPr>
      <w:r w:rsidRPr="00884D1A">
        <w:rPr>
          <w:rFonts w:cs="Calibri"/>
          <w:b/>
          <w:bCs/>
          <w:lang w:val="nb-NO"/>
        </w:rPr>
        <w:t>SLUTT</w:t>
      </w:r>
    </w:p>
    <w:p w14:paraId="1A76AC15" w14:textId="427253C5" w:rsidR="00CB4A96" w:rsidRPr="00884D1A" w:rsidRDefault="00884D1A" w:rsidP="00CB4A96">
      <w:pPr>
        <w:spacing w:line="276" w:lineRule="auto"/>
        <w:rPr>
          <w:rFonts w:cs="Calibri"/>
          <w:b/>
          <w:bCs/>
          <w:lang w:val="nb-NO"/>
        </w:rPr>
      </w:pPr>
      <w:r w:rsidRPr="00884D1A">
        <w:rPr>
          <w:rFonts w:cs="Calibri"/>
          <w:b/>
          <w:bCs/>
          <w:lang w:val="nb-NO"/>
        </w:rPr>
        <w:t>For mer informasjon, vennligst kontakt</w:t>
      </w:r>
      <w:r w:rsidR="00CB4A96" w:rsidRPr="00884D1A">
        <w:rPr>
          <w:rFonts w:cs="Calibri"/>
          <w:b/>
          <w:bCs/>
          <w:lang w:val="nb-NO"/>
        </w:rPr>
        <w:t>:</w:t>
      </w:r>
    </w:p>
    <w:p w14:paraId="03962E73" w14:textId="1A881E41" w:rsidR="00FB2641" w:rsidRPr="00372EDB" w:rsidRDefault="00FB2641" w:rsidP="005C1880">
      <w:pPr>
        <w:spacing w:line="276" w:lineRule="auto"/>
        <w:rPr>
          <w:rFonts w:cs="Calibri"/>
          <w:bCs/>
          <w:lang w:val="nb-NO"/>
        </w:rPr>
      </w:pPr>
    </w:p>
    <w:p w14:paraId="72FD68D8" w14:textId="044D9E60" w:rsidR="00372EDB" w:rsidRPr="00372EDB" w:rsidRDefault="00372EDB" w:rsidP="005C1880">
      <w:pPr>
        <w:spacing w:line="276" w:lineRule="auto"/>
        <w:rPr>
          <w:rFonts w:cs="Calibri"/>
          <w:bCs/>
          <w:lang w:val="en-US"/>
        </w:rPr>
      </w:pPr>
      <w:r w:rsidRPr="00372EDB">
        <w:rPr>
          <w:rFonts w:cs="Calibri"/>
          <w:bCs/>
          <w:lang w:val="en-US"/>
        </w:rPr>
        <w:t>Tina Stangnes</w:t>
      </w:r>
      <w:r w:rsidRPr="00372EDB">
        <w:rPr>
          <w:rFonts w:cs="Calibri"/>
          <w:bCs/>
          <w:lang w:val="en-US"/>
        </w:rPr>
        <w:br/>
        <w:t>Brand Manager Absolut Vodka</w:t>
      </w:r>
      <w:r w:rsidRPr="00372EDB">
        <w:rPr>
          <w:rFonts w:cs="Calibri"/>
          <w:bCs/>
          <w:lang w:val="en-US"/>
        </w:rPr>
        <w:br/>
        <w:t>Pernod Ricard Norway AS</w:t>
      </w:r>
      <w:r w:rsidRPr="00372EDB">
        <w:rPr>
          <w:rFonts w:cs="Calibri"/>
          <w:bCs/>
          <w:lang w:val="en-US"/>
        </w:rPr>
        <w:br/>
      </w:r>
      <w:r w:rsidRPr="00372EDB">
        <w:rPr>
          <w:rFonts w:cs="Calibri"/>
          <w:bCs/>
          <w:lang w:val="en-US"/>
        </w:rPr>
        <w:lastRenderedPageBreak/>
        <w:t>+47 938 88 431</w:t>
      </w:r>
      <w:r w:rsidRPr="00372EDB">
        <w:rPr>
          <w:rFonts w:cs="Calibri"/>
          <w:bCs/>
          <w:lang w:val="en-US"/>
        </w:rPr>
        <w:br/>
      </w:r>
      <w:proofErr w:type="spellStart"/>
      <w:r w:rsidRPr="00372EDB">
        <w:rPr>
          <w:rFonts w:cs="Calibri"/>
          <w:bCs/>
          <w:lang w:val="en-US"/>
        </w:rPr>
        <w:t>tina.stangnes@pernod-ricard-com</w:t>
      </w:r>
      <w:proofErr w:type="spellEnd"/>
    </w:p>
    <w:p w14:paraId="2C62F119" w14:textId="6AC8070C" w:rsidR="00372EDB" w:rsidRPr="00372EDB" w:rsidRDefault="00372EDB" w:rsidP="005C1880">
      <w:pPr>
        <w:spacing w:line="276" w:lineRule="auto"/>
        <w:rPr>
          <w:rFonts w:cs="Calibri"/>
          <w:b/>
          <w:bCs/>
          <w:lang w:val="en-US"/>
        </w:rPr>
      </w:pPr>
    </w:p>
    <w:p w14:paraId="16C355B1" w14:textId="5EBB245E" w:rsidR="00372EDB" w:rsidRPr="00372EDB" w:rsidRDefault="00372EDB" w:rsidP="005C1880">
      <w:pPr>
        <w:spacing w:line="276" w:lineRule="auto"/>
        <w:rPr>
          <w:rFonts w:cs="Calibri"/>
          <w:b/>
          <w:bCs/>
          <w:lang w:val="en-US"/>
        </w:rPr>
      </w:pPr>
    </w:p>
    <w:p w14:paraId="33809884" w14:textId="074F31CC" w:rsidR="00FB2641" w:rsidRPr="00372EDB" w:rsidRDefault="00FB2641" w:rsidP="005C1880">
      <w:pPr>
        <w:spacing w:line="276" w:lineRule="auto"/>
        <w:rPr>
          <w:rFonts w:cs="Calibri"/>
          <w:b/>
          <w:bCs/>
          <w:lang w:val="en-US"/>
        </w:rPr>
      </w:pPr>
    </w:p>
    <w:p w14:paraId="6767D645" w14:textId="424C24F9" w:rsidR="00CB4A96" w:rsidRPr="002F34EE" w:rsidRDefault="00884D1A" w:rsidP="00CB4A96">
      <w:pPr>
        <w:widowControl w:val="0"/>
        <w:spacing w:line="276" w:lineRule="auto"/>
        <w:jc w:val="center"/>
        <w:rPr>
          <w:rFonts w:ascii="Absolut Headline" w:hAnsi="Absolut Headline" w:cs="Calibri"/>
          <w:color w:val="auto"/>
          <w:sz w:val="40"/>
          <w:szCs w:val="40"/>
          <w:lang w:val="en-US"/>
        </w:rPr>
      </w:pPr>
      <w:r>
        <w:rPr>
          <w:rFonts w:ascii="Absolut Headline" w:hAnsi="Absolut Headline" w:cs="Calibri"/>
          <w:color w:val="auto"/>
          <w:sz w:val="40"/>
          <w:szCs w:val="40"/>
          <w:lang w:val="en-US"/>
        </w:rPr>
        <w:t>Absolut U</w:t>
      </w:r>
      <w:r w:rsidR="00CB4A96" w:rsidRPr="002F34EE">
        <w:rPr>
          <w:rFonts w:ascii="Absolut Headline" w:hAnsi="Absolut Headline" w:cs="Calibri"/>
          <w:color w:val="auto"/>
          <w:sz w:val="40"/>
          <w:szCs w:val="40"/>
          <w:lang w:val="en-US"/>
        </w:rPr>
        <w:t>ncover Cocktails</w:t>
      </w:r>
    </w:p>
    <w:p w14:paraId="1593F880" w14:textId="77777777" w:rsidR="00CB4A96" w:rsidRPr="002F34EE" w:rsidRDefault="00CB4A96" w:rsidP="00CB4A96">
      <w:pPr>
        <w:widowControl w:val="0"/>
        <w:spacing w:line="276" w:lineRule="auto"/>
        <w:jc w:val="center"/>
        <w:rPr>
          <w:rFonts w:ascii="Absolut Headline" w:hAnsi="Absolut Headline" w:cs="Calibri"/>
          <w:color w:val="auto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202"/>
      </w:tblGrid>
      <w:tr w:rsidR="00CB4A96" w:rsidRPr="00B91CFF" w14:paraId="7441C947" w14:textId="77777777" w:rsidTr="00CB4A96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8B0FB66" w14:textId="77777777" w:rsidR="00CB4A96" w:rsidRPr="002F34EE" w:rsidRDefault="00CB4A96" w:rsidP="009C6887">
            <w:pPr>
              <w:widowControl w:val="0"/>
              <w:spacing w:line="276" w:lineRule="auto"/>
              <w:jc w:val="center"/>
              <w:rPr>
                <w:rFonts w:cs="Calibri"/>
                <w:b/>
                <w:bCs/>
                <w:noProof/>
                <w:lang w:eastAsia="en-GB"/>
              </w:rPr>
            </w:pPr>
            <w:r w:rsidRPr="002F34EE">
              <w:rPr>
                <w:rFonts w:cs="Calibri"/>
                <w:b/>
                <w:bCs/>
                <w:noProof/>
                <w:lang w:val="en-US"/>
              </w:rPr>
              <w:drawing>
                <wp:inline distT="0" distB="0" distL="0" distR="0" wp14:anchorId="5C0C9CD4" wp14:editId="6AE950C6">
                  <wp:extent cx="1461770" cy="160718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5CCA7F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shd w:val="clear" w:color="auto" w:fill="auto"/>
          </w:tcPr>
          <w:p w14:paraId="68A95B08" w14:textId="77777777" w:rsidR="00CB4A96" w:rsidRPr="002F34EE" w:rsidRDefault="00CB4A96" w:rsidP="009C6887">
            <w:pPr>
              <w:spacing w:line="276" w:lineRule="auto"/>
              <w:rPr>
                <w:rFonts w:cs="Calibri"/>
                <w:b/>
                <w:bCs/>
                <w:lang w:val="en-US"/>
              </w:rPr>
            </w:pPr>
          </w:p>
          <w:p w14:paraId="44164016" w14:textId="77777777" w:rsidR="00CB4A96" w:rsidRPr="002F34EE" w:rsidRDefault="00CB4A96" w:rsidP="009C6887">
            <w:pPr>
              <w:spacing w:line="276" w:lineRule="auto"/>
              <w:rPr>
                <w:rFonts w:cs="Calibri"/>
                <w:b/>
                <w:bCs/>
                <w:lang w:val="sv-SE"/>
              </w:rPr>
            </w:pPr>
            <w:r w:rsidRPr="002F34EE">
              <w:rPr>
                <w:rFonts w:cs="Calibri"/>
                <w:b/>
                <w:bCs/>
                <w:lang w:val="sv-SE"/>
              </w:rPr>
              <w:t>Absolut Soda</w:t>
            </w:r>
          </w:p>
          <w:p w14:paraId="7506DE3E" w14:textId="604E137D" w:rsidR="000607FC" w:rsidRPr="00B91CFF" w:rsidRDefault="00D7467A" w:rsidP="000607FC">
            <w:pPr>
              <w:spacing w:line="276" w:lineRule="auto"/>
              <w:rPr>
                <w:rFonts w:cs="Calibri"/>
                <w:bCs/>
                <w:lang w:val="sv-SE"/>
              </w:rPr>
            </w:pPr>
            <w:r w:rsidRPr="00B91CFF">
              <w:rPr>
                <w:rFonts w:cs="Calibri"/>
                <w:bCs/>
                <w:lang w:val="sv-SE"/>
              </w:rPr>
              <w:t>1/4</w:t>
            </w:r>
            <w:r w:rsidR="000607FC" w:rsidRPr="00B91CFF">
              <w:rPr>
                <w:rFonts w:cs="Calibri"/>
                <w:bCs/>
                <w:lang w:val="sv-SE"/>
              </w:rPr>
              <w:t xml:space="preserve"> Absolut Vodka </w:t>
            </w:r>
          </w:p>
          <w:p w14:paraId="2388E94F" w14:textId="4403156C" w:rsidR="000607FC" w:rsidRPr="00B91CFF" w:rsidRDefault="000607FC" w:rsidP="000607FC">
            <w:pPr>
              <w:spacing w:line="276" w:lineRule="auto"/>
              <w:rPr>
                <w:rFonts w:cs="Calibri"/>
                <w:bCs/>
                <w:lang w:val="sv-SE"/>
              </w:rPr>
            </w:pPr>
            <w:r w:rsidRPr="00B91CFF">
              <w:rPr>
                <w:rFonts w:cs="Calibri"/>
                <w:bCs/>
                <w:lang w:val="sv-SE"/>
              </w:rPr>
              <w:t>3</w:t>
            </w:r>
            <w:r w:rsidR="00D7467A" w:rsidRPr="00B91CFF">
              <w:rPr>
                <w:rFonts w:cs="Calibri"/>
                <w:bCs/>
                <w:lang w:val="sv-SE"/>
              </w:rPr>
              <w:t xml:space="preserve">/4 </w:t>
            </w:r>
            <w:proofErr w:type="spellStart"/>
            <w:r w:rsidR="00D7467A" w:rsidRPr="00B91CFF">
              <w:rPr>
                <w:rFonts w:cs="Calibri"/>
                <w:bCs/>
                <w:lang w:val="sv-SE"/>
              </w:rPr>
              <w:t>Sodavann</w:t>
            </w:r>
            <w:proofErr w:type="spellEnd"/>
          </w:p>
          <w:p w14:paraId="566B4E0B" w14:textId="52B7B412" w:rsidR="000607FC" w:rsidRPr="00B91CFF" w:rsidRDefault="00D7467A" w:rsidP="000607FC">
            <w:pPr>
              <w:spacing w:line="276" w:lineRule="auto"/>
              <w:rPr>
                <w:rFonts w:cs="Calibri"/>
                <w:bCs/>
                <w:lang w:val="sv-SE"/>
              </w:rPr>
            </w:pPr>
            <w:r w:rsidRPr="00B91CFF">
              <w:rPr>
                <w:rFonts w:cs="Calibri"/>
                <w:bCs/>
                <w:lang w:val="sv-SE"/>
              </w:rPr>
              <w:t xml:space="preserve">4 </w:t>
            </w:r>
            <w:proofErr w:type="spellStart"/>
            <w:r w:rsidRPr="00B91CFF">
              <w:rPr>
                <w:rFonts w:cs="Calibri"/>
                <w:bCs/>
                <w:lang w:val="sv-SE"/>
              </w:rPr>
              <w:t>Limebåter</w:t>
            </w:r>
            <w:proofErr w:type="spellEnd"/>
          </w:p>
          <w:p w14:paraId="6D9DEDBC" w14:textId="1EFC9024" w:rsidR="000607FC" w:rsidRPr="00D7467A" w:rsidRDefault="000607FC" w:rsidP="000607FC">
            <w:pPr>
              <w:spacing w:line="276" w:lineRule="auto"/>
              <w:rPr>
                <w:rFonts w:cs="Calibri"/>
                <w:bCs/>
                <w:lang w:val="nb-NO"/>
              </w:rPr>
            </w:pPr>
            <w:r w:rsidRPr="00D7467A">
              <w:rPr>
                <w:rFonts w:cs="Calibri"/>
                <w:bCs/>
                <w:lang w:val="nb-NO"/>
              </w:rPr>
              <w:t xml:space="preserve">1 </w:t>
            </w:r>
            <w:r w:rsidR="00D7467A" w:rsidRPr="00D7467A">
              <w:rPr>
                <w:rFonts w:cs="Calibri"/>
                <w:bCs/>
                <w:lang w:val="nb-NO"/>
              </w:rPr>
              <w:t>Skive agurk</w:t>
            </w:r>
            <w:r w:rsidRPr="00D7467A">
              <w:rPr>
                <w:rFonts w:cs="Calibri"/>
                <w:bCs/>
                <w:lang w:val="nb-NO"/>
              </w:rPr>
              <w:t xml:space="preserve"> </w:t>
            </w:r>
          </w:p>
          <w:p w14:paraId="5EB63B28" w14:textId="3F9CF3C0" w:rsidR="000607FC" w:rsidRPr="001465A9" w:rsidRDefault="000607FC" w:rsidP="000607FC">
            <w:pPr>
              <w:spacing w:line="276" w:lineRule="auto"/>
              <w:rPr>
                <w:rFonts w:cs="Calibri"/>
                <w:bCs/>
                <w:lang w:val="nb-NO"/>
              </w:rPr>
            </w:pPr>
            <w:r w:rsidRPr="001465A9">
              <w:rPr>
                <w:rFonts w:cs="Calibri"/>
                <w:bCs/>
                <w:lang w:val="nb-NO"/>
              </w:rPr>
              <w:t xml:space="preserve">1 </w:t>
            </w:r>
            <w:r w:rsidR="006553CD" w:rsidRPr="001465A9">
              <w:rPr>
                <w:rFonts w:cs="Calibri"/>
                <w:bCs/>
                <w:lang w:val="nb-NO"/>
              </w:rPr>
              <w:t>Mynteblad</w:t>
            </w:r>
          </w:p>
          <w:p w14:paraId="02904102" w14:textId="77777777" w:rsidR="009F2A82" w:rsidRPr="001465A9" w:rsidRDefault="009F2A82" w:rsidP="009C6887">
            <w:pPr>
              <w:spacing w:line="276" w:lineRule="auto"/>
              <w:rPr>
                <w:rFonts w:cs="Calibri"/>
                <w:b/>
                <w:bCs/>
                <w:lang w:val="nb-NO"/>
              </w:rPr>
            </w:pPr>
          </w:p>
          <w:p w14:paraId="035879B5" w14:textId="481CBDDE" w:rsidR="00CB4A96" w:rsidRPr="006553CD" w:rsidRDefault="007B7319" w:rsidP="006553CD">
            <w:pPr>
              <w:spacing w:line="276" w:lineRule="auto"/>
              <w:rPr>
                <w:rFonts w:cs="Calibri"/>
                <w:b/>
                <w:bCs/>
                <w:lang w:val="nb-NO"/>
              </w:rPr>
            </w:pPr>
            <w:r w:rsidRPr="007B7319">
              <w:rPr>
                <w:rFonts w:cs="Calibri"/>
                <w:b/>
                <w:bCs/>
                <w:lang w:val="nb-NO"/>
              </w:rPr>
              <w:t>Fremgang</w:t>
            </w:r>
            <w:r w:rsidR="00CB4A96" w:rsidRPr="006553CD">
              <w:rPr>
                <w:rFonts w:cs="Calibri"/>
                <w:b/>
                <w:bCs/>
                <w:lang w:val="nb-NO"/>
              </w:rPr>
              <w:t xml:space="preserve">: </w:t>
            </w:r>
            <w:r w:rsidR="006553CD" w:rsidRPr="006553CD">
              <w:rPr>
                <w:rFonts w:cs="Calibri"/>
                <w:bCs/>
                <w:lang w:val="nb-NO"/>
              </w:rPr>
              <w:t xml:space="preserve">Hell Absolut Vodka </w:t>
            </w:r>
            <w:r w:rsidR="004F3E66">
              <w:rPr>
                <w:rFonts w:cs="Calibri"/>
                <w:bCs/>
                <w:lang w:val="nb-NO"/>
              </w:rPr>
              <w:t>i</w:t>
            </w:r>
            <w:r w:rsidR="006553CD" w:rsidRPr="006553CD">
              <w:rPr>
                <w:rFonts w:cs="Calibri"/>
                <w:bCs/>
                <w:lang w:val="nb-NO"/>
              </w:rPr>
              <w:t xml:space="preserve"> glass</w:t>
            </w:r>
            <w:r w:rsidR="006553CD">
              <w:rPr>
                <w:rFonts w:cs="Calibri"/>
                <w:bCs/>
                <w:lang w:val="nb-NO"/>
              </w:rPr>
              <w:t>et</w:t>
            </w:r>
            <w:r w:rsidR="006553CD" w:rsidRPr="006553CD">
              <w:rPr>
                <w:rFonts w:cs="Calibri"/>
                <w:bCs/>
                <w:lang w:val="nb-NO"/>
              </w:rPr>
              <w:t xml:space="preserve">, </w:t>
            </w:r>
            <w:r w:rsidR="006553CD">
              <w:rPr>
                <w:rFonts w:cs="Calibri"/>
                <w:bCs/>
                <w:lang w:val="nb-NO"/>
              </w:rPr>
              <w:t>bruk så limejuice fra båtene</w:t>
            </w:r>
            <w:r w:rsidR="006553CD" w:rsidRPr="006553CD">
              <w:rPr>
                <w:rFonts w:cs="Calibri"/>
                <w:bCs/>
                <w:lang w:val="nb-NO"/>
              </w:rPr>
              <w:t>, top</w:t>
            </w:r>
            <w:r w:rsidR="006553CD">
              <w:rPr>
                <w:rFonts w:cs="Calibri"/>
                <w:bCs/>
                <w:lang w:val="nb-NO"/>
              </w:rPr>
              <w:t>p</w:t>
            </w:r>
            <w:r w:rsidR="006553CD" w:rsidRPr="006553CD">
              <w:rPr>
                <w:rFonts w:cs="Calibri"/>
                <w:bCs/>
                <w:lang w:val="nb-NO"/>
              </w:rPr>
              <w:t xml:space="preserve"> det med sodavann og </w:t>
            </w:r>
            <w:r w:rsidR="006553CD">
              <w:rPr>
                <w:rFonts w:cs="Calibri"/>
                <w:bCs/>
                <w:lang w:val="nb-NO"/>
              </w:rPr>
              <w:t xml:space="preserve">deretter </w:t>
            </w:r>
            <w:r w:rsidR="006553CD" w:rsidRPr="006553CD">
              <w:rPr>
                <w:rFonts w:cs="Calibri"/>
                <w:bCs/>
                <w:lang w:val="nb-NO"/>
              </w:rPr>
              <w:t>pynt</w:t>
            </w:r>
            <w:r w:rsidR="006553CD">
              <w:rPr>
                <w:rFonts w:cs="Calibri"/>
                <w:bCs/>
                <w:lang w:val="nb-NO"/>
              </w:rPr>
              <w:t xml:space="preserve"> med limebåter, mynte og agurk. </w:t>
            </w:r>
            <w:r w:rsidR="000607FC" w:rsidRPr="006553CD">
              <w:rPr>
                <w:rFonts w:cs="Calibri"/>
                <w:bCs/>
                <w:lang w:val="nb-NO"/>
              </w:rPr>
              <w:t xml:space="preserve"> </w:t>
            </w:r>
          </w:p>
        </w:tc>
      </w:tr>
      <w:tr w:rsidR="00CB4A96" w:rsidRPr="00372EDB" w14:paraId="5C8E2779" w14:textId="77777777" w:rsidTr="00CB4A96">
        <w:trPr>
          <w:trHeight w:val="3482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1AD38F4C" w14:textId="77777777" w:rsidR="00CB4A96" w:rsidRPr="002F34EE" w:rsidRDefault="00CB4A96" w:rsidP="009C6887">
            <w:pPr>
              <w:widowControl w:val="0"/>
              <w:spacing w:line="276" w:lineRule="auto"/>
              <w:jc w:val="center"/>
              <w:rPr>
                <w:rFonts w:cs="Calibri"/>
                <w:b/>
                <w:color w:val="auto"/>
                <w:lang w:val="en-US"/>
              </w:rPr>
            </w:pPr>
            <w:r w:rsidRPr="002F34EE">
              <w:rPr>
                <w:rFonts w:cs="Calibri"/>
                <w:b/>
                <w:bCs/>
                <w:noProof/>
                <w:lang w:val="en-US"/>
              </w:rPr>
              <w:drawing>
                <wp:inline distT="0" distB="0" distL="0" distR="0" wp14:anchorId="13CC9B04" wp14:editId="2B63AF43">
                  <wp:extent cx="1581623" cy="17179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5C829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354" cy="17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shd w:val="clear" w:color="auto" w:fill="auto"/>
          </w:tcPr>
          <w:p w14:paraId="412D1CAB" w14:textId="77777777" w:rsidR="00CB4A96" w:rsidRPr="002F34EE" w:rsidRDefault="00CB4A96" w:rsidP="00CB4A96">
            <w:pPr>
              <w:spacing w:line="276" w:lineRule="auto"/>
              <w:rPr>
                <w:rFonts w:cs="Calibri"/>
                <w:b/>
                <w:bCs/>
                <w:lang w:val="en-US"/>
              </w:rPr>
            </w:pPr>
          </w:p>
          <w:p w14:paraId="40614B27" w14:textId="77777777" w:rsidR="000607FC" w:rsidRDefault="000607FC" w:rsidP="00CB4A96">
            <w:pPr>
              <w:spacing w:line="276" w:lineRule="auto"/>
              <w:rPr>
                <w:rFonts w:cs="Calibri"/>
                <w:b/>
                <w:bCs/>
                <w:lang w:val="en-US"/>
              </w:rPr>
            </w:pPr>
          </w:p>
          <w:p w14:paraId="7AB19F97" w14:textId="77777777" w:rsidR="00CB4A96" w:rsidRPr="00B91CFF" w:rsidRDefault="00CB4A96" w:rsidP="00CB4A96">
            <w:pPr>
              <w:spacing w:line="276" w:lineRule="auto"/>
              <w:rPr>
                <w:rFonts w:cs="Calibri"/>
                <w:b/>
                <w:bCs/>
                <w:lang w:val="en-US"/>
              </w:rPr>
            </w:pPr>
            <w:r w:rsidRPr="00B91CFF">
              <w:rPr>
                <w:rFonts w:cs="Calibri"/>
                <w:b/>
                <w:bCs/>
                <w:lang w:val="en-US"/>
              </w:rPr>
              <w:t>Spicy Absolut Mule</w:t>
            </w:r>
          </w:p>
          <w:p w14:paraId="7F8C1DF6" w14:textId="3F5C1C83" w:rsidR="000607FC" w:rsidRPr="00B91CFF" w:rsidRDefault="006553CD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B91CFF">
              <w:rPr>
                <w:rFonts w:cs="Calibri"/>
                <w:bCs/>
                <w:lang w:val="en-US"/>
              </w:rPr>
              <w:t>2/4</w:t>
            </w:r>
            <w:r w:rsidR="000607FC" w:rsidRPr="00B91CFF">
              <w:rPr>
                <w:rFonts w:cs="Calibri"/>
                <w:bCs/>
                <w:lang w:val="en-US"/>
              </w:rPr>
              <w:t xml:space="preserve"> Absolut Vodka </w:t>
            </w:r>
          </w:p>
          <w:p w14:paraId="3D666213" w14:textId="7B35165D" w:rsidR="000607FC" w:rsidRPr="00B91CFF" w:rsidRDefault="006553CD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B91CFF">
              <w:rPr>
                <w:rFonts w:cs="Calibri"/>
                <w:bCs/>
                <w:lang w:val="en-US"/>
              </w:rPr>
              <w:t xml:space="preserve">1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Skvett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med</w:t>
            </w:r>
            <w:r w:rsidR="000607FC"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limejuice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</w:p>
          <w:p w14:paraId="1BCD488C" w14:textId="10D05193" w:rsidR="000607FC" w:rsidRPr="00B91CFF" w:rsidRDefault="006553CD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B91CFF">
              <w:rPr>
                <w:rFonts w:cs="Calibri"/>
                <w:bCs/>
                <w:lang w:val="en-US"/>
              </w:rPr>
              <w:t xml:space="preserve">¼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Ingefærøl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</w:p>
          <w:p w14:paraId="2D64EDF0" w14:textId="3720E644" w:rsidR="000607FC" w:rsidRPr="00B91CFF" w:rsidRDefault="006553CD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B91CFF">
              <w:rPr>
                <w:rFonts w:cs="Calibri"/>
                <w:bCs/>
                <w:lang w:val="en-US"/>
              </w:rPr>
              <w:t xml:space="preserve">1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Skvett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med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Grønn</w:t>
            </w:r>
            <w:proofErr w:type="spellEnd"/>
            <w:r w:rsidR="000607FC" w:rsidRPr="00B91CFF">
              <w:rPr>
                <w:rFonts w:cs="Calibri"/>
                <w:bCs/>
                <w:lang w:val="en-US"/>
              </w:rPr>
              <w:t xml:space="preserve"> Hot Sauce </w:t>
            </w:r>
          </w:p>
          <w:p w14:paraId="1408EA2E" w14:textId="06F5C855" w:rsidR="000607FC" w:rsidRPr="004F3E66" w:rsidRDefault="000607FC" w:rsidP="000607FC">
            <w:pPr>
              <w:spacing w:line="276" w:lineRule="auto"/>
              <w:rPr>
                <w:rFonts w:cs="Calibri"/>
                <w:bCs/>
                <w:lang w:val="nb-NO"/>
              </w:rPr>
            </w:pPr>
            <w:r w:rsidRPr="004F3E66">
              <w:rPr>
                <w:rFonts w:cs="Calibri"/>
                <w:bCs/>
                <w:lang w:val="nb-NO"/>
              </w:rPr>
              <w:t xml:space="preserve">1 </w:t>
            </w:r>
            <w:r w:rsidR="006553CD" w:rsidRPr="004F3E66">
              <w:rPr>
                <w:rFonts w:cs="Calibri"/>
                <w:bCs/>
                <w:lang w:val="nb-NO"/>
              </w:rPr>
              <w:t>Limebåt</w:t>
            </w:r>
          </w:p>
          <w:p w14:paraId="3182D0C7" w14:textId="77777777" w:rsidR="009F2A82" w:rsidRPr="004F3E66" w:rsidRDefault="009F2A82" w:rsidP="00CB4A96">
            <w:pPr>
              <w:tabs>
                <w:tab w:val="clear" w:pos="283"/>
                <w:tab w:val="clear" w:pos="480"/>
              </w:tabs>
              <w:spacing w:line="276" w:lineRule="auto"/>
              <w:textAlignment w:val="auto"/>
              <w:rPr>
                <w:rFonts w:ascii="Absolut-Medium" w:hAnsi="Absolut-Medium" w:cs="Absolut-Medium"/>
                <w:color w:val="auto"/>
                <w:lang w:val="nb-NO" w:eastAsia="en-GB"/>
              </w:rPr>
            </w:pPr>
          </w:p>
          <w:p w14:paraId="678F2782" w14:textId="3594B2A9" w:rsidR="00CB4A96" w:rsidRPr="00372EDB" w:rsidRDefault="007B7319" w:rsidP="00CB4A96">
            <w:pPr>
              <w:tabs>
                <w:tab w:val="clear" w:pos="283"/>
                <w:tab w:val="clear" w:pos="480"/>
              </w:tabs>
              <w:spacing w:line="276" w:lineRule="auto"/>
              <w:textAlignment w:val="auto"/>
              <w:rPr>
                <w:rFonts w:cs="Absolut-Regular"/>
                <w:color w:val="auto"/>
                <w:lang w:val="nb-NO" w:eastAsia="en-GB"/>
              </w:rPr>
            </w:pPr>
            <w:r w:rsidRPr="00372EDB">
              <w:rPr>
                <w:rFonts w:cs="Absolut-Medium"/>
                <w:b/>
                <w:color w:val="auto"/>
                <w:lang w:val="nb-NO" w:eastAsia="en-GB"/>
              </w:rPr>
              <w:t>Fremgang</w:t>
            </w:r>
            <w:r w:rsidR="00CB4A96" w:rsidRPr="00372EDB">
              <w:rPr>
                <w:rFonts w:cs="Absolut-Medium"/>
                <w:color w:val="auto"/>
                <w:lang w:val="nb-NO" w:eastAsia="en-GB"/>
              </w:rPr>
              <w:t xml:space="preserve">: </w:t>
            </w:r>
            <w:r w:rsidRPr="00372EDB">
              <w:rPr>
                <w:rFonts w:cs="Absolut-Medium"/>
                <w:color w:val="auto"/>
                <w:lang w:val="nb-NO" w:eastAsia="en-GB"/>
              </w:rPr>
              <w:t xml:space="preserve">Hell alle ingredienser </w:t>
            </w:r>
            <w:r w:rsidR="004F3E66" w:rsidRPr="00372EDB">
              <w:rPr>
                <w:rFonts w:cs="Absolut-Medium"/>
                <w:color w:val="auto"/>
                <w:lang w:val="nb-NO" w:eastAsia="en-GB"/>
              </w:rPr>
              <w:t>i</w:t>
            </w:r>
            <w:r w:rsidRPr="00372EDB">
              <w:rPr>
                <w:rFonts w:cs="Absolut-Medium"/>
                <w:color w:val="auto"/>
                <w:lang w:val="nb-NO" w:eastAsia="en-GB"/>
              </w:rPr>
              <w:t xml:space="preserve"> en kobberkopp fylt med isbiter, og pynt med en limebåt. </w:t>
            </w:r>
          </w:p>
          <w:p w14:paraId="79EB8D06" w14:textId="77777777" w:rsidR="00CB4A96" w:rsidRPr="004F3E66" w:rsidRDefault="00CB4A96" w:rsidP="009C6887">
            <w:pPr>
              <w:tabs>
                <w:tab w:val="clear" w:pos="283"/>
                <w:tab w:val="clear" w:pos="480"/>
              </w:tabs>
              <w:spacing w:line="276" w:lineRule="auto"/>
              <w:textAlignment w:val="auto"/>
              <w:rPr>
                <w:rFonts w:ascii="Absolut-RegularItalic" w:hAnsi="Absolut-RegularItalic" w:cs="Absolut-RegularItalic"/>
                <w:i/>
                <w:iCs/>
                <w:color w:val="auto"/>
                <w:lang w:val="nb-NO" w:eastAsia="en-GB"/>
              </w:rPr>
            </w:pPr>
          </w:p>
        </w:tc>
      </w:tr>
      <w:tr w:rsidR="00CB4A96" w:rsidRPr="00372EDB" w14:paraId="75B6A84D" w14:textId="77777777" w:rsidTr="009C6887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48D3661" w14:textId="77777777" w:rsidR="00CB4A96" w:rsidRPr="004F3E66" w:rsidRDefault="00CB4A96" w:rsidP="00CB4A96">
            <w:pPr>
              <w:widowControl w:val="0"/>
              <w:spacing w:line="276" w:lineRule="auto"/>
              <w:rPr>
                <w:rFonts w:cs="Calibri"/>
                <w:b/>
                <w:color w:val="auto"/>
                <w:lang w:val="nb-NO"/>
              </w:rPr>
            </w:pPr>
          </w:p>
        </w:tc>
        <w:tc>
          <w:tcPr>
            <w:tcW w:w="6202" w:type="dxa"/>
            <w:shd w:val="clear" w:color="auto" w:fill="auto"/>
          </w:tcPr>
          <w:p w14:paraId="486C16E2" w14:textId="77777777" w:rsidR="00CB4A96" w:rsidRPr="004F3E66" w:rsidRDefault="00CB4A96" w:rsidP="00CB4A96">
            <w:pPr>
              <w:spacing w:line="276" w:lineRule="auto"/>
              <w:rPr>
                <w:rFonts w:ascii="Absolut-RegularItalic" w:hAnsi="Absolut-RegularItalic" w:cs="Absolut-RegularItalic"/>
                <w:i/>
                <w:iCs/>
                <w:color w:val="auto"/>
                <w:lang w:val="nb-NO" w:eastAsia="en-GB"/>
              </w:rPr>
            </w:pPr>
          </w:p>
        </w:tc>
      </w:tr>
      <w:tr w:rsidR="00CB4A96" w:rsidRPr="00372EDB" w14:paraId="4DEE137D" w14:textId="77777777" w:rsidTr="009C6887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B6387C2" w14:textId="77777777" w:rsidR="00CB4A96" w:rsidRPr="002F34EE" w:rsidRDefault="00CB4A96" w:rsidP="00CB4A96">
            <w:pPr>
              <w:widowControl w:val="0"/>
              <w:spacing w:line="276" w:lineRule="auto"/>
              <w:rPr>
                <w:rFonts w:cs="Calibri"/>
                <w:b/>
                <w:color w:val="auto"/>
                <w:lang w:val="en-US"/>
              </w:rPr>
            </w:pPr>
            <w:r w:rsidRPr="002F34EE">
              <w:rPr>
                <w:rFonts w:cs="Calibri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A4769C5" wp14:editId="61AE5D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-386080</wp:posOffset>
                  </wp:positionV>
                  <wp:extent cx="1529715" cy="1676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5C9E5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2" w:type="dxa"/>
            <w:shd w:val="clear" w:color="auto" w:fill="auto"/>
          </w:tcPr>
          <w:p w14:paraId="4A450C7A" w14:textId="77777777" w:rsidR="00CB4A96" w:rsidRPr="002F34EE" w:rsidRDefault="00CB4A96" w:rsidP="009C6887">
            <w:pPr>
              <w:spacing w:line="276" w:lineRule="auto"/>
              <w:rPr>
                <w:rFonts w:cs="Calibri"/>
                <w:b/>
                <w:bCs/>
                <w:lang w:val="en-US"/>
              </w:rPr>
            </w:pPr>
            <w:r w:rsidRPr="002F34EE">
              <w:rPr>
                <w:rFonts w:cs="Calibri"/>
                <w:b/>
                <w:bCs/>
                <w:lang w:val="en-US"/>
              </w:rPr>
              <w:t>Absolut Winter Drop</w:t>
            </w:r>
          </w:p>
          <w:p w14:paraId="3A82AE19" w14:textId="0FA94B1D" w:rsidR="000607FC" w:rsidRPr="001465A9" w:rsidRDefault="000607FC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1465A9">
              <w:rPr>
                <w:rFonts w:cs="Calibri"/>
                <w:bCs/>
                <w:lang w:val="en-US"/>
              </w:rPr>
              <w:t>1</w:t>
            </w:r>
            <w:r w:rsidR="007B7319" w:rsidRPr="001465A9">
              <w:rPr>
                <w:rFonts w:cs="Calibri"/>
                <w:bCs/>
                <w:lang w:val="en-US"/>
              </w:rPr>
              <w:t>/3</w:t>
            </w:r>
            <w:r w:rsidRPr="001465A9">
              <w:rPr>
                <w:rFonts w:cs="Calibri"/>
                <w:bCs/>
                <w:lang w:val="en-US"/>
              </w:rPr>
              <w:t xml:space="preserve"> Absolut Vodka </w:t>
            </w:r>
          </w:p>
          <w:p w14:paraId="425DB9CB" w14:textId="040DF393" w:rsidR="000607FC" w:rsidRPr="001465A9" w:rsidRDefault="000607FC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1465A9">
              <w:rPr>
                <w:rFonts w:cs="Calibri"/>
                <w:bCs/>
                <w:lang w:val="en-US"/>
              </w:rPr>
              <w:t>1</w:t>
            </w:r>
            <w:r w:rsidR="007B7319" w:rsidRPr="001465A9">
              <w:rPr>
                <w:rFonts w:cs="Calibri"/>
                <w:bCs/>
                <w:lang w:val="en-US"/>
              </w:rPr>
              <w:t>/3</w:t>
            </w:r>
            <w:r w:rsidRPr="001465A9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="007B7319" w:rsidRPr="001465A9">
              <w:rPr>
                <w:rFonts w:cs="Calibri"/>
                <w:bCs/>
                <w:lang w:val="en-US"/>
              </w:rPr>
              <w:t>Sitron</w:t>
            </w:r>
            <w:proofErr w:type="spellEnd"/>
            <w:r w:rsidR="007B7319" w:rsidRPr="001465A9">
              <w:rPr>
                <w:rFonts w:cs="Calibri"/>
                <w:bCs/>
                <w:lang w:val="en-US"/>
              </w:rPr>
              <w:t xml:space="preserve"> Juice</w:t>
            </w:r>
          </w:p>
          <w:p w14:paraId="20AD69E1" w14:textId="77BCC1C5" w:rsidR="000607FC" w:rsidRPr="001465A9" w:rsidRDefault="000607FC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1465A9">
              <w:rPr>
                <w:rFonts w:cs="Calibri"/>
                <w:bCs/>
                <w:lang w:val="en-US"/>
              </w:rPr>
              <w:t>1</w:t>
            </w:r>
            <w:r w:rsidR="007B7319" w:rsidRPr="001465A9">
              <w:rPr>
                <w:rFonts w:cs="Calibri"/>
                <w:bCs/>
                <w:lang w:val="en-US"/>
              </w:rPr>
              <w:t>/3</w:t>
            </w:r>
            <w:r w:rsidRPr="001465A9">
              <w:rPr>
                <w:rFonts w:cs="Calibri"/>
                <w:bCs/>
                <w:lang w:val="en-US"/>
              </w:rPr>
              <w:t xml:space="preserve"> Triple Sec</w:t>
            </w:r>
          </w:p>
          <w:p w14:paraId="37C39B01" w14:textId="5ED83363" w:rsidR="000607FC" w:rsidRPr="00B91CFF" w:rsidRDefault="007B7319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proofErr w:type="spellStart"/>
            <w:r w:rsidRPr="00B91CFF">
              <w:rPr>
                <w:rFonts w:cs="Calibri"/>
                <w:bCs/>
                <w:lang w:val="en-US"/>
              </w:rPr>
              <w:t>Kanel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og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sukkerblanding</w:t>
            </w:r>
            <w:proofErr w:type="spellEnd"/>
            <w:r w:rsidR="000607FC" w:rsidRPr="00B91CFF">
              <w:rPr>
                <w:rFonts w:cs="Calibri"/>
                <w:bCs/>
                <w:lang w:val="en-US"/>
              </w:rPr>
              <w:t xml:space="preserve"> for </w:t>
            </w:r>
            <w:proofErr w:type="spellStart"/>
            <w:r w:rsidR="005A4593" w:rsidRPr="00B91CFF">
              <w:rPr>
                <w:rFonts w:cs="Calibri"/>
                <w:bCs/>
                <w:lang w:val="en-US"/>
              </w:rPr>
              <w:t>glass</w:t>
            </w:r>
            <w:r w:rsidRPr="00B91CFF">
              <w:rPr>
                <w:rFonts w:cs="Calibri"/>
                <w:bCs/>
                <w:lang w:val="en-US"/>
              </w:rPr>
              <w:t>kanten</w:t>
            </w:r>
            <w:proofErr w:type="spellEnd"/>
          </w:p>
          <w:p w14:paraId="661E4D07" w14:textId="34794574" w:rsidR="000607FC" w:rsidRPr="00B91CFF" w:rsidRDefault="007B7319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B91CFF">
              <w:rPr>
                <w:rFonts w:cs="Calibri"/>
                <w:bCs/>
                <w:lang w:val="en-US"/>
              </w:rPr>
              <w:t xml:space="preserve">1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Epleskive</w:t>
            </w:r>
            <w:proofErr w:type="spellEnd"/>
          </w:p>
          <w:p w14:paraId="1484461F" w14:textId="77777777" w:rsidR="009F2A82" w:rsidRPr="00B91CFF" w:rsidRDefault="009F2A82" w:rsidP="00CB4A96">
            <w:pPr>
              <w:spacing w:line="276" w:lineRule="auto"/>
              <w:rPr>
                <w:rFonts w:cs="Calibri"/>
                <w:b/>
                <w:bCs/>
                <w:lang w:val="en-US"/>
              </w:rPr>
            </w:pPr>
          </w:p>
          <w:p w14:paraId="2B6A536D" w14:textId="2B386F15" w:rsidR="00CB4A96" w:rsidRPr="00B91CFF" w:rsidRDefault="007B7319" w:rsidP="00CB4A96">
            <w:pPr>
              <w:spacing w:line="276" w:lineRule="auto"/>
              <w:rPr>
                <w:rFonts w:cs="Calibri"/>
                <w:bCs/>
                <w:lang w:val="en-US"/>
              </w:rPr>
            </w:pPr>
            <w:proofErr w:type="spellStart"/>
            <w:r w:rsidRPr="00B91CFF">
              <w:rPr>
                <w:rFonts w:cs="Calibri"/>
                <w:b/>
                <w:bCs/>
                <w:lang w:val="en-US"/>
              </w:rPr>
              <w:t>Fremgang</w:t>
            </w:r>
            <w:proofErr w:type="spellEnd"/>
            <w:r w:rsidR="00CB4A96" w:rsidRPr="00B91CFF">
              <w:rPr>
                <w:rFonts w:cs="Calibri"/>
                <w:bCs/>
                <w:lang w:val="en-US"/>
              </w:rPr>
              <w:t xml:space="preserve">: </w:t>
            </w:r>
            <w:r w:rsidRPr="00B91CFF">
              <w:rPr>
                <w:rFonts w:cs="Calibri"/>
                <w:bCs/>
                <w:lang w:val="en-US"/>
              </w:rPr>
              <w:t xml:space="preserve">Hell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alle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ingredienser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="004F3E66" w:rsidRPr="00B91CFF">
              <w:rPr>
                <w:rFonts w:cs="Calibri"/>
                <w:bCs/>
                <w:lang w:val="en-US"/>
              </w:rPr>
              <w:t>i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en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cocktailshaker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fylt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med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isbiter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og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rist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til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kaldt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.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Sil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vesken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over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på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et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shotteglass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som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er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påført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kanel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og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sukker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på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kanten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,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deretter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pynt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med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en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 </w:t>
            </w:r>
            <w:proofErr w:type="spellStart"/>
            <w:r w:rsidRPr="00B91CFF">
              <w:rPr>
                <w:rFonts w:cs="Calibri"/>
                <w:bCs/>
                <w:lang w:val="en-US"/>
              </w:rPr>
              <w:t>epleskive</w:t>
            </w:r>
            <w:proofErr w:type="spellEnd"/>
            <w:r w:rsidRPr="00B91CFF">
              <w:rPr>
                <w:rFonts w:cs="Calibri"/>
                <w:bCs/>
                <w:lang w:val="en-US"/>
              </w:rPr>
              <w:t xml:space="preserve">. </w:t>
            </w:r>
          </w:p>
          <w:p w14:paraId="1048A4FC" w14:textId="5ADC51BC" w:rsidR="007B7319" w:rsidRPr="00B91CFF" w:rsidRDefault="007B7319" w:rsidP="00CB4A96">
            <w:pPr>
              <w:spacing w:line="276" w:lineRule="auto"/>
              <w:rPr>
                <w:rFonts w:ascii="Absolut-RegularItalic" w:hAnsi="Absolut-RegularItalic" w:cs="Absolut-RegularItalic"/>
                <w:i/>
                <w:iCs/>
                <w:color w:val="auto"/>
                <w:lang w:val="en-US" w:eastAsia="en-GB"/>
              </w:rPr>
            </w:pPr>
          </w:p>
        </w:tc>
      </w:tr>
      <w:tr w:rsidR="00CB4A96" w:rsidRPr="00B91CFF" w14:paraId="6AF6CBFD" w14:textId="77777777" w:rsidTr="00CB4A96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416E883D" w14:textId="77777777" w:rsidR="00CB4A96" w:rsidRPr="002F34EE" w:rsidRDefault="00CB4A96" w:rsidP="009C6887">
            <w:pPr>
              <w:widowControl w:val="0"/>
              <w:spacing w:line="276" w:lineRule="auto"/>
              <w:jc w:val="center"/>
              <w:rPr>
                <w:rFonts w:cs="Calibri"/>
                <w:b/>
                <w:noProof/>
                <w:color w:val="auto"/>
                <w:lang w:eastAsia="en-GB"/>
              </w:rPr>
            </w:pPr>
            <w:r w:rsidRPr="002F34EE">
              <w:rPr>
                <w:rFonts w:cs="Calibri"/>
                <w:b/>
                <w:noProof/>
                <w:color w:val="auto"/>
                <w:lang w:val="en-US"/>
              </w:rPr>
              <w:lastRenderedPageBreak/>
              <w:drawing>
                <wp:inline distT="0" distB="0" distL="0" distR="0" wp14:anchorId="01040B91" wp14:editId="133C6B35">
                  <wp:extent cx="1461770" cy="160274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5C2731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160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  <w:shd w:val="clear" w:color="auto" w:fill="auto"/>
          </w:tcPr>
          <w:p w14:paraId="271189A2" w14:textId="77777777" w:rsidR="00CB4A96" w:rsidRPr="002F34EE" w:rsidRDefault="00CB4A96" w:rsidP="009C6887">
            <w:pPr>
              <w:spacing w:line="276" w:lineRule="auto"/>
              <w:rPr>
                <w:rFonts w:cs="Calibri"/>
                <w:b/>
                <w:bCs/>
                <w:lang w:val="en-US"/>
              </w:rPr>
            </w:pPr>
            <w:r w:rsidRPr="002F34EE">
              <w:rPr>
                <w:rFonts w:cs="Calibri"/>
                <w:b/>
                <w:bCs/>
                <w:lang w:val="en-US"/>
              </w:rPr>
              <w:t>Salty Sea Breeze</w:t>
            </w:r>
          </w:p>
          <w:p w14:paraId="0A84045C" w14:textId="73893DA9" w:rsidR="000607FC" w:rsidRPr="001465A9" w:rsidRDefault="000607FC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CB4A96">
              <w:rPr>
                <w:rFonts w:cs="Calibri"/>
                <w:bCs/>
                <w:lang w:val="en-US"/>
              </w:rPr>
              <w:t>2</w:t>
            </w:r>
            <w:r w:rsidR="007B7319" w:rsidRPr="001465A9">
              <w:rPr>
                <w:rFonts w:cs="Calibri"/>
                <w:bCs/>
                <w:lang w:val="en-US"/>
              </w:rPr>
              <w:t xml:space="preserve">/4 </w:t>
            </w:r>
            <w:r w:rsidRPr="001465A9">
              <w:rPr>
                <w:rFonts w:cs="Calibri"/>
                <w:bCs/>
                <w:lang w:val="en-US"/>
              </w:rPr>
              <w:t xml:space="preserve">Absolut Vodka </w:t>
            </w:r>
          </w:p>
          <w:p w14:paraId="05A802A9" w14:textId="3689C7DE" w:rsidR="000607FC" w:rsidRPr="001465A9" w:rsidRDefault="000607FC" w:rsidP="000607FC">
            <w:pPr>
              <w:spacing w:line="276" w:lineRule="auto"/>
              <w:rPr>
                <w:rFonts w:cs="Calibri"/>
                <w:bCs/>
                <w:lang w:val="en-US"/>
              </w:rPr>
            </w:pPr>
            <w:r w:rsidRPr="001465A9">
              <w:rPr>
                <w:rFonts w:cs="Calibri"/>
                <w:bCs/>
                <w:lang w:val="en-US"/>
              </w:rPr>
              <w:t>1</w:t>
            </w:r>
            <w:r w:rsidR="007B7319" w:rsidRPr="001465A9">
              <w:rPr>
                <w:rFonts w:cs="Calibri"/>
                <w:bCs/>
                <w:lang w:val="en-US"/>
              </w:rPr>
              <w:t xml:space="preserve">/4 </w:t>
            </w:r>
            <w:proofErr w:type="spellStart"/>
            <w:r w:rsidR="007B7319" w:rsidRPr="001465A9">
              <w:rPr>
                <w:rFonts w:cs="Calibri"/>
                <w:bCs/>
                <w:lang w:val="en-US"/>
              </w:rPr>
              <w:t>Grapefrukt</w:t>
            </w:r>
            <w:proofErr w:type="spellEnd"/>
            <w:r w:rsidRPr="001465A9">
              <w:rPr>
                <w:rFonts w:cs="Calibri"/>
                <w:bCs/>
                <w:lang w:val="en-US"/>
              </w:rPr>
              <w:t xml:space="preserve"> Juice </w:t>
            </w:r>
          </w:p>
          <w:p w14:paraId="197ABA94" w14:textId="6486E025" w:rsidR="000607FC" w:rsidRPr="005A4593" w:rsidRDefault="000607FC" w:rsidP="000607FC">
            <w:pPr>
              <w:spacing w:line="276" w:lineRule="auto"/>
              <w:rPr>
                <w:rFonts w:cs="Calibri"/>
                <w:bCs/>
                <w:lang w:val="nb-NO"/>
              </w:rPr>
            </w:pPr>
            <w:r w:rsidRPr="005A4593">
              <w:rPr>
                <w:rFonts w:cs="Calibri"/>
                <w:bCs/>
                <w:lang w:val="nb-NO"/>
              </w:rPr>
              <w:t>3</w:t>
            </w:r>
            <w:r w:rsidR="007B7319" w:rsidRPr="005A4593">
              <w:rPr>
                <w:rFonts w:cs="Calibri"/>
                <w:bCs/>
                <w:lang w:val="nb-NO"/>
              </w:rPr>
              <w:t>/4</w:t>
            </w:r>
            <w:r w:rsidRPr="005A4593">
              <w:rPr>
                <w:rFonts w:cs="Calibri"/>
                <w:bCs/>
                <w:lang w:val="nb-NO"/>
              </w:rPr>
              <w:t xml:space="preserve"> </w:t>
            </w:r>
            <w:r w:rsidR="007B7319" w:rsidRPr="005A4593">
              <w:rPr>
                <w:rFonts w:cs="Calibri"/>
                <w:bCs/>
                <w:lang w:val="nb-NO"/>
              </w:rPr>
              <w:t>Tranebær</w:t>
            </w:r>
            <w:r w:rsidRPr="005A4593">
              <w:rPr>
                <w:rFonts w:cs="Calibri"/>
                <w:bCs/>
                <w:lang w:val="nb-NO"/>
              </w:rPr>
              <w:t xml:space="preserve"> Juice</w:t>
            </w:r>
          </w:p>
          <w:p w14:paraId="1454878D" w14:textId="2F6B67FC" w:rsidR="000607FC" w:rsidRPr="005A4593" w:rsidRDefault="005A4593" w:rsidP="000607FC">
            <w:pPr>
              <w:spacing w:line="276" w:lineRule="auto"/>
              <w:rPr>
                <w:rFonts w:cs="Calibri"/>
                <w:bCs/>
                <w:lang w:val="nb-NO"/>
              </w:rPr>
            </w:pPr>
            <w:r>
              <w:rPr>
                <w:rFonts w:cs="Calibri"/>
                <w:bCs/>
                <w:lang w:val="nb-NO"/>
              </w:rPr>
              <w:t>Salt for glass</w:t>
            </w:r>
            <w:r w:rsidR="007B7319" w:rsidRPr="005A4593">
              <w:rPr>
                <w:rFonts w:cs="Calibri"/>
                <w:bCs/>
                <w:lang w:val="nb-NO"/>
              </w:rPr>
              <w:t>kanten</w:t>
            </w:r>
          </w:p>
          <w:p w14:paraId="09E0E027" w14:textId="2DA07CD3" w:rsidR="000607FC" w:rsidRPr="005A4593" w:rsidRDefault="00311131" w:rsidP="000607FC">
            <w:pPr>
              <w:spacing w:line="276" w:lineRule="auto"/>
              <w:rPr>
                <w:rFonts w:cs="Calibri"/>
                <w:bCs/>
                <w:lang w:val="nb-NO"/>
              </w:rPr>
            </w:pPr>
            <w:r w:rsidRPr="005A4593">
              <w:rPr>
                <w:rFonts w:cs="Calibri"/>
                <w:bCs/>
                <w:lang w:val="nb-NO"/>
              </w:rPr>
              <w:t xml:space="preserve">Grapefrukt-skall </w:t>
            </w:r>
          </w:p>
          <w:p w14:paraId="67FA9DCA" w14:textId="77777777" w:rsidR="009F2A82" w:rsidRPr="005A4593" w:rsidRDefault="009F2A82" w:rsidP="00CB4A96">
            <w:pPr>
              <w:spacing w:line="276" w:lineRule="auto"/>
              <w:rPr>
                <w:rFonts w:cs="Calibri"/>
                <w:b/>
                <w:bCs/>
                <w:lang w:val="nb-NO"/>
              </w:rPr>
            </w:pPr>
          </w:p>
          <w:p w14:paraId="79AC8853" w14:textId="1241F2EB" w:rsidR="00CB4A96" w:rsidRPr="005A4593" w:rsidRDefault="005A4593" w:rsidP="005A4593">
            <w:pPr>
              <w:spacing w:line="276" w:lineRule="auto"/>
              <w:rPr>
                <w:rFonts w:cs="Calibri"/>
                <w:b/>
                <w:bCs/>
                <w:lang w:val="nb-NO"/>
              </w:rPr>
            </w:pPr>
            <w:r w:rsidRPr="005A4593">
              <w:rPr>
                <w:rFonts w:cs="Calibri"/>
                <w:b/>
                <w:bCs/>
                <w:lang w:val="nb-NO"/>
              </w:rPr>
              <w:t>Fremgang</w:t>
            </w:r>
            <w:r w:rsidR="00CB4A96" w:rsidRPr="005A4593">
              <w:rPr>
                <w:rFonts w:cs="Calibri"/>
                <w:bCs/>
                <w:lang w:val="nb-NO"/>
              </w:rPr>
              <w:t xml:space="preserve">: </w:t>
            </w:r>
            <w:r w:rsidR="00311131" w:rsidRPr="005A4593">
              <w:rPr>
                <w:rFonts w:cs="Calibri"/>
                <w:bCs/>
                <w:lang w:val="nb-NO"/>
              </w:rPr>
              <w:t xml:space="preserve">Hell alle ingredienser </w:t>
            </w:r>
            <w:r w:rsidR="004F3E66">
              <w:rPr>
                <w:rFonts w:cs="Calibri"/>
                <w:bCs/>
                <w:lang w:val="nb-NO"/>
              </w:rPr>
              <w:t>i</w:t>
            </w:r>
            <w:r w:rsidR="00311131" w:rsidRPr="005A4593">
              <w:rPr>
                <w:rFonts w:cs="Calibri"/>
                <w:bCs/>
                <w:lang w:val="nb-NO"/>
              </w:rPr>
              <w:t xml:space="preserve"> et nedkjølt, </w:t>
            </w:r>
            <w:r w:rsidRPr="005A4593">
              <w:rPr>
                <w:rFonts w:cs="Calibri"/>
                <w:bCs/>
                <w:lang w:val="nb-NO"/>
              </w:rPr>
              <w:t xml:space="preserve">høyt glass med salt rundt glasskanten, med isbiter og deretter pynt med et grapefruktskall. </w:t>
            </w:r>
          </w:p>
        </w:tc>
      </w:tr>
    </w:tbl>
    <w:p w14:paraId="18FCA239" w14:textId="77777777" w:rsidR="001A1020" w:rsidRPr="005A4593" w:rsidRDefault="001A1020" w:rsidP="005C1880">
      <w:pPr>
        <w:spacing w:line="276" w:lineRule="auto"/>
        <w:rPr>
          <w:rFonts w:cs="Calibri"/>
          <w:b/>
          <w:bCs/>
          <w:lang w:val="nb-NO"/>
        </w:rPr>
      </w:pPr>
    </w:p>
    <w:p w14:paraId="2EE81B2E" w14:textId="77777777" w:rsidR="001A1020" w:rsidRPr="005A4593" w:rsidRDefault="001A1020" w:rsidP="005C1880">
      <w:pPr>
        <w:spacing w:line="276" w:lineRule="auto"/>
        <w:rPr>
          <w:rFonts w:cs="Calibri"/>
          <w:b/>
          <w:bCs/>
          <w:lang w:val="nb-NO"/>
        </w:rPr>
      </w:pPr>
    </w:p>
    <w:p w14:paraId="4284CF41" w14:textId="77777777" w:rsidR="008548C4" w:rsidRPr="005A4593" w:rsidRDefault="008548C4" w:rsidP="005C1880">
      <w:pPr>
        <w:spacing w:line="276" w:lineRule="auto"/>
        <w:rPr>
          <w:rFonts w:cs="Calibri"/>
          <w:b/>
          <w:bCs/>
          <w:lang w:val="nb-NO"/>
        </w:rPr>
      </w:pPr>
    </w:p>
    <w:p w14:paraId="1815364B" w14:textId="77777777" w:rsidR="008548C4" w:rsidRPr="005A4593" w:rsidRDefault="008548C4" w:rsidP="005C1880">
      <w:pPr>
        <w:spacing w:line="276" w:lineRule="auto"/>
        <w:rPr>
          <w:rFonts w:cs="Calibri"/>
          <w:b/>
          <w:bCs/>
          <w:lang w:val="nb-NO"/>
        </w:rPr>
      </w:pPr>
    </w:p>
    <w:p w14:paraId="00D08A28" w14:textId="77777777" w:rsidR="008548C4" w:rsidRPr="005A4593" w:rsidRDefault="008548C4" w:rsidP="005C1880">
      <w:pPr>
        <w:spacing w:line="276" w:lineRule="auto"/>
        <w:rPr>
          <w:rFonts w:cs="Calibri"/>
          <w:b/>
          <w:bCs/>
          <w:lang w:val="nb-NO"/>
        </w:rPr>
      </w:pPr>
    </w:p>
    <w:p w14:paraId="5B50DFC5" w14:textId="77777777" w:rsidR="008548C4" w:rsidRPr="005A4593" w:rsidRDefault="008548C4" w:rsidP="005C1880">
      <w:pPr>
        <w:spacing w:line="276" w:lineRule="auto"/>
        <w:rPr>
          <w:rFonts w:cs="Calibri"/>
          <w:b/>
          <w:bCs/>
          <w:lang w:val="nb-NO"/>
        </w:rPr>
      </w:pPr>
    </w:p>
    <w:p w14:paraId="48A56E18" w14:textId="58AADD18" w:rsidR="008548C4" w:rsidRPr="005A4593" w:rsidRDefault="008548C4" w:rsidP="005C1880">
      <w:pPr>
        <w:spacing w:line="276" w:lineRule="auto"/>
        <w:rPr>
          <w:rFonts w:cs="Calibri"/>
          <w:b/>
          <w:bCs/>
          <w:lang w:val="nb-NO"/>
        </w:rPr>
      </w:pPr>
      <w:r w:rsidRPr="002F34EE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C979088" wp14:editId="665741D4">
            <wp:simplePos x="0" y="0"/>
            <wp:positionH relativeFrom="margin">
              <wp:posOffset>-114300</wp:posOffset>
            </wp:positionH>
            <wp:positionV relativeFrom="margin">
              <wp:posOffset>408305</wp:posOffset>
            </wp:positionV>
            <wp:extent cx="5784850" cy="5285740"/>
            <wp:effectExtent l="0" t="0" r="6350" b="0"/>
            <wp:wrapSquare wrapText="bothSides"/>
            <wp:docPr id="2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52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D78BF" w14:textId="084BA2A2" w:rsidR="008548C4" w:rsidRPr="005A4593" w:rsidRDefault="008548C4" w:rsidP="005C1880">
      <w:pPr>
        <w:spacing w:line="276" w:lineRule="auto"/>
        <w:rPr>
          <w:rFonts w:cs="Calibri"/>
          <w:b/>
          <w:bCs/>
          <w:lang w:val="nb-NO"/>
        </w:rPr>
      </w:pPr>
    </w:p>
    <w:p w14:paraId="19678F93" w14:textId="77777777" w:rsidR="00DA1147" w:rsidRPr="005A4593" w:rsidRDefault="00DA1147" w:rsidP="005C1880">
      <w:pPr>
        <w:spacing w:line="276" w:lineRule="auto"/>
        <w:rPr>
          <w:sz w:val="22"/>
          <w:szCs w:val="22"/>
          <w:lang w:val="nb-NO"/>
        </w:rPr>
      </w:pPr>
    </w:p>
    <w:sectPr w:rsidR="00DA1147" w:rsidRPr="005A4593" w:rsidSect="00AC76A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16" w:bottom="1843" w:left="1701" w:header="87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B9AF" w14:textId="77777777" w:rsidR="00FF2E30" w:rsidRDefault="00FF2E30" w:rsidP="00B45FD9">
      <w:r>
        <w:separator/>
      </w:r>
    </w:p>
  </w:endnote>
  <w:endnote w:type="continuationSeparator" w:id="0">
    <w:p w14:paraId="66DFFC5D" w14:textId="77777777" w:rsidR="00FF2E30" w:rsidRDefault="00FF2E30" w:rsidP="00B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solut Regular">
    <w:panose1 w:val="020B0502020204020303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Regular">
    <w:altName w:val="Arial"/>
    <w:charset w:val="00"/>
    <w:family w:val="swiss"/>
    <w:pitch w:val="variable"/>
    <w:sig w:usb0="00000000" w:usb1="00000000" w:usb2="00000000" w:usb3="00000000" w:csb0="000001FB" w:csb1="00000000"/>
  </w:font>
  <w:font w:name="Absolut Bold">
    <w:panose1 w:val="020B0802020204020204"/>
    <w:charset w:val="00"/>
    <w:family w:val="swiss"/>
    <w:notTrueType/>
    <w:pitch w:val="variable"/>
    <w:sig w:usb0="8000002F" w:usb1="4000204A" w:usb2="00000000" w:usb3="00000000" w:csb0="00000093" w:csb1="00000000"/>
  </w:font>
  <w:font w:name="Futura for Absolut Bold">
    <w:charset w:val="00"/>
    <w:family w:val="swiss"/>
    <w:pitch w:val="variable"/>
    <w:sig w:usb0="A00002AF" w:usb1="5000214A" w:usb2="00000000" w:usb3="00000000" w:csb0="0000009F" w:csb1="00000000"/>
  </w:font>
  <w:font w:name="Futura for Absolut Medium">
    <w:charset w:val="00"/>
    <w:family w:val="swiss"/>
    <w:pitch w:val="variable"/>
    <w:sig w:usb0="80000067" w:usb1="00000000" w:usb2="00000000" w:usb3="00000000" w:csb0="000001FB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bsolut Medium">
    <w:panose1 w:val="020B0502020204020303"/>
    <w:charset w:val="00"/>
    <w:family w:val="swiss"/>
    <w:notTrueType/>
    <w:pitch w:val="variable"/>
    <w:sig w:usb0="8000002F" w:usb1="4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Std Light">
    <w:charset w:val="00"/>
    <w:family w:val="swiss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solut Headline">
    <w:panose1 w:val="02000000000000000000"/>
    <w:charset w:val="00"/>
    <w:family w:val="modern"/>
    <w:notTrueType/>
    <w:pitch w:val="variable"/>
    <w:sig w:usb0="A00000AF" w:usb1="4000204A" w:usb2="00000000" w:usb3="00000000" w:csb0="00000093" w:csb1="00000000"/>
  </w:font>
  <w:font w:name="Absolut-Medium">
    <w:panose1 w:val="020B0502020204020303"/>
    <w:charset w:val="00"/>
    <w:family w:val="auto"/>
    <w:pitch w:val="variable"/>
    <w:sig w:usb0="8000002F" w:usb1="4000204A" w:usb2="00000000" w:usb3="00000000" w:csb0="00000093" w:csb1="00000000"/>
  </w:font>
  <w:font w:name="Absolut-Regular">
    <w:panose1 w:val="020B0502020204020303"/>
    <w:charset w:val="00"/>
    <w:family w:val="auto"/>
    <w:pitch w:val="variable"/>
    <w:sig w:usb0="8000002F" w:usb1="4000204A" w:usb2="00000000" w:usb3="00000000" w:csb0="00000093" w:csb1="00000000"/>
  </w:font>
  <w:font w:name="Absolut-RegularItalic">
    <w:panose1 w:val="020B0502020204020303"/>
    <w:charset w:val="00"/>
    <w:family w:val="auto"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A5B5" w14:textId="77777777" w:rsidR="00044DBC" w:rsidRDefault="0004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03E8A" w14:textId="77777777" w:rsidR="00583D63" w:rsidRDefault="00FB2641" w:rsidP="00EE1317">
    <w:pPr>
      <w:pStyle w:val="Footer"/>
      <w:spacing w:after="200"/>
    </w:pPr>
    <w:r w:rsidRPr="000F216A">
      <w:rPr>
        <w:noProof/>
        <w:lang w:val="en-US"/>
      </w:rPr>
      <w:drawing>
        <wp:inline distT="0" distB="0" distL="0" distR="0" wp14:anchorId="40B6E713" wp14:editId="43CBA84E">
          <wp:extent cx="914400" cy="190500"/>
          <wp:effectExtent l="0" t="0" r="0" b="0"/>
          <wp:docPr id="2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9" t="31354" r="13420" b="3223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C2F2B" w14:textId="078E2CA5" w:rsidR="00583D63" w:rsidRPr="00B45FD9" w:rsidRDefault="00583D63" w:rsidP="00DE2BAB">
    <w:pPr>
      <w:pStyle w:val="Footer"/>
      <w:pBdr>
        <w:top w:val="single" w:sz="2" w:space="3" w:color="auto"/>
      </w:pBdr>
      <w:spacing w:after="20" w:line="348" w:lineRule="auto"/>
    </w:pPr>
    <w:r w:rsidRPr="0035170A">
      <w:t>The Absolut Company has the worldwide responsibility for the production, innovation and strategic mar</w:t>
    </w:r>
    <w:r w:rsidR="00044DBC">
      <w:t>keting of Absolut Vodka, Malibu and</w:t>
    </w:r>
    <w:r w:rsidRPr="0035170A">
      <w:t xml:space="preserve"> </w:t>
    </w:r>
    <w:proofErr w:type="spellStart"/>
    <w:r w:rsidRPr="0035170A">
      <w:t>Kahlúa</w:t>
    </w:r>
    <w:proofErr w:type="spellEnd"/>
    <w:r w:rsidRPr="0035170A">
      <w:t xml:space="preserve">. Absolut Vodka is the world’s fourth largest premium spirits brand. Every bottle of Absolut Vodka is produced in </w:t>
    </w:r>
    <w:proofErr w:type="spellStart"/>
    <w:r w:rsidRPr="0035170A">
      <w:t>Åhus</w:t>
    </w:r>
    <w:proofErr w:type="spellEnd"/>
    <w:r w:rsidRPr="0035170A">
      <w:t xml:space="preserve">, southern Sweden. Malibu is the number one rum-based coconut spirit in the world, sold in more than 150 countries. </w:t>
    </w:r>
    <w:proofErr w:type="spellStart"/>
    <w:r w:rsidRPr="0035170A">
      <w:t>Kahlúa</w:t>
    </w:r>
    <w:proofErr w:type="spellEnd"/>
    <w:r w:rsidRPr="0035170A">
      <w:t xml:space="preserve"> coffee liqueur is the world leader in its category. The head office is located in Stockholm, Sweden. The Absolut Company is a part of Pernod Ricard, which holds one of the most prestigious </w:t>
    </w:r>
    <w:r>
      <w:t>brand portfolios in the sector.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36DB" w14:textId="55C6F8CB" w:rsidR="00583D63" w:rsidRPr="0035170A" w:rsidRDefault="00583D63" w:rsidP="00DE2BAB">
    <w:pPr>
      <w:pStyle w:val="Footer"/>
      <w:pBdr>
        <w:top w:val="single" w:sz="2" w:space="3" w:color="auto"/>
      </w:pBdr>
      <w:spacing w:after="70" w:line="312" w:lineRule="auto"/>
    </w:pPr>
    <w:r w:rsidRPr="0035170A">
      <w:t xml:space="preserve"> The Absolut Company has the worldwide responsibility for the production, innovation and strategic mark</w:t>
    </w:r>
    <w:r w:rsidR="00044DBC">
      <w:t xml:space="preserve">eting of Absolut Vodka, Malibu and </w:t>
    </w:r>
    <w:proofErr w:type="spellStart"/>
    <w:r w:rsidRPr="0035170A">
      <w:t>Kahlúa</w:t>
    </w:r>
    <w:proofErr w:type="spellEnd"/>
    <w:r w:rsidR="00044DBC">
      <w:t xml:space="preserve">. </w:t>
    </w:r>
    <w:r w:rsidRPr="0035170A">
      <w:t xml:space="preserve">Absolut Vodka is the world’s fourth largest premium spirits brand. Every bottle of Absolut Vodka is produced in </w:t>
    </w:r>
    <w:proofErr w:type="spellStart"/>
    <w:r w:rsidRPr="0035170A">
      <w:t>Åhus</w:t>
    </w:r>
    <w:proofErr w:type="spellEnd"/>
    <w:r w:rsidRPr="0035170A">
      <w:t xml:space="preserve">, southern Sweden. Malibu is the number one rum-based coconut spirit in the world, sold in more than 150 countries. </w:t>
    </w:r>
    <w:proofErr w:type="spellStart"/>
    <w:r w:rsidRPr="0035170A">
      <w:t>Kahlúa</w:t>
    </w:r>
    <w:proofErr w:type="spellEnd"/>
    <w:r w:rsidRPr="0035170A">
      <w:t xml:space="preserve"> coffee liqueur is the world leader in its category. The head office is located in Stockholm, Sweden. The Absolut Company is a part of Pernod Ricard, which holds one of the most prestigious brand portfolios in the sector.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E8115" w14:textId="77777777" w:rsidR="00FF2E30" w:rsidRDefault="00FF2E30" w:rsidP="00B45FD9">
      <w:r>
        <w:separator/>
      </w:r>
    </w:p>
  </w:footnote>
  <w:footnote w:type="continuationSeparator" w:id="0">
    <w:p w14:paraId="5F1C980B" w14:textId="77777777" w:rsidR="00FF2E30" w:rsidRDefault="00FF2E30" w:rsidP="00B4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3BD4" w14:textId="77777777" w:rsidR="00044DBC" w:rsidRDefault="0004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A5B0" w14:textId="77777777" w:rsidR="00044DBC" w:rsidRDefault="00044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57AF" w14:textId="77777777" w:rsidR="00583D63" w:rsidRDefault="00FB2641" w:rsidP="00483753">
    <w:pPr>
      <w:pStyle w:val="Header"/>
      <w:spacing w:line="240" w:lineRule="auto"/>
    </w:pPr>
    <w:r w:rsidRPr="000F216A">
      <w:rPr>
        <w:noProof/>
        <w:lang w:val="en-US"/>
      </w:rPr>
      <w:drawing>
        <wp:inline distT="0" distB="0" distL="0" distR="0" wp14:anchorId="7704A175" wp14:editId="07B2FFA4">
          <wp:extent cx="1990725" cy="419100"/>
          <wp:effectExtent l="0" t="0" r="0" b="0"/>
          <wp:docPr id="26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9" t="31354" r="13420" b="32236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2DA"/>
    <w:multiLevelType w:val="multilevel"/>
    <w:tmpl w:val="48ECEEAE"/>
    <w:lvl w:ilvl="0">
      <w:start w:val="1"/>
      <w:numFmt w:val="bullet"/>
      <w:pStyle w:val="BulletLis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56444DC"/>
    <w:multiLevelType w:val="hybridMultilevel"/>
    <w:tmpl w:val="BA4CA900"/>
    <w:lvl w:ilvl="0" w:tplc="F6B07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A10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62C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4C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6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C08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03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C7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CA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B8042B"/>
    <w:multiLevelType w:val="multilevel"/>
    <w:tmpl w:val="16B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37183"/>
    <w:multiLevelType w:val="multilevel"/>
    <w:tmpl w:val="15F4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37A0C"/>
    <w:multiLevelType w:val="hybridMultilevel"/>
    <w:tmpl w:val="6B38AB96"/>
    <w:lvl w:ilvl="0" w:tplc="0980BC9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5A05"/>
    <w:multiLevelType w:val="hybridMultilevel"/>
    <w:tmpl w:val="82764A3C"/>
    <w:lvl w:ilvl="0" w:tplc="6FD4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2EC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25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61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44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6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6E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EE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B4"/>
    <w:rsid w:val="000010E0"/>
    <w:rsid w:val="00002772"/>
    <w:rsid w:val="000065AA"/>
    <w:rsid w:val="00012229"/>
    <w:rsid w:val="00012776"/>
    <w:rsid w:val="00017E94"/>
    <w:rsid w:val="00027AB8"/>
    <w:rsid w:val="00043019"/>
    <w:rsid w:val="00044DBC"/>
    <w:rsid w:val="00051D17"/>
    <w:rsid w:val="000560B3"/>
    <w:rsid w:val="000607FC"/>
    <w:rsid w:val="000756CA"/>
    <w:rsid w:val="0008179E"/>
    <w:rsid w:val="0009419C"/>
    <w:rsid w:val="000964FA"/>
    <w:rsid w:val="000A63CC"/>
    <w:rsid w:val="000C1532"/>
    <w:rsid w:val="000C7308"/>
    <w:rsid w:val="0010173F"/>
    <w:rsid w:val="0011071D"/>
    <w:rsid w:val="001128B7"/>
    <w:rsid w:val="00115B6D"/>
    <w:rsid w:val="00116680"/>
    <w:rsid w:val="00127CEB"/>
    <w:rsid w:val="00135155"/>
    <w:rsid w:val="00144688"/>
    <w:rsid w:val="001465A9"/>
    <w:rsid w:val="00152796"/>
    <w:rsid w:val="00161A1D"/>
    <w:rsid w:val="001858A9"/>
    <w:rsid w:val="00187B27"/>
    <w:rsid w:val="001A0251"/>
    <w:rsid w:val="001A0D1C"/>
    <w:rsid w:val="001A1020"/>
    <w:rsid w:val="001C113D"/>
    <w:rsid w:val="001C2A05"/>
    <w:rsid w:val="001D199E"/>
    <w:rsid w:val="001E19A4"/>
    <w:rsid w:val="001E54DF"/>
    <w:rsid w:val="001F18E9"/>
    <w:rsid w:val="001F4A12"/>
    <w:rsid w:val="00206B95"/>
    <w:rsid w:val="00213CBD"/>
    <w:rsid w:val="002156C2"/>
    <w:rsid w:val="002353D0"/>
    <w:rsid w:val="002361E6"/>
    <w:rsid w:val="00256086"/>
    <w:rsid w:val="002655B4"/>
    <w:rsid w:val="00272F02"/>
    <w:rsid w:val="002834D3"/>
    <w:rsid w:val="002B3B33"/>
    <w:rsid w:val="002B4803"/>
    <w:rsid w:val="002D0F25"/>
    <w:rsid w:val="002F34EE"/>
    <w:rsid w:val="002F3F84"/>
    <w:rsid w:val="002F5AFE"/>
    <w:rsid w:val="00300B46"/>
    <w:rsid w:val="00300DEF"/>
    <w:rsid w:val="00304FBA"/>
    <w:rsid w:val="00311131"/>
    <w:rsid w:val="00312303"/>
    <w:rsid w:val="00313767"/>
    <w:rsid w:val="00320C5A"/>
    <w:rsid w:val="003310FD"/>
    <w:rsid w:val="00350D31"/>
    <w:rsid w:val="0035170A"/>
    <w:rsid w:val="0036603C"/>
    <w:rsid w:val="00372EDB"/>
    <w:rsid w:val="00373CFA"/>
    <w:rsid w:val="00376383"/>
    <w:rsid w:val="003944D2"/>
    <w:rsid w:val="003A7A78"/>
    <w:rsid w:val="003B1B83"/>
    <w:rsid w:val="003B2A6C"/>
    <w:rsid w:val="003B704F"/>
    <w:rsid w:val="003C2F34"/>
    <w:rsid w:val="003F29C7"/>
    <w:rsid w:val="00437146"/>
    <w:rsid w:val="00461031"/>
    <w:rsid w:val="004621A6"/>
    <w:rsid w:val="00463076"/>
    <w:rsid w:val="00481D09"/>
    <w:rsid w:val="00483753"/>
    <w:rsid w:val="0049101F"/>
    <w:rsid w:val="004A353E"/>
    <w:rsid w:val="004A7FF0"/>
    <w:rsid w:val="004C29FD"/>
    <w:rsid w:val="004C4986"/>
    <w:rsid w:val="004D7B76"/>
    <w:rsid w:val="004F3E66"/>
    <w:rsid w:val="00506F0D"/>
    <w:rsid w:val="00536274"/>
    <w:rsid w:val="00544D40"/>
    <w:rsid w:val="00550CBB"/>
    <w:rsid w:val="00550EFD"/>
    <w:rsid w:val="005557D5"/>
    <w:rsid w:val="0055660C"/>
    <w:rsid w:val="00561D6C"/>
    <w:rsid w:val="005717A2"/>
    <w:rsid w:val="00575B08"/>
    <w:rsid w:val="00582E9F"/>
    <w:rsid w:val="00583D63"/>
    <w:rsid w:val="00597A76"/>
    <w:rsid w:val="005A4593"/>
    <w:rsid w:val="005B2A2B"/>
    <w:rsid w:val="005B472F"/>
    <w:rsid w:val="005B6F3A"/>
    <w:rsid w:val="005C006D"/>
    <w:rsid w:val="005C1880"/>
    <w:rsid w:val="005C2BA9"/>
    <w:rsid w:val="005C6B45"/>
    <w:rsid w:val="005D247A"/>
    <w:rsid w:val="005E7257"/>
    <w:rsid w:val="00603940"/>
    <w:rsid w:val="0061650C"/>
    <w:rsid w:val="006262F6"/>
    <w:rsid w:val="006553CD"/>
    <w:rsid w:val="00672E8E"/>
    <w:rsid w:val="0067311C"/>
    <w:rsid w:val="00676C9E"/>
    <w:rsid w:val="00694BF0"/>
    <w:rsid w:val="00695363"/>
    <w:rsid w:val="006953CA"/>
    <w:rsid w:val="00697830"/>
    <w:rsid w:val="006A0937"/>
    <w:rsid w:val="006B023A"/>
    <w:rsid w:val="006C6F44"/>
    <w:rsid w:val="006E0040"/>
    <w:rsid w:val="00704049"/>
    <w:rsid w:val="00710E7E"/>
    <w:rsid w:val="007171B0"/>
    <w:rsid w:val="00721449"/>
    <w:rsid w:val="007318C1"/>
    <w:rsid w:val="00741866"/>
    <w:rsid w:val="00752D0C"/>
    <w:rsid w:val="007549C8"/>
    <w:rsid w:val="007561A1"/>
    <w:rsid w:val="00757BA9"/>
    <w:rsid w:val="00761356"/>
    <w:rsid w:val="0077557D"/>
    <w:rsid w:val="00775787"/>
    <w:rsid w:val="00781963"/>
    <w:rsid w:val="00782787"/>
    <w:rsid w:val="007A099B"/>
    <w:rsid w:val="007A2171"/>
    <w:rsid w:val="007A3363"/>
    <w:rsid w:val="007A358F"/>
    <w:rsid w:val="007A6117"/>
    <w:rsid w:val="007B7319"/>
    <w:rsid w:val="007D0B44"/>
    <w:rsid w:val="007D789D"/>
    <w:rsid w:val="007E7F68"/>
    <w:rsid w:val="007F71F5"/>
    <w:rsid w:val="008005EB"/>
    <w:rsid w:val="00803C30"/>
    <w:rsid w:val="00816917"/>
    <w:rsid w:val="00824428"/>
    <w:rsid w:val="008275A2"/>
    <w:rsid w:val="00850A7B"/>
    <w:rsid w:val="00852C84"/>
    <w:rsid w:val="00854356"/>
    <w:rsid w:val="008548C4"/>
    <w:rsid w:val="00865D70"/>
    <w:rsid w:val="00866BB2"/>
    <w:rsid w:val="008779B2"/>
    <w:rsid w:val="00884D1A"/>
    <w:rsid w:val="00886B4F"/>
    <w:rsid w:val="00887E90"/>
    <w:rsid w:val="00893A5D"/>
    <w:rsid w:val="008A3BF7"/>
    <w:rsid w:val="008B04B1"/>
    <w:rsid w:val="008B20EA"/>
    <w:rsid w:val="008B5174"/>
    <w:rsid w:val="008B7EC3"/>
    <w:rsid w:val="008E31C2"/>
    <w:rsid w:val="008F05C4"/>
    <w:rsid w:val="008F1119"/>
    <w:rsid w:val="009028C1"/>
    <w:rsid w:val="0091621D"/>
    <w:rsid w:val="009273E6"/>
    <w:rsid w:val="00927D6E"/>
    <w:rsid w:val="00934C22"/>
    <w:rsid w:val="00941C1B"/>
    <w:rsid w:val="009472FB"/>
    <w:rsid w:val="00964F42"/>
    <w:rsid w:val="00966F3E"/>
    <w:rsid w:val="009F294B"/>
    <w:rsid w:val="009F2A82"/>
    <w:rsid w:val="00A00E80"/>
    <w:rsid w:val="00A01692"/>
    <w:rsid w:val="00A03035"/>
    <w:rsid w:val="00A10951"/>
    <w:rsid w:val="00A15E0C"/>
    <w:rsid w:val="00A22235"/>
    <w:rsid w:val="00A510CB"/>
    <w:rsid w:val="00A54C32"/>
    <w:rsid w:val="00A55B59"/>
    <w:rsid w:val="00A574F8"/>
    <w:rsid w:val="00A604A7"/>
    <w:rsid w:val="00A62BA7"/>
    <w:rsid w:val="00A65A87"/>
    <w:rsid w:val="00A80D16"/>
    <w:rsid w:val="00AA5FBC"/>
    <w:rsid w:val="00AC76A9"/>
    <w:rsid w:val="00AD70DB"/>
    <w:rsid w:val="00B00FDF"/>
    <w:rsid w:val="00B31601"/>
    <w:rsid w:val="00B317C9"/>
    <w:rsid w:val="00B33CA7"/>
    <w:rsid w:val="00B37787"/>
    <w:rsid w:val="00B41456"/>
    <w:rsid w:val="00B429D8"/>
    <w:rsid w:val="00B45FD9"/>
    <w:rsid w:val="00B51C45"/>
    <w:rsid w:val="00B5308E"/>
    <w:rsid w:val="00B644E6"/>
    <w:rsid w:val="00B81275"/>
    <w:rsid w:val="00B91CFF"/>
    <w:rsid w:val="00B97D4A"/>
    <w:rsid w:val="00BA14A9"/>
    <w:rsid w:val="00BD1BFC"/>
    <w:rsid w:val="00C05E0E"/>
    <w:rsid w:val="00C131D1"/>
    <w:rsid w:val="00C262A9"/>
    <w:rsid w:val="00C36BCC"/>
    <w:rsid w:val="00C42D01"/>
    <w:rsid w:val="00CA0D75"/>
    <w:rsid w:val="00CA5482"/>
    <w:rsid w:val="00CB1849"/>
    <w:rsid w:val="00CB28D0"/>
    <w:rsid w:val="00CB4A96"/>
    <w:rsid w:val="00CB5334"/>
    <w:rsid w:val="00CD1ADA"/>
    <w:rsid w:val="00CD6EB9"/>
    <w:rsid w:val="00CE2F77"/>
    <w:rsid w:val="00D1724D"/>
    <w:rsid w:val="00D223D8"/>
    <w:rsid w:val="00D347B9"/>
    <w:rsid w:val="00D45CCA"/>
    <w:rsid w:val="00D46029"/>
    <w:rsid w:val="00D474BA"/>
    <w:rsid w:val="00D53520"/>
    <w:rsid w:val="00D5518A"/>
    <w:rsid w:val="00D62A83"/>
    <w:rsid w:val="00D70A98"/>
    <w:rsid w:val="00D73AD4"/>
    <w:rsid w:val="00D7467A"/>
    <w:rsid w:val="00D762E4"/>
    <w:rsid w:val="00D81567"/>
    <w:rsid w:val="00D90173"/>
    <w:rsid w:val="00D94205"/>
    <w:rsid w:val="00DA1147"/>
    <w:rsid w:val="00DC6C1C"/>
    <w:rsid w:val="00DD24EC"/>
    <w:rsid w:val="00DD730C"/>
    <w:rsid w:val="00DE1A3C"/>
    <w:rsid w:val="00DE2BAB"/>
    <w:rsid w:val="00DE4EF1"/>
    <w:rsid w:val="00E13027"/>
    <w:rsid w:val="00E173CD"/>
    <w:rsid w:val="00E33474"/>
    <w:rsid w:val="00E351D8"/>
    <w:rsid w:val="00E522E6"/>
    <w:rsid w:val="00E64122"/>
    <w:rsid w:val="00E67B74"/>
    <w:rsid w:val="00E80290"/>
    <w:rsid w:val="00E9286A"/>
    <w:rsid w:val="00E93921"/>
    <w:rsid w:val="00E974C1"/>
    <w:rsid w:val="00EA07BA"/>
    <w:rsid w:val="00ED314E"/>
    <w:rsid w:val="00EE1317"/>
    <w:rsid w:val="00EE5EB5"/>
    <w:rsid w:val="00EE78DB"/>
    <w:rsid w:val="00EF4455"/>
    <w:rsid w:val="00F10717"/>
    <w:rsid w:val="00F209FE"/>
    <w:rsid w:val="00F221EB"/>
    <w:rsid w:val="00F300E8"/>
    <w:rsid w:val="00F33262"/>
    <w:rsid w:val="00F83083"/>
    <w:rsid w:val="00F86667"/>
    <w:rsid w:val="00F9751E"/>
    <w:rsid w:val="00FB1299"/>
    <w:rsid w:val="00FB2641"/>
    <w:rsid w:val="00FB5162"/>
    <w:rsid w:val="00FC05A4"/>
    <w:rsid w:val="00FC6F19"/>
    <w:rsid w:val="00FE208A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A205CC"/>
  <w15:chartTrackingRefBased/>
  <w15:docId w15:val="{ACA7F48A-45B6-4900-B2F4-6798E2CE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bsolut Regular" w:eastAsia="Absolut Regular" w:hAnsi="Absolut Regular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74BA"/>
    <w:pPr>
      <w:tabs>
        <w:tab w:val="left" w:pos="283"/>
        <w:tab w:val="left" w:pos="480"/>
      </w:tabs>
      <w:autoSpaceDE w:val="0"/>
      <w:autoSpaceDN w:val="0"/>
      <w:adjustRightInd w:val="0"/>
      <w:spacing w:line="288" w:lineRule="auto"/>
      <w:textAlignment w:val="center"/>
    </w:pPr>
    <w:rPr>
      <w:rFonts w:cs="Futura for Absolut Regular"/>
      <w:color w:val="000000"/>
      <w:lang w:eastAsia="en-US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D762E4"/>
    <w:pPr>
      <w:spacing w:before="400"/>
      <w:jc w:val="center"/>
      <w:outlineLvl w:val="0"/>
    </w:pPr>
    <w:rPr>
      <w:rFonts w:ascii="Absolut Bold" w:hAnsi="Absolut Bold" w:cs="Futura for Absolut Bold"/>
      <w:bCs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qFormat/>
    <w:rsid w:val="00161A1D"/>
    <w:pPr>
      <w:spacing w:before="240" w:after="120"/>
      <w:outlineLvl w:val="1"/>
    </w:pPr>
    <w:rPr>
      <w:rFonts w:ascii="Absolut Regular" w:hAnsi="Absolut Regular" w:cs="Futura for Absolut Medium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B45FD9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FD9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link w:val="Header"/>
    <w:uiPriority w:val="99"/>
    <w:rsid w:val="00B45FD9"/>
    <w:rPr>
      <w:rFonts w:ascii="Absolut Regular" w:hAnsi="Absolut Regular" w:cs="Futura for Absolut Regular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170A"/>
    <w:pPr>
      <w:tabs>
        <w:tab w:val="center" w:pos="4536"/>
        <w:tab w:val="right" w:pos="9072"/>
      </w:tabs>
      <w:spacing w:before="160" w:line="360" w:lineRule="auto"/>
      <w:jc w:val="center"/>
    </w:pPr>
    <w:rPr>
      <w:sz w:val="11"/>
    </w:rPr>
  </w:style>
  <w:style w:type="character" w:customStyle="1" w:styleId="FooterChar">
    <w:name w:val="Footer Char"/>
    <w:link w:val="Footer"/>
    <w:uiPriority w:val="99"/>
    <w:rsid w:val="0035170A"/>
    <w:rPr>
      <w:rFonts w:ascii="Absolut Regular" w:hAnsi="Absolut Regular" w:cs="Futura for Absolut Regular"/>
      <w:color w:val="000000"/>
      <w:sz w:val="11"/>
      <w:szCs w:val="20"/>
    </w:rPr>
  </w:style>
  <w:style w:type="paragraph" w:customStyle="1" w:styleId="BasicParagraph">
    <w:name w:val="[Basic Paragraph]"/>
    <w:basedOn w:val="Normal"/>
    <w:uiPriority w:val="99"/>
    <w:rsid w:val="000C7308"/>
    <w:rPr>
      <w:rFonts w:ascii="Minion Pro" w:hAnsi="Minion Pro" w:cs="Minion Pro"/>
      <w:sz w:val="24"/>
      <w:szCs w:val="24"/>
    </w:rPr>
  </w:style>
  <w:style w:type="character" w:customStyle="1" w:styleId="Heading1Char">
    <w:name w:val="Heading 1 Char"/>
    <w:link w:val="Heading1"/>
    <w:uiPriority w:val="9"/>
    <w:rsid w:val="00D762E4"/>
    <w:rPr>
      <w:rFonts w:ascii="Absolut Bold" w:hAnsi="Absolut Bold" w:cs="Futura for Absolut Bold"/>
      <w:bCs/>
      <w:color w:val="000000"/>
      <w:sz w:val="40"/>
      <w:szCs w:val="40"/>
    </w:rPr>
  </w:style>
  <w:style w:type="character" w:customStyle="1" w:styleId="Heading2Char">
    <w:name w:val="Heading 2 Char"/>
    <w:link w:val="Heading2"/>
    <w:uiPriority w:val="9"/>
    <w:rsid w:val="00161A1D"/>
    <w:rPr>
      <w:rFonts w:ascii="Absolut Regular" w:hAnsi="Absolut Regular" w:cs="Futura for Absolut Medium"/>
      <w:color w:val="000000"/>
      <w:sz w:val="24"/>
      <w:szCs w:val="24"/>
    </w:rPr>
  </w:style>
  <w:style w:type="paragraph" w:customStyle="1" w:styleId="IntroText">
    <w:name w:val="Intro Text"/>
    <w:basedOn w:val="Normal"/>
    <w:qFormat/>
    <w:rsid w:val="0035170A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B45FD9"/>
    <w:rPr>
      <w:rFonts w:ascii="Futura for Absolut Medium" w:hAnsi="Futura for Absolut Medium" w:cs="Futura for Absolut Medium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B45FD9"/>
    <w:pPr>
      <w:ind w:left="720"/>
      <w:contextualSpacing/>
    </w:pPr>
  </w:style>
  <w:style w:type="paragraph" w:customStyle="1" w:styleId="BulletList">
    <w:name w:val="Bullet List"/>
    <w:basedOn w:val="ColorfulList-Accent11"/>
    <w:qFormat/>
    <w:rsid w:val="00FE208A"/>
    <w:pPr>
      <w:numPr>
        <w:numId w:val="1"/>
      </w:numPr>
      <w:tabs>
        <w:tab w:val="clear" w:pos="480"/>
        <w:tab w:val="left" w:pos="7797"/>
      </w:tabs>
      <w:spacing w:line="312" w:lineRule="auto"/>
      <w:ind w:left="284" w:hanging="284"/>
    </w:pPr>
    <w:rPr>
      <w:rFonts w:ascii="Absolut Medium" w:hAnsi="Absolut Medium"/>
    </w:rPr>
  </w:style>
  <w:style w:type="paragraph" w:customStyle="1" w:styleId="NumberedList">
    <w:name w:val="Numbered List"/>
    <w:basedOn w:val="BulletList"/>
    <w:qFormat/>
    <w:rsid w:val="002B3B33"/>
    <w:pPr>
      <w:numPr>
        <w:numId w:val="2"/>
      </w:numPr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B3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8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qFormat/>
    <w:rsid w:val="0035170A"/>
    <w:pPr>
      <w:spacing w:line="240" w:lineRule="auto"/>
    </w:pPr>
    <w:rPr>
      <w:lang w:val="sv-SE"/>
    </w:rPr>
  </w:style>
  <w:style w:type="paragraph" w:customStyle="1" w:styleId="Default">
    <w:name w:val="Default"/>
    <w:rsid w:val="0035170A"/>
    <w:pPr>
      <w:autoSpaceDE w:val="0"/>
      <w:autoSpaceDN w:val="0"/>
      <w:adjustRightInd w:val="0"/>
    </w:pPr>
    <w:rPr>
      <w:rFonts w:ascii="Futura for Absolut Regular" w:hAnsi="Futura for Absolut Regular" w:cs="Futura for Absolut Regular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5170A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5170A"/>
    <w:rPr>
      <w:rFonts w:cs="Futura for Absolut Regular"/>
      <w:color w:val="221E1F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5170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35170A"/>
    <w:rPr>
      <w:rFonts w:cs="Futura for Absolut Regular"/>
      <w:color w:val="221E1F"/>
      <w:sz w:val="11"/>
      <w:szCs w:val="11"/>
    </w:rPr>
  </w:style>
  <w:style w:type="character" w:styleId="Hyperlink">
    <w:name w:val="Hyperlink"/>
    <w:unhideWhenUsed/>
    <w:rsid w:val="00854356"/>
    <w:rPr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7D6E"/>
    <w:pPr>
      <w:tabs>
        <w:tab w:val="clear" w:pos="283"/>
        <w:tab w:val="clear" w:pos="480"/>
      </w:tabs>
      <w:autoSpaceDE/>
      <w:autoSpaceDN/>
      <w:adjustRightInd/>
      <w:spacing w:line="240" w:lineRule="auto"/>
      <w:textAlignment w:val="auto"/>
    </w:pPr>
    <w:rPr>
      <w:rFonts w:ascii="Times New Roman" w:eastAsia="MS Mincho" w:hAnsi="Times New Roman" w:cs="Times New Roman"/>
      <w:color w:val="auto"/>
      <w:sz w:val="22"/>
      <w:szCs w:val="24"/>
      <w:lang w:val="sv-SE" w:eastAsia="sv-SE"/>
    </w:rPr>
  </w:style>
  <w:style w:type="character" w:customStyle="1" w:styleId="BodyText2Char">
    <w:name w:val="Body Text 2 Char"/>
    <w:link w:val="BodyText2"/>
    <w:uiPriority w:val="99"/>
    <w:semiHidden/>
    <w:rsid w:val="00927D6E"/>
    <w:rPr>
      <w:rFonts w:ascii="Times New Roman" w:eastAsia="MS Mincho" w:hAnsi="Times New Roman" w:cs="Times New Roman"/>
      <w:szCs w:val="24"/>
      <w:lang w:val="sv-SE" w:eastAsia="sv-SE"/>
    </w:rPr>
  </w:style>
  <w:style w:type="character" w:customStyle="1" w:styleId="A5">
    <w:name w:val="A5"/>
    <w:uiPriority w:val="99"/>
    <w:rsid w:val="00A604A7"/>
    <w:rPr>
      <w:rFonts w:cs="Futura Std Light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D4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D40"/>
    <w:rPr>
      <w:rFonts w:cs="Futura for Absolut Regular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D40"/>
    <w:rPr>
      <w:rFonts w:cs="Futura for Absolut Regular"/>
      <w:b/>
      <w:bC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1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7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absolut.com" TargetMode="External"/><Relationship Id="rId13" Type="http://schemas.openxmlformats.org/officeDocument/2006/relationships/image" Target="media/image1.tm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witter.com/absolutvodka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tm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BSOLU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23" Type="http://schemas.openxmlformats.org/officeDocument/2006/relationships/footer" Target="footer3.xml"/><Relationship Id="rId10" Type="http://schemas.openxmlformats.org/officeDocument/2006/relationships/hyperlink" Target="https://www.instagram.com/absolutvodka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bsolutdrinks.com" TargetMode="External"/><Relationship Id="rId14" Type="http://schemas.openxmlformats.org/officeDocument/2006/relationships/image" Target="media/image2.tmp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8666-B719-4545-B7F3-83068057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Links>
    <vt:vector size="6" baseType="variant">
      <vt:variant>
        <vt:i4>4784159</vt:i4>
      </vt:variant>
      <vt:variant>
        <vt:i4>0</vt:i4>
      </vt:variant>
      <vt:variant>
        <vt:i4>0</vt:i4>
      </vt:variant>
      <vt:variant>
        <vt:i4>5</vt:i4>
      </vt:variant>
      <vt:variant>
        <vt:lpwstr>http://press.absolut.com/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Rozas, Andrew</dc:creator>
  <cp:keywords/>
  <dc:description/>
  <cp:lastModifiedBy>Stangnes, Tina</cp:lastModifiedBy>
  <cp:revision>2</cp:revision>
  <cp:lastPrinted>2017-06-14T09:15:00Z</cp:lastPrinted>
  <dcterms:created xsi:type="dcterms:W3CDTF">2017-11-06T12:11:00Z</dcterms:created>
  <dcterms:modified xsi:type="dcterms:W3CDTF">2017-11-06T12:11:00Z</dcterms:modified>
</cp:coreProperties>
</file>