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1A" w:rsidRDefault="00D1141A" w:rsidP="00D1141A"/>
    <w:tbl>
      <w:tblPr>
        <w:tblW w:w="10093" w:type="dxa"/>
        <w:tblLayout w:type="fixed"/>
        <w:tblLook w:val="0000" w:firstRow="0" w:lastRow="0" w:firstColumn="0" w:lastColumn="0" w:noHBand="0" w:noVBand="0"/>
      </w:tblPr>
      <w:tblGrid>
        <w:gridCol w:w="5074"/>
        <w:gridCol w:w="2642"/>
        <w:gridCol w:w="2377"/>
      </w:tblGrid>
      <w:tr w:rsidR="00D1141A" w:rsidRPr="00612B86" w:rsidTr="003F5652">
        <w:tc>
          <w:tcPr>
            <w:tcW w:w="5074" w:type="dxa"/>
          </w:tcPr>
          <w:p w:rsidR="00D1141A" w:rsidRDefault="00D1141A" w:rsidP="003F5652">
            <w:pPr>
              <w:rPr>
                <w:sz w:val="24"/>
              </w:rPr>
            </w:pPr>
            <w:r w:rsidRPr="00290974">
              <w:rPr>
                <w:noProof/>
                <w:sz w:val="24"/>
                <w:lang w:eastAsia="en-GB"/>
              </w:rPr>
              <w:drawing>
                <wp:inline distT="0" distB="0" distL="0" distR="0">
                  <wp:extent cx="1564005" cy="91821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005" cy="918210"/>
                          </a:xfrm>
                          <a:prstGeom prst="rect">
                            <a:avLst/>
                          </a:prstGeom>
                          <a:noFill/>
                          <a:ln>
                            <a:noFill/>
                          </a:ln>
                        </pic:spPr>
                      </pic:pic>
                    </a:graphicData>
                  </a:graphic>
                </wp:inline>
              </w:drawing>
            </w:r>
          </w:p>
        </w:tc>
        <w:tc>
          <w:tcPr>
            <w:tcW w:w="2642" w:type="dxa"/>
          </w:tcPr>
          <w:p w:rsidR="00D1141A" w:rsidRDefault="00D1141A" w:rsidP="003F5652"/>
        </w:tc>
        <w:tc>
          <w:tcPr>
            <w:tcW w:w="2377" w:type="dxa"/>
          </w:tcPr>
          <w:p w:rsidR="00D1141A" w:rsidRDefault="00D1141A" w:rsidP="003F5652"/>
        </w:tc>
      </w:tr>
      <w:tr w:rsidR="00D1141A" w:rsidTr="003F5652">
        <w:trPr>
          <w:trHeight w:hRule="exact" w:val="160"/>
        </w:trPr>
        <w:tc>
          <w:tcPr>
            <w:tcW w:w="5074" w:type="dxa"/>
          </w:tcPr>
          <w:p w:rsidR="00D1141A" w:rsidRDefault="00D1141A" w:rsidP="003F5652">
            <w:pPr>
              <w:rPr>
                <w:sz w:val="24"/>
              </w:rPr>
            </w:pPr>
          </w:p>
        </w:tc>
        <w:tc>
          <w:tcPr>
            <w:tcW w:w="2642" w:type="dxa"/>
          </w:tcPr>
          <w:p w:rsidR="00D1141A" w:rsidRDefault="00D1141A" w:rsidP="003F5652">
            <w:pPr>
              <w:rPr>
                <w:rFonts w:ascii="Arial" w:hAnsi="Arial"/>
                <w:b/>
              </w:rPr>
            </w:pPr>
          </w:p>
        </w:tc>
        <w:tc>
          <w:tcPr>
            <w:tcW w:w="2377" w:type="dxa"/>
          </w:tcPr>
          <w:p w:rsidR="00D1141A" w:rsidRDefault="00D1141A" w:rsidP="003F5652">
            <w:pPr>
              <w:rPr>
                <w:rFonts w:ascii="Arial" w:hAnsi="Arial"/>
                <w:b/>
              </w:rPr>
            </w:pPr>
          </w:p>
        </w:tc>
      </w:tr>
    </w:tbl>
    <w:p w:rsidR="00D1141A" w:rsidRDefault="00D1141A" w:rsidP="00D1141A">
      <w:pPr>
        <w:rPr>
          <w:color w:val="FFFFFF"/>
          <w:sz w:val="24"/>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41275</wp:posOffset>
                </wp:positionV>
                <wp:extent cx="5661025" cy="358775"/>
                <wp:effectExtent l="20955" t="20955" r="1397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35877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141A" w:rsidRDefault="00D1141A" w:rsidP="00D1141A">
                            <w:pPr>
                              <w:tabs>
                                <w:tab w:val="right" w:pos="8931"/>
                              </w:tabs>
                              <w:jc w:val="right"/>
                              <w:rPr>
                                <w:rFonts w:ascii="Arial" w:hAnsi="Arial"/>
                                <w:b/>
                                <w:i/>
                                <w:color w:val="FFFFFF"/>
                                <w:sz w:val="44"/>
                              </w:rPr>
                            </w:pPr>
                            <w:r>
                              <w:rPr>
                                <w:rFonts w:ascii="Arial" w:hAnsi="Arial"/>
                                <w:b/>
                                <w:i/>
                                <w:color w:val="FFFFFF"/>
                                <w:sz w:val="44"/>
                              </w:rPr>
                              <w:t>News Release</w:t>
                            </w:r>
                          </w:p>
                          <w:p w:rsidR="00D1141A" w:rsidRDefault="00D1141A" w:rsidP="00D1141A">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45.75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" o:allowincell="f" fillcolor="black" strokeweight="2pt">
                <v:textbox inset="1pt,1pt,1pt,1pt">
                  <w:txbxContent>
                    <w:p w:rsidR="00D1141A" w:rsidRDefault="00D1141A" w:rsidP="00D1141A">
                      <w:pPr>
                        <w:tabs>
                          <w:tab w:val="right" w:pos="8931"/>
                        </w:tabs>
                        <w:jc w:val="right"/>
                        <w:rPr>
                          <w:rFonts w:ascii="Arial" w:hAnsi="Arial"/>
                          <w:b/>
                          <w:i/>
                          <w:color w:val="FFFFFF"/>
                          <w:sz w:val="44"/>
                        </w:rPr>
                      </w:pPr>
                      <w:r>
                        <w:rPr>
                          <w:rFonts w:ascii="Arial" w:hAnsi="Arial"/>
                          <w:b/>
                          <w:i/>
                          <w:color w:val="FFFFFF"/>
                          <w:sz w:val="44"/>
                        </w:rPr>
                        <w:t>News Release</w:t>
                      </w:r>
                    </w:p>
                    <w:p w:rsidR="00D1141A" w:rsidRDefault="00D1141A" w:rsidP="00D1141A">
                      <w:pPr>
                        <w:rPr>
                          <w:b/>
                          <w:i/>
                          <w:color w:val="FFFFFF"/>
                          <w:sz w:val="44"/>
                        </w:rPr>
                      </w:pPr>
                    </w:p>
                  </w:txbxContent>
                </v:textbox>
              </v:rect>
            </w:pict>
          </mc:Fallback>
        </mc:AlternateContent>
      </w:r>
    </w:p>
    <w:p w:rsidR="00D1141A" w:rsidRDefault="00D1141A" w:rsidP="00D1141A">
      <w:pPr>
        <w:pStyle w:val="FootnoteText"/>
        <w:rPr>
          <w:rFonts w:ascii="Arial" w:hAnsi="Arial"/>
          <w:b/>
        </w:rPr>
      </w:pPr>
    </w:p>
    <w:p w:rsidR="00D1141A" w:rsidRDefault="00D1141A" w:rsidP="00D1141A">
      <w:pPr>
        <w:pStyle w:val="NormalWeb"/>
        <w:suppressAutoHyphens/>
        <w:spacing w:before="0" w:after="0"/>
        <w:rPr>
          <w:rFonts w:ascii="Arial" w:eastAsia="Times New Roman" w:hAnsi="Arial"/>
          <w:spacing w:val="-3"/>
        </w:rPr>
      </w:pPr>
    </w:p>
    <w:p w:rsidR="00D1141A" w:rsidRDefault="00D1141A" w:rsidP="00D1141A">
      <w:pPr>
        <w:pStyle w:val="NormalWeb"/>
        <w:suppressAutoHyphens/>
        <w:spacing w:before="0" w:after="0"/>
        <w:rPr>
          <w:rFonts w:ascii="Arial" w:eastAsia="Times New Roman" w:hAnsi="Arial"/>
          <w:spacing w:val="-3"/>
        </w:rPr>
        <w:sectPr w:rsidR="00D1141A">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D1141A" w:rsidTr="003F5652">
        <w:trPr>
          <w:cantSplit/>
        </w:trPr>
        <w:tc>
          <w:tcPr>
            <w:tcW w:w="1021" w:type="dxa"/>
          </w:tcPr>
          <w:p w:rsidR="00D1141A" w:rsidRDefault="00D1141A" w:rsidP="003F5652">
            <w:pPr>
              <w:spacing w:before="60"/>
            </w:pPr>
          </w:p>
        </w:tc>
        <w:tc>
          <w:tcPr>
            <w:tcW w:w="5801" w:type="dxa"/>
            <w:gridSpan w:val="2"/>
            <w:tcBorders>
              <w:bottom w:val="single" w:sz="12" w:space="0" w:color="auto"/>
            </w:tcBorders>
          </w:tcPr>
          <w:p w:rsidR="00D1141A" w:rsidRDefault="00D1141A" w:rsidP="003F5652">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D1141A" w:rsidRPr="00316B94" w:rsidRDefault="00D1141A" w:rsidP="003F5652">
            <w:pPr>
              <w:pStyle w:val="Pages"/>
              <w:spacing w:before="60"/>
              <w:rPr>
                <w:rFonts w:ascii="Arial" w:hAnsi="Arial"/>
                <w:highlight w:val="yellow"/>
              </w:rPr>
            </w:pPr>
            <w:r w:rsidRPr="00EB759A">
              <w:rPr>
                <w:rFonts w:ascii="Arial" w:hAnsi="Arial"/>
              </w:rPr>
              <w:t xml:space="preserve">No of pages: </w:t>
            </w:r>
            <w:r>
              <w:rPr>
                <w:rFonts w:ascii="Arial" w:hAnsi="Arial"/>
              </w:rPr>
              <w:t>3</w:t>
            </w:r>
            <w:r w:rsidRPr="00316B94">
              <w:rPr>
                <w:rFonts w:ascii="Arial" w:hAnsi="Arial"/>
                <w:highlight w:val="yellow"/>
              </w:rPr>
              <w:t xml:space="preserve"> </w:t>
            </w:r>
          </w:p>
        </w:tc>
        <w:tc>
          <w:tcPr>
            <w:tcW w:w="711" w:type="dxa"/>
          </w:tcPr>
          <w:p w:rsidR="00D1141A" w:rsidRPr="00316B94" w:rsidRDefault="00D1141A" w:rsidP="003F5652">
            <w:pPr>
              <w:spacing w:before="60"/>
              <w:rPr>
                <w:rFonts w:ascii="Arial" w:hAnsi="Arial"/>
                <w:highlight w:val="yellow"/>
              </w:rPr>
            </w:pPr>
          </w:p>
        </w:tc>
      </w:tr>
      <w:tr w:rsidR="00D1141A" w:rsidTr="003F5652">
        <w:trPr>
          <w:cantSplit/>
        </w:trPr>
        <w:tc>
          <w:tcPr>
            <w:tcW w:w="1021" w:type="dxa"/>
          </w:tcPr>
          <w:p w:rsidR="00D1141A" w:rsidRPr="004F314A" w:rsidRDefault="00D1141A" w:rsidP="003F5652">
            <w:pPr>
              <w:spacing w:before="120"/>
            </w:pPr>
          </w:p>
        </w:tc>
        <w:tc>
          <w:tcPr>
            <w:tcW w:w="685" w:type="dxa"/>
            <w:tcBorders>
              <w:top w:val="single" w:sz="12" w:space="0" w:color="auto"/>
            </w:tcBorders>
            <w:vAlign w:val="center"/>
          </w:tcPr>
          <w:p w:rsidR="00D1141A" w:rsidRPr="004F314A" w:rsidRDefault="00D1141A" w:rsidP="003F5652">
            <w:pPr>
              <w:jc w:val="right"/>
              <w:rPr>
                <w:rFonts w:ascii="Arial" w:hAnsi="Arial"/>
                <w:sz w:val="18"/>
              </w:rPr>
            </w:pPr>
            <w:r w:rsidRPr="004F314A">
              <w:rPr>
                <w:rFonts w:ascii="Arial" w:hAnsi="Arial"/>
                <w:sz w:val="18"/>
              </w:rPr>
              <w:t>Date:</w:t>
            </w:r>
          </w:p>
        </w:tc>
        <w:tc>
          <w:tcPr>
            <w:tcW w:w="5116" w:type="dxa"/>
            <w:tcBorders>
              <w:top w:val="single" w:sz="12" w:space="0" w:color="auto"/>
            </w:tcBorders>
          </w:tcPr>
          <w:p w:rsidR="00D1141A" w:rsidRPr="004F314A" w:rsidRDefault="00D1141A" w:rsidP="003F5652">
            <w:pPr>
              <w:pStyle w:val="Issuedate"/>
              <w:rPr>
                <w:rFonts w:ascii="Arial" w:hAnsi="Arial"/>
              </w:rPr>
            </w:pPr>
            <w:r>
              <w:rPr>
                <w:rFonts w:ascii="Arial" w:hAnsi="Arial"/>
              </w:rPr>
              <w:t>13</w:t>
            </w:r>
            <w:r w:rsidRPr="009C4BBA">
              <w:rPr>
                <w:rFonts w:ascii="Arial" w:hAnsi="Arial"/>
              </w:rPr>
              <w:t xml:space="preserve"> November 2018</w:t>
            </w:r>
            <w:r w:rsidRPr="004F314A">
              <w:rPr>
                <w:rFonts w:ascii="Arial" w:hAnsi="Arial"/>
              </w:rPr>
              <w:t xml:space="preserve"> </w:t>
            </w:r>
          </w:p>
        </w:tc>
        <w:tc>
          <w:tcPr>
            <w:tcW w:w="1137" w:type="dxa"/>
            <w:tcBorders>
              <w:top w:val="single" w:sz="12" w:space="0" w:color="auto"/>
            </w:tcBorders>
            <w:vAlign w:val="center"/>
          </w:tcPr>
          <w:p w:rsidR="00D1141A" w:rsidRDefault="00D1141A" w:rsidP="003F5652">
            <w:pPr>
              <w:jc w:val="right"/>
              <w:rPr>
                <w:rFonts w:ascii="Arial" w:hAnsi="Arial"/>
                <w:sz w:val="18"/>
              </w:rPr>
            </w:pPr>
            <w:r>
              <w:rPr>
                <w:rFonts w:ascii="Arial" w:hAnsi="Arial"/>
                <w:sz w:val="18"/>
              </w:rPr>
              <w:t>Ref:</w:t>
            </w:r>
          </w:p>
        </w:tc>
        <w:tc>
          <w:tcPr>
            <w:tcW w:w="2132" w:type="dxa"/>
            <w:tcBorders>
              <w:top w:val="single" w:sz="12" w:space="0" w:color="auto"/>
            </w:tcBorders>
          </w:tcPr>
          <w:p w:rsidR="00D1141A" w:rsidRDefault="00D1141A" w:rsidP="003F5652">
            <w:pPr>
              <w:pStyle w:val="Ref"/>
              <w:jc w:val="center"/>
              <w:rPr>
                <w:rFonts w:ascii="Arial" w:hAnsi="Arial"/>
              </w:rPr>
            </w:pPr>
            <w:r w:rsidRPr="00012AF7">
              <w:rPr>
                <w:rFonts w:ascii="Arial" w:hAnsi="Arial"/>
              </w:rPr>
              <w:t xml:space="preserve">WM </w:t>
            </w:r>
            <w:r>
              <w:rPr>
                <w:rFonts w:ascii="Arial" w:hAnsi="Arial"/>
              </w:rPr>
              <w:t xml:space="preserve">21 </w:t>
            </w:r>
            <w:r w:rsidRPr="00012AF7">
              <w:rPr>
                <w:rFonts w:ascii="Arial" w:hAnsi="Arial"/>
              </w:rPr>
              <w:t>18</w:t>
            </w:r>
          </w:p>
        </w:tc>
        <w:tc>
          <w:tcPr>
            <w:tcW w:w="711" w:type="dxa"/>
          </w:tcPr>
          <w:p w:rsidR="00D1141A" w:rsidRDefault="00D1141A" w:rsidP="003F5652">
            <w:pPr>
              <w:pStyle w:val="Bannerstrapline"/>
              <w:rPr>
                <w:rFonts w:ascii="Arial" w:hAnsi="Arial"/>
              </w:rPr>
            </w:pPr>
          </w:p>
        </w:tc>
      </w:tr>
    </w:tbl>
    <w:p w:rsidR="00D1141A" w:rsidRDefault="00D1141A" w:rsidP="00D1141A">
      <w:pPr>
        <w:spacing w:line="360" w:lineRule="auto"/>
        <w:jc w:val="center"/>
        <w:rPr>
          <w:rFonts w:ascii="Arial" w:hAnsi="Arial" w:cs="Arial"/>
          <w:b/>
          <w:sz w:val="22"/>
          <w:szCs w:val="22"/>
          <w:u w:val="single"/>
        </w:rPr>
      </w:pPr>
    </w:p>
    <w:p w:rsidR="00D1141A" w:rsidRDefault="00D1141A" w:rsidP="00D1141A">
      <w:pPr>
        <w:jc w:val="center"/>
        <w:rPr>
          <w:rFonts w:ascii="Arial" w:hAnsi="Arial" w:cs="Arial"/>
          <w:b/>
          <w:sz w:val="42"/>
          <w:szCs w:val="42"/>
        </w:rPr>
      </w:pPr>
      <w:r w:rsidRPr="006D0280">
        <w:rPr>
          <w:rFonts w:ascii="Arial" w:hAnsi="Arial" w:cs="Arial"/>
          <w:b/>
          <w:sz w:val="42"/>
          <w:szCs w:val="42"/>
        </w:rPr>
        <w:t>Jail</w:t>
      </w:r>
      <w:r>
        <w:rPr>
          <w:rFonts w:ascii="Arial" w:hAnsi="Arial" w:cs="Arial"/>
          <w:b/>
          <w:sz w:val="42"/>
          <w:szCs w:val="42"/>
        </w:rPr>
        <w:t xml:space="preserve"> for family of Facebook cigarette sellers</w:t>
      </w:r>
    </w:p>
    <w:p w:rsidR="00D1141A" w:rsidRDefault="00D1141A" w:rsidP="00D1141A">
      <w:pPr>
        <w:jc w:val="center"/>
        <w:rPr>
          <w:rFonts w:ascii="Arial" w:hAnsi="Arial" w:cs="Arial"/>
          <w:b/>
          <w:sz w:val="42"/>
          <w:szCs w:val="42"/>
        </w:rPr>
      </w:pPr>
    </w:p>
    <w:p w:rsidR="00D1141A" w:rsidRDefault="00D1141A" w:rsidP="00D1141A">
      <w:pPr>
        <w:spacing w:line="360" w:lineRule="auto"/>
        <w:rPr>
          <w:rFonts w:ascii="Arial" w:hAnsi="Arial" w:cs="Arial"/>
          <w:sz w:val="22"/>
          <w:szCs w:val="22"/>
        </w:rPr>
      </w:pPr>
      <w:r>
        <w:rPr>
          <w:rFonts w:ascii="Arial" w:hAnsi="Arial" w:cs="Arial"/>
          <w:sz w:val="22"/>
          <w:szCs w:val="22"/>
        </w:rPr>
        <w:t>Three members of the same Black Country household have been sentenced for selling illegal cigarettes through Facebook.</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 xml:space="preserve">Hazell Lumbley, her ex-partner Steven Henderson, and Hazell’s daughter, Hayley Eaton, were caught by HM Revenue and Customs (HMRC) investigators, who were monitoring the adverts before raiding the family home in April 2017. </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 xml:space="preserve">The trio, all unemployed, sold cigarettes from the then family home, in Darlaston Road, Wednesdbury, and kept a meticulous 365-page diary of illegal sales, which helped officers estimate they had evaded </w:t>
      </w:r>
      <w:r w:rsidRPr="00BF479F">
        <w:rPr>
          <w:rFonts w:ascii="Arial" w:hAnsi="Arial" w:cs="Arial"/>
          <w:sz w:val="22"/>
          <w:szCs w:val="22"/>
        </w:rPr>
        <w:t>£352,428.67</w:t>
      </w:r>
      <w:r>
        <w:rPr>
          <w:rFonts w:ascii="Arial" w:hAnsi="Arial" w:cs="Arial"/>
          <w:sz w:val="22"/>
          <w:szCs w:val="22"/>
        </w:rPr>
        <w:t xml:space="preserve"> in duty over four years. During mitigation the trio argued the figure was much lower.</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At Wolverhampton Crown Court today Lumbley was jailed for two years and three months, Henderson was jailed for two years and Eaton was handed a two-year community order.</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The family members used at least six different profiles on the social media site to advertise single packs and boxes of 200 non-duty paid cigarettes in a four-year fraud.</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 xml:space="preserve">Lumbley, 37, even offered a ‘try before you buy’ option and a ‘free delivery service’ depending on the order size and distance. The delivery car was seized on the day of the raid and only returned when Lumbley handed over £448 for its return. </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Henderson, 34, admitted his part in the scam when officers arrived to arrest his partner. Lumbley’s 21-year-old daughter was arrested after officers found a book of seller usernames in</w:t>
      </w:r>
      <w:r w:rsidR="00C46755">
        <w:rPr>
          <w:rFonts w:ascii="Arial" w:hAnsi="Arial" w:cs="Arial"/>
          <w:sz w:val="22"/>
          <w:szCs w:val="22"/>
        </w:rPr>
        <w:t xml:space="preserve"> her bedroom, linking her to</w:t>
      </w:r>
      <w:r>
        <w:rPr>
          <w:rFonts w:ascii="Arial" w:hAnsi="Arial" w:cs="Arial"/>
          <w:sz w:val="22"/>
          <w:szCs w:val="22"/>
        </w:rPr>
        <w:t xml:space="preserve"> sales.</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HMRC investigators found £2,200 in cash, which was forfeited after an earlier court hearing at which the family could provide no legitimate source for the money.</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 xml:space="preserve">Nick Stone, Assistant Director, Fraud Investigation Service, HMRC, said: </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“The delivery days are over for these three who are paying the price for cheating, stealing and undercutting honest, hard-working retailers who do the right thing.</w:t>
      </w:r>
    </w:p>
    <w:p w:rsidR="00D1141A" w:rsidRDefault="00D1141A" w:rsidP="00D1141A">
      <w:pPr>
        <w:spacing w:line="360" w:lineRule="auto"/>
        <w:rPr>
          <w:rFonts w:ascii="Arial" w:hAnsi="Arial" w:cs="Arial"/>
          <w:sz w:val="22"/>
          <w:szCs w:val="22"/>
        </w:rPr>
      </w:pPr>
    </w:p>
    <w:p w:rsidR="00D1141A" w:rsidRDefault="00D1141A" w:rsidP="00D1141A">
      <w:pPr>
        <w:spacing w:line="360" w:lineRule="auto"/>
        <w:rPr>
          <w:rFonts w:ascii="Arial" w:hAnsi="Arial" w:cs="Arial"/>
          <w:sz w:val="22"/>
          <w:szCs w:val="22"/>
        </w:rPr>
      </w:pPr>
      <w:r>
        <w:rPr>
          <w:rFonts w:ascii="Arial" w:hAnsi="Arial" w:cs="Arial"/>
          <w:sz w:val="22"/>
          <w:szCs w:val="22"/>
        </w:rPr>
        <w:t>“</w:t>
      </w:r>
      <w:r>
        <w:rPr>
          <w:rFonts w:ascii="Arial" w:hAnsi="Arial" w:cs="Arial"/>
          <w:bCs/>
          <w:sz w:val="22"/>
          <w:szCs w:val="22"/>
        </w:rPr>
        <w:t>People who peddle cut-price, illegal cigarettes on social media sites are depriving</w:t>
      </w:r>
      <w:r w:rsidRPr="00291B4E">
        <w:rPr>
          <w:rFonts w:ascii="Arial" w:hAnsi="Arial" w:cs="Arial"/>
          <w:bCs/>
          <w:sz w:val="22"/>
          <w:szCs w:val="22"/>
        </w:rPr>
        <w:t xml:space="preserve"> public services of vital funding</w:t>
      </w:r>
      <w:r>
        <w:rPr>
          <w:rFonts w:ascii="Arial" w:hAnsi="Arial" w:cs="Arial"/>
          <w:bCs/>
          <w:sz w:val="22"/>
          <w:szCs w:val="22"/>
        </w:rPr>
        <w:t xml:space="preserve">. </w:t>
      </w:r>
      <w:r>
        <w:rPr>
          <w:rFonts w:ascii="Arial" w:hAnsi="Arial" w:cs="Arial"/>
          <w:sz w:val="22"/>
          <w:szCs w:val="22"/>
        </w:rPr>
        <w:t>I would urge anybody with information about individuals or businesses involved in tax fraud to report it to HMRC online or call our Fraud Hotline on 0800 788 887.”</w:t>
      </w:r>
    </w:p>
    <w:p w:rsidR="00D1141A" w:rsidRDefault="00D1141A" w:rsidP="00D1141A">
      <w:pPr>
        <w:spacing w:line="360" w:lineRule="auto"/>
        <w:rPr>
          <w:rFonts w:ascii="Arial" w:hAnsi="Arial" w:cs="Arial"/>
          <w:sz w:val="22"/>
          <w:szCs w:val="22"/>
        </w:rPr>
      </w:pPr>
    </w:p>
    <w:p w:rsidR="00D1141A" w:rsidRPr="00D26867" w:rsidRDefault="00D1141A" w:rsidP="00D1141A">
      <w:pPr>
        <w:spacing w:line="360" w:lineRule="auto"/>
        <w:rPr>
          <w:rFonts w:ascii="Arial" w:hAnsi="Arial" w:cs="Arial"/>
          <w:color w:val="0000FF"/>
          <w:sz w:val="22"/>
          <w:szCs w:val="22"/>
          <w:u w:val="single"/>
        </w:rPr>
      </w:pPr>
      <w:r w:rsidRPr="00D26867">
        <w:rPr>
          <w:rFonts w:ascii="Arial" w:hAnsi="Arial" w:cs="Arial"/>
          <w:sz w:val="22"/>
          <w:szCs w:val="22"/>
        </w:rPr>
        <w:t xml:space="preserve">Information about any type of tax fraud can be reported to HMRC online at </w:t>
      </w:r>
      <w:hyperlink r:id="rId9" w:history="1">
        <w:r w:rsidRPr="00D26867">
          <w:rPr>
            <w:rStyle w:val="Hyperlink"/>
            <w:rFonts w:ascii="Arial" w:hAnsi="Arial" w:cs="Arial"/>
            <w:sz w:val="22"/>
            <w:szCs w:val="22"/>
          </w:rPr>
          <w:t>www.gov.uk/report-an-unregistered-trader-or-business</w:t>
        </w:r>
      </w:hyperlink>
      <w:r w:rsidRPr="00D26867">
        <w:rPr>
          <w:rFonts w:ascii="Arial" w:hAnsi="Arial" w:cs="Arial"/>
          <w:sz w:val="22"/>
          <w:szCs w:val="22"/>
        </w:rPr>
        <w:t>.</w:t>
      </w:r>
    </w:p>
    <w:p w:rsidR="00D1141A" w:rsidRDefault="00D1141A" w:rsidP="00D1141A">
      <w:pPr>
        <w:spacing w:line="360" w:lineRule="auto"/>
        <w:rPr>
          <w:rFonts w:ascii="Arial" w:hAnsi="Arial" w:cs="Helvetica"/>
          <w:color w:val="000000"/>
          <w:sz w:val="22"/>
        </w:rPr>
      </w:pPr>
    </w:p>
    <w:p w:rsidR="00D1141A" w:rsidRPr="00A260DD" w:rsidRDefault="00D1141A" w:rsidP="00D1141A">
      <w:pPr>
        <w:spacing w:line="360" w:lineRule="auto"/>
        <w:rPr>
          <w:rFonts w:ascii="Arial" w:hAnsi="Arial" w:cs="Arial"/>
          <w:b/>
          <w:sz w:val="22"/>
          <w:szCs w:val="22"/>
        </w:rPr>
      </w:pPr>
      <w:r w:rsidRPr="00A260DD">
        <w:rPr>
          <w:rFonts w:ascii="Arial" w:hAnsi="Arial" w:cs="Arial"/>
          <w:b/>
          <w:sz w:val="22"/>
          <w:szCs w:val="22"/>
        </w:rPr>
        <w:t xml:space="preserve">Notes </w:t>
      </w:r>
      <w:r>
        <w:rPr>
          <w:rFonts w:ascii="Arial" w:hAnsi="Arial" w:cs="Arial"/>
          <w:b/>
          <w:sz w:val="22"/>
          <w:szCs w:val="22"/>
        </w:rPr>
        <w:t xml:space="preserve">to </w:t>
      </w:r>
      <w:r w:rsidRPr="00A260DD">
        <w:rPr>
          <w:rFonts w:ascii="Arial" w:hAnsi="Arial" w:cs="Arial"/>
          <w:b/>
          <w:sz w:val="22"/>
          <w:szCs w:val="22"/>
        </w:rPr>
        <w:t>Editors</w:t>
      </w:r>
    </w:p>
    <w:p w:rsidR="00D1141A" w:rsidRDefault="00D1141A" w:rsidP="00D1141A">
      <w:pPr>
        <w:pStyle w:val="ListParagraph"/>
        <w:spacing w:line="360" w:lineRule="auto"/>
        <w:ind w:left="0"/>
        <w:rPr>
          <w:highlight w:val="yellow"/>
        </w:rPr>
      </w:pPr>
    </w:p>
    <w:p w:rsidR="00D1141A" w:rsidRDefault="00D1141A" w:rsidP="00D1141A">
      <w:pPr>
        <w:numPr>
          <w:ilvl w:val="0"/>
          <w:numId w:val="1"/>
        </w:numPr>
        <w:shd w:val="clear" w:color="auto" w:fill="FFFFFF"/>
        <w:spacing w:after="270" w:line="360" w:lineRule="auto"/>
        <w:rPr>
          <w:rFonts w:ascii="Arial" w:hAnsi="Arial" w:cs="Arial"/>
          <w:sz w:val="22"/>
          <w:szCs w:val="22"/>
          <w:lang w:val="en" w:eastAsia="en-GB"/>
        </w:rPr>
      </w:pPr>
      <w:r>
        <w:rPr>
          <w:rFonts w:ascii="Arial" w:hAnsi="Arial" w:cs="Arial"/>
          <w:sz w:val="22"/>
          <w:szCs w:val="22"/>
          <w:lang w:val="en" w:eastAsia="en-GB"/>
        </w:rPr>
        <w:t xml:space="preserve">Hazell Marie Lumbley, DOB 16/04/80, Darlaston Road, Wednesdbury, WS10, was charged with fraudulent evasion of excise duty between 01 January 2013 and 31 December 2016. She pleaded guilty on </w:t>
      </w:r>
      <w:r w:rsidRPr="00E8136C">
        <w:rPr>
          <w:rFonts w:ascii="Arial" w:hAnsi="Arial" w:cs="Arial"/>
          <w:sz w:val="22"/>
          <w:szCs w:val="22"/>
          <w:lang w:val="en" w:eastAsia="en-GB"/>
        </w:rPr>
        <w:t>12/10/2018</w:t>
      </w:r>
      <w:r>
        <w:rPr>
          <w:rFonts w:ascii="Arial" w:hAnsi="Arial" w:cs="Arial"/>
          <w:sz w:val="22"/>
          <w:szCs w:val="22"/>
          <w:lang w:val="en" w:eastAsia="en-GB"/>
        </w:rPr>
        <w:t xml:space="preserve"> and received a sentence of two years and three months at Wolverhampton Crown Court</w:t>
      </w:r>
      <w:r w:rsidR="00C46755">
        <w:rPr>
          <w:rFonts w:ascii="Arial" w:hAnsi="Arial" w:cs="Arial"/>
          <w:sz w:val="22"/>
          <w:szCs w:val="22"/>
          <w:lang w:val="en" w:eastAsia="en-GB"/>
        </w:rPr>
        <w:t xml:space="preserve"> today</w:t>
      </w:r>
      <w:bookmarkStart w:id="1" w:name="_GoBack"/>
      <w:bookmarkEnd w:id="1"/>
      <w:r>
        <w:rPr>
          <w:rFonts w:ascii="Arial" w:hAnsi="Arial" w:cs="Arial"/>
          <w:sz w:val="22"/>
          <w:szCs w:val="22"/>
          <w:lang w:val="en" w:eastAsia="en-GB"/>
        </w:rPr>
        <w:t>.</w:t>
      </w:r>
    </w:p>
    <w:p w:rsidR="00D1141A" w:rsidRDefault="00D1141A" w:rsidP="00D1141A">
      <w:pPr>
        <w:shd w:val="clear" w:color="auto" w:fill="FFFFFF"/>
        <w:spacing w:after="270" w:line="360" w:lineRule="auto"/>
        <w:ind w:left="720"/>
        <w:rPr>
          <w:rFonts w:ascii="Arial" w:hAnsi="Arial" w:cs="Arial"/>
          <w:sz w:val="22"/>
          <w:szCs w:val="22"/>
          <w:lang w:val="en" w:eastAsia="en-GB"/>
        </w:rPr>
      </w:pPr>
      <w:r>
        <w:rPr>
          <w:rFonts w:ascii="Arial" w:hAnsi="Arial" w:cs="Arial"/>
          <w:sz w:val="22"/>
          <w:szCs w:val="22"/>
          <w:lang w:val="en" w:eastAsia="en-GB"/>
        </w:rPr>
        <w:t xml:space="preserve">Steven Andrew Henderson, DOB 03/11/1984, Dunstall Avenue, Wolverhampton, WV6, was charged with fraudulent evasion of excise duty between 01 January 2013 and 31 December 2016. He pleaded guilty on </w:t>
      </w:r>
      <w:r w:rsidRPr="00E8136C">
        <w:rPr>
          <w:rFonts w:ascii="Arial" w:hAnsi="Arial" w:cs="Arial"/>
          <w:sz w:val="22"/>
          <w:szCs w:val="22"/>
          <w:lang w:val="en" w:eastAsia="en-GB"/>
        </w:rPr>
        <w:t>03/04/2018</w:t>
      </w:r>
      <w:r>
        <w:rPr>
          <w:rFonts w:ascii="Arial" w:hAnsi="Arial" w:cs="Arial"/>
          <w:sz w:val="22"/>
          <w:szCs w:val="22"/>
          <w:lang w:val="en" w:eastAsia="en-GB"/>
        </w:rPr>
        <w:t xml:space="preserve"> and received a sentence of two years in prison at Wolverhampton Crown Court</w:t>
      </w:r>
      <w:r w:rsidR="00C46755">
        <w:rPr>
          <w:rFonts w:ascii="Arial" w:hAnsi="Arial" w:cs="Arial"/>
          <w:sz w:val="22"/>
          <w:szCs w:val="22"/>
          <w:lang w:val="en" w:eastAsia="en-GB"/>
        </w:rPr>
        <w:t xml:space="preserve"> today</w:t>
      </w:r>
      <w:r>
        <w:rPr>
          <w:rFonts w:ascii="Arial" w:hAnsi="Arial" w:cs="Arial"/>
          <w:sz w:val="22"/>
          <w:szCs w:val="22"/>
          <w:lang w:val="en" w:eastAsia="en-GB"/>
        </w:rPr>
        <w:t>.</w:t>
      </w:r>
    </w:p>
    <w:p w:rsidR="00D1141A" w:rsidRDefault="00D1141A" w:rsidP="00D1141A">
      <w:pPr>
        <w:shd w:val="clear" w:color="auto" w:fill="FFFFFF"/>
        <w:spacing w:after="270" w:line="360" w:lineRule="auto"/>
        <w:ind w:left="720"/>
        <w:rPr>
          <w:rFonts w:ascii="Arial" w:hAnsi="Arial" w:cs="Arial"/>
          <w:sz w:val="22"/>
          <w:szCs w:val="22"/>
          <w:lang w:val="en" w:eastAsia="en-GB"/>
        </w:rPr>
      </w:pPr>
      <w:r>
        <w:rPr>
          <w:rFonts w:ascii="Arial" w:hAnsi="Arial" w:cs="Arial"/>
          <w:sz w:val="22"/>
          <w:szCs w:val="22"/>
          <w:lang w:val="en" w:eastAsia="en-GB"/>
        </w:rPr>
        <w:t>Hayley Stephanie Eaton, DOB 03/11/1997, Darlaston Road, We</w:t>
      </w:r>
      <w:r w:rsidR="00C46755">
        <w:rPr>
          <w:rFonts w:ascii="Arial" w:hAnsi="Arial" w:cs="Arial"/>
          <w:sz w:val="22"/>
          <w:szCs w:val="22"/>
          <w:lang w:val="en" w:eastAsia="en-GB"/>
        </w:rPr>
        <w:t>dnesbury, WS10, pleaded guilty to</w:t>
      </w:r>
      <w:r>
        <w:rPr>
          <w:rFonts w:ascii="Arial" w:hAnsi="Arial" w:cs="Arial"/>
          <w:sz w:val="22"/>
          <w:szCs w:val="22"/>
          <w:lang w:val="en" w:eastAsia="en-GB"/>
        </w:rPr>
        <w:t xml:space="preserve"> fraudulent evasion of excise duty between 01 </w:t>
      </w:r>
      <w:r w:rsidRPr="007F4735">
        <w:rPr>
          <w:rFonts w:ascii="Arial" w:hAnsi="Arial" w:cs="Arial"/>
          <w:sz w:val="22"/>
          <w:szCs w:val="22"/>
          <w:lang w:val="en" w:eastAsia="en-GB"/>
        </w:rPr>
        <w:t>J</w:t>
      </w:r>
      <w:r>
        <w:rPr>
          <w:rFonts w:ascii="Arial" w:hAnsi="Arial" w:cs="Arial"/>
          <w:sz w:val="22"/>
          <w:szCs w:val="22"/>
          <w:lang w:val="en" w:eastAsia="en-GB"/>
        </w:rPr>
        <w:t>anuary</w:t>
      </w:r>
      <w:r w:rsidRPr="007F4735">
        <w:rPr>
          <w:rFonts w:ascii="Arial" w:hAnsi="Arial" w:cs="Arial"/>
          <w:sz w:val="22"/>
          <w:szCs w:val="22"/>
          <w:lang w:val="en" w:eastAsia="en-GB"/>
        </w:rPr>
        <w:t>, 2016</w:t>
      </w:r>
      <w:r>
        <w:rPr>
          <w:rFonts w:ascii="Arial" w:hAnsi="Arial" w:cs="Arial"/>
          <w:sz w:val="22"/>
          <w:szCs w:val="22"/>
          <w:lang w:val="en" w:eastAsia="en-GB"/>
        </w:rPr>
        <w:t xml:space="preserve"> and 31 December, 2016. She pleaded guilty on </w:t>
      </w:r>
      <w:r w:rsidRPr="00E8136C">
        <w:rPr>
          <w:rFonts w:ascii="Arial" w:hAnsi="Arial" w:cs="Arial"/>
          <w:sz w:val="22"/>
          <w:szCs w:val="22"/>
          <w:lang w:val="en" w:eastAsia="en-GB"/>
        </w:rPr>
        <w:t>12/10/2018</w:t>
      </w:r>
      <w:r>
        <w:rPr>
          <w:rFonts w:ascii="Arial" w:hAnsi="Arial" w:cs="Arial"/>
          <w:sz w:val="22"/>
          <w:szCs w:val="22"/>
          <w:lang w:val="en" w:eastAsia="en-GB"/>
        </w:rPr>
        <w:t xml:space="preserve"> and received a two-year community order, at Wolverhampton Crown Court</w:t>
      </w:r>
      <w:r w:rsidR="00C46755">
        <w:rPr>
          <w:rFonts w:ascii="Arial" w:hAnsi="Arial" w:cs="Arial"/>
          <w:sz w:val="22"/>
          <w:szCs w:val="22"/>
          <w:lang w:val="en" w:eastAsia="en-GB"/>
        </w:rPr>
        <w:t xml:space="preserve"> today</w:t>
      </w:r>
      <w:r>
        <w:rPr>
          <w:rFonts w:ascii="Arial" w:hAnsi="Arial" w:cs="Arial"/>
          <w:sz w:val="22"/>
          <w:szCs w:val="22"/>
          <w:lang w:val="en" w:eastAsia="en-GB"/>
        </w:rPr>
        <w:t>, which included 120 hours of unpaid work.</w:t>
      </w:r>
    </w:p>
    <w:p w:rsidR="00D1141A" w:rsidRDefault="00D1141A" w:rsidP="00D1141A">
      <w:pPr>
        <w:numPr>
          <w:ilvl w:val="0"/>
          <w:numId w:val="1"/>
        </w:numPr>
        <w:shd w:val="clear" w:color="auto" w:fill="FFFFFF"/>
        <w:spacing w:after="270" w:line="360" w:lineRule="auto"/>
        <w:rPr>
          <w:rFonts w:ascii="Arial" w:hAnsi="Arial"/>
          <w:sz w:val="22"/>
        </w:rPr>
      </w:pPr>
      <w:r>
        <w:rPr>
          <w:rFonts w:ascii="Arial" w:hAnsi="Arial"/>
          <w:sz w:val="22"/>
        </w:rPr>
        <w:t>The seized tobacco products were tested by experts. Some of products were found to be counterfeit. Other products were genuine, but not intended to be sold in the UK market.</w:t>
      </w:r>
    </w:p>
    <w:p w:rsidR="00D1141A" w:rsidRPr="009A52FB" w:rsidRDefault="00D1141A" w:rsidP="00D1141A">
      <w:pPr>
        <w:numPr>
          <w:ilvl w:val="0"/>
          <w:numId w:val="1"/>
        </w:numPr>
        <w:shd w:val="clear" w:color="auto" w:fill="FFFFFF"/>
        <w:spacing w:after="270" w:line="360" w:lineRule="auto"/>
        <w:rPr>
          <w:rFonts w:ascii="Arial" w:hAnsi="Arial" w:cs="Arial"/>
          <w:sz w:val="22"/>
          <w:szCs w:val="22"/>
          <w:lang w:val="en" w:eastAsia="en-GB"/>
        </w:rPr>
      </w:pPr>
      <w:r>
        <w:rPr>
          <w:rFonts w:ascii="Arial" w:hAnsi="Arial"/>
          <w:sz w:val="22"/>
        </w:rPr>
        <w:t xml:space="preserve"> </w:t>
      </w:r>
      <w:r w:rsidRPr="00E92FFC">
        <w:rPr>
          <w:rFonts w:ascii="Arial" w:hAnsi="Arial"/>
          <w:sz w:val="22"/>
        </w:rPr>
        <w:t>Follow HMRC Press</w:t>
      </w:r>
      <w:r w:rsidRPr="00DE13AF">
        <w:rPr>
          <w:rFonts w:ascii="Arial" w:hAnsi="Arial" w:cs="Arial"/>
          <w:sz w:val="22"/>
          <w:szCs w:val="22"/>
          <w:lang w:val="en" w:eastAsia="en-GB"/>
        </w:rPr>
        <w:t xml:space="preserve"> Office on Twitter @HMRCpressoffice.</w:t>
      </w:r>
    </w:p>
    <w:p w:rsidR="00D1141A" w:rsidRDefault="00D1141A" w:rsidP="00D1141A">
      <w:pPr>
        <w:spacing w:line="360" w:lineRule="auto"/>
        <w:outlineLvl w:val="0"/>
        <w:rPr>
          <w:rFonts w:ascii="Arial" w:hAnsi="Arial"/>
          <w:b/>
          <w:sz w:val="22"/>
        </w:rPr>
      </w:pPr>
      <w:r>
        <w:rPr>
          <w:rFonts w:ascii="Arial" w:hAnsi="Arial"/>
          <w:b/>
          <w:sz w:val="22"/>
        </w:rPr>
        <w:t>Issued by HM Revenue and Customs Press Office</w:t>
      </w:r>
    </w:p>
    <w:p w:rsidR="00D1141A" w:rsidRDefault="00D1141A" w:rsidP="00D1141A">
      <w:pPr>
        <w:spacing w:line="360" w:lineRule="auto"/>
        <w:outlineLvl w:val="0"/>
        <w:rPr>
          <w:rFonts w:ascii="Arial" w:hAnsi="Arial"/>
          <w:b/>
          <w:sz w:val="22"/>
        </w:rPr>
      </w:pPr>
      <w:r>
        <w:rPr>
          <w:rFonts w:ascii="Arial" w:hAnsi="Arial"/>
          <w:b/>
          <w:sz w:val="22"/>
        </w:rPr>
        <w:t>Press enquiries only please contact:</w:t>
      </w:r>
    </w:p>
    <w:p w:rsidR="00D1141A" w:rsidRDefault="00D1141A" w:rsidP="00D1141A">
      <w:pPr>
        <w:pStyle w:val="Contactdetails"/>
        <w:spacing w:line="360" w:lineRule="auto"/>
        <w:rPr>
          <w:rFonts w:ascii="Arial" w:hAnsi="Arial"/>
          <w:sz w:val="22"/>
        </w:rPr>
      </w:pPr>
    </w:p>
    <w:p w:rsidR="00D1141A" w:rsidRDefault="00D1141A" w:rsidP="00D1141A">
      <w:pPr>
        <w:pStyle w:val="Contactdetails"/>
        <w:spacing w:line="360" w:lineRule="auto"/>
        <w:rPr>
          <w:rFonts w:ascii="Arial" w:hAnsi="Arial"/>
          <w:sz w:val="22"/>
        </w:rPr>
      </w:pPr>
      <w:r>
        <w:rPr>
          <w:rFonts w:ascii="Arial" w:hAnsi="Arial"/>
          <w:sz w:val="22"/>
        </w:rPr>
        <w:t>Nick McCarthy</w:t>
      </w:r>
    </w:p>
    <w:p w:rsidR="00D1141A" w:rsidRPr="00CA00C9" w:rsidRDefault="00D1141A" w:rsidP="00D1141A">
      <w:pPr>
        <w:pStyle w:val="Contactdetails"/>
        <w:spacing w:line="360" w:lineRule="auto"/>
        <w:rPr>
          <w:rFonts w:ascii="Arial" w:hAnsi="Arial"/>
          <w:sz w:val="22"/>
        </w:rPr>
      </w:pPr>
      <w:r w:rsidRPr="00CA00C9">
        <w:rPr>
          <w:rFonts w:ascii="Arial" w:hAnsi="Arial"/>
          <w:sz w:val="22"/>
        </w:rPr>
        <w:lastRenderedPageBreak/>
        <w:t>Tel:</w:t>
      </w:r>
      <w:r w:rsidRPr="00CA00C9">
        <w:rPr>
          <w:rFonts w:ascii="Arial" w:hAnsi="Arial"/>
          <w:sz w:val="22"/>
        </w:rPr>
        <w:tab/>
      </w:r>
      <w:r>
        <w:rPr>
          <w:rFonts w:ascii="Arial" w:hAnsi="Arial"/>
          <w:sz w:val="22"/>
        </w:rPr>
        <w:tab/>
        <w:t>03000 589 546 or 07741 615634</w:t>
      </w:r>
    </w:p>
    <w:p w:rsidR="00D1141A" w:rsidRDefault="00D1141A" w:rsidP="00D1141A">
      <w:pPr>
        <w:pStyle w:val="BodyText"/>
        <w:jc w:val="left"/>
      </w:pPr>
      <w:r w:rsidRPr="00CA00C9">
        <w:t xml:space="preserve">Email: </w:t>
      </w:r>
      <w:r>
        <w:tab/>
      </w:r>
      <w:r>
        <w:tab/>
      </w:r>
      <w:r>
        <w:rPr>
          <w:color w:val="4472C4"/>
        </w:rPr>
        <w:t>nick.mccarthy@hmrc.gsi.gov.uk</w:t>
      </w:r>
      <w:r>
        <w:t xml:space="preserve"> </w:t>
      </w:r>
    </w:p>
    <w:p w:rsidR="00D1141A" w:rsidRPr="00EE76B5" w:rsidRDefault="00D1141A" w:rsidP="00D1141A">
      <w:pPr>
        <w:pStyle w:val="Contactdetails"/>
        <w:spacing w:line="360" w:lineRule="auto"/>
        <w:rPr>
          <w:rFonts w:ascii="Arial" w:hAnsi="Arial"/>
          <w:sz w:val="22"/>
        </w:rPr>
      </w:pPr>
    </w:p>
    <w:p w:rsidR="00D1141A" w:rsidRPr="004808E6" w:rsidRDefault="00D1141A" w:rsidP="00D1141A">
      <w:pPr>
        <w:pStyle w:val="BodyText"/>
        <w:jc w:val="left"/>
        <w:rPr>
          <w:rFonts w:cs="Arial"/>
          <w:szCs w:val="22"/>
        </w:rPr>
      </w:pPr>
      <w:r w:rsidRPr="004808E6">
        <w:rPr>
          <w:rFonts w:cs="Arial"/>
          <w:szCs w:val="22"/>
        </w:rPr>
        <w:t>Out of hours</w:t>
      </w:r>
    </w:p>
    <w:p w:rsidR="00D1141A" w:rsidRPr="004808E6" w:rsidRDefault="00D1141A" w:rsidP="00D1141A">
      <w:pPr>
        <w:pStyle w:val="Contactdetails"/>
        <w:spacing w:line="360" w:lineRule="auto"/>
        <w:rPr>
          <w:rFonts w:ascii="Arial" w:hAnsi="Arial" w:cs="Arial"/>
          <w:sz w:val="22"/>
          <w:szCs w:val="22"/>
        </w:rPr>
      </w:pPr>
      <w:r w:rsidRPr="004808E6">
        <w:rPr>
          <w:rFonts w:ascii="Arial" w:hAnsi="Arial" w:cs="Arial"/>
          <w:sz w:val="22"/>
          <w:szCs w:val="22"/>
        </w:rPr>
        <w:t xml:space="preserve">Tel: </w:t>
      </w:r>
      <w:r w:rsidRPr="004808E6">
        <w:rPr>
          <w:rFonts w:ascii="Arial" w:hAnsi="Arial" w:cs="Arial"/>
          <w:sz w:val="22"/>
          <w:szCs w:val="22"/>
        </w:rPr>
        <w:tab/>
      </w:r>
      <w:r w:rsidRPr="004808E6">
        <w:rPr>
          <w:rFonts w:ascii="Arial" w:hAnsi="Arial" w:cs="Arial"/>
          <w:sz w:val="22"/>
          <w:szCs w:val="22"/>
        </w:rPr>
        <w:tab/>
        <w:t>07860 359544</w:t>
      </w:r>
    </w:p>
    <w:p w:rsidR="00D1141A" w:rsidRPr="004808E6" w:rsidRDefault="00D1141A" w:rsidP="00D1141A">
      <w:pPr>
        <w:pStyle w:val="Contactdetails"/>
        <w:spacing w:line="360" w:lineRule="auto"/>
        <w:rPr>
          <w:sz w:val="22"/>
          <w:szCs w:val="22"/>
        </w:rPr>
      </w:pPr>
    </w:p>
    <w:p w:rsidR="00D1141A" w:rsidRDefault="00D1141A" w:rsidP="00D1141A">
      <w:pPr>
        <w:spacing w:line="360" w:lineRule="auto"/>
        <w:rPr>
          <w:rFonts w:ascii="Arial" w:hAnsi="Arial" w:cs="Arial"/>
          <w:sz w:val="22"/>
          <w:szCs w:val="22"/>
        </w:rPr>
      </w:pPr>
      <w:r w:rsidRPr="004808E6">
        <w:rPr>
          <w:rFonts w:ascii="Arial" w:hAnsi="Arial" w:cs="Arial"/>
          <w:b/>
          <w:sz w:val="22"/>
          <w:szCs w:val="22"/>
        </w:rPr>
        <w:t>Website</w:t>
      </w:r>
      <w:r w:rsidRPr="004808E6">
        <w:rPr>
          <w:rFonts w:ascii="Arial" w:hAnsi="Arial" w:cs="Arial"/>
          <w:b/>
          <w:sz w:val="22"/>
          <w:szCs w:val="22"/>
        </w:rPr>
        <w:tab/>
      </w:r>
      <w:hyperlink r:id="rId10" w:history="1">
        <w:r w:rsidRPr="00C34A14">
          <w:rPr>
            <w:rStyle w:val="Hyperlink"/>
            <w:rFonts w:ascii="Arial" w:hAnsi="Arial" w:cs="Arial"/>
            <w:color w:val="4472C4"/>
            <w:sz w:val="22"/>
            <w:szCs w:val="22"/>
          </w:rPr>
          <w:t>www.gov.uk/hmrc</w:t>
        </w:r>
      </w:hyperlink>
      <w:r w:rsidRPr="00C34A14">
        <w:rPr>
          <w:rFonts w:ascii="Arial" w:hAnsi="Arial" w:cs="Arial"/>
          <w:b/>
          <w:color w:val="4472C4"/>
          <w:sz w:val="22"/>
          <w:szCs w:val="22"/>
        </w:rPr>
        <w:t xml:space="preserve"> </w:t>
      </w:r>
    </w:p>
    <w:p w:rsidR="004403C8" w:rsidRDefault="004403C8"/>
    <w:sectPr w:rsidR="004403C8">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372" w:rsidRDefault="003F6372">
      <w:r>
        <w:separator/>
      </w:r>
    </w:p>
  </w:endnote>
  <w:endnote w:type="continuationSeparator" w:id="0">
    <w:p w:rsidR="003F6372" w:rsidRDefault="003F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D1141A">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372" w:rsidRDefault="003F6372">
      <w:r>
        <w:separator/>
      </w:r>
    </w:p>
  </w:footnote>
  <w:footnote w:type="continuationSeparator" w:id="0">
    <w:p w:rsidR="003F6372" w:rsidRDefault="003F6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4A1"/>
    <w:multiLevelType w:val="hybridMultilevel"/>
    <w:tmpl w:val="8B1A0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1A"/>
    <w:rsid w:val="003F6372"/>
    <w:rsid w:val="004403C8"/>
    <w:rsid w:val="00C46755"/>
    <w:rsid w:val="00D1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7C84D-BAA4-48D6-A280-1F7D826B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4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1141A"/>
  </w:style>
  <w:style w:type="character" w:customStyle="1" w:styleId="FootnoteTextChar">
    <w:name w:val="Footnote Text Char"/>
    <w:basedOn w:val="DefaultParagraphFont"/>
    <w:link w:val="FootnoteText"/>
    <w:semiHidden/>
    <w:rsid w:val="00D1141A"/>
    <w:rPr>
      <w:rFonts w:ascii="Times New Roman" w:eastAsia="Times New Roman" w:hAnsi="Times New Roman" w:cs="Times New Roman"/>
      <w:sz w:val="20"/>
      <w:szCs w:val="20"/>
    </w:rPr>
  </w:style>
  <w:style w:type="paragraph" w:styleId="Footer">
    <w:name w:val="footer"/>
    <w:basedOn w:val="Normal"/>
    <w:link w:val="FooterChar"/>
    <w:rsid w:val="00D1141A"/>
    <w:pPr>
      <w:tabs>
        <w:tab w:val="center" w:pos="4153"/>
        <w:tab w:val="right" w:pos="8306"/>
      </w:tabs>
    </w:pPr>
    <w:rPr>
      <w:b/>
      <w:sz w:val="26"/>
    </w:rPr>
  </w:style>
  <w:style w:type="character" w:customStyle="1" w:styleId="FooterChar">
    <w:name w:val="Footer Char"/>
    <w:basedOn w:val="DefaultParagraphFont"/>
    <w:link w:val="Footer"/>
    <w:rsid w:val="00D1141A"/>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D1141A"/>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1141A"/>
    <w:rPr>
      <w:rFonts w:ascii="Arial" w:eastAsia="Times New Roman" w:hAnsi="Arial" w:cs="Times New Roman"/>
      <w:szCs w:val="20"/>
    </w:rPr>
  </w:style>
  <w:style w:type="character" w:styleId="Hyperlink">
    <w:name w:val="Hyperlink"/>
    <w:rsid w:val="00D1141A"/>
    <w:rPr>
      <w:color w:val="0000FF"/>
      <w:u w:val="single"/>
    </w:rPr>
  </w:style>
  <w:style w:type="paragraph" w:styleId="NormalWeb">
    <w:name w:val="Normal (Web)"/>
    <w:basedOn w:val="Normal"/>
    <w:rsid w:val="00D1141A"/>
    <w:pPr>
      <w:spacing w:before="100" w:after="100"/>
    </w:pPr>
    <w:rPr>
      <w:rFonts w:ascii="Arial Unicode MS" w:eastAsia="Arial Unicode MS" w:hAnsi="Arial Unicode MS"/>
      <w:sz w:val="24"/>
    </w:rPr>
  </w:style>
  <w:style w:type="paragraph" w:customStyle="1" w:styleId="Issuedate">
    <w:name w:val="Issue date"/>
    <w:basedOn w:val="Normal"/>
    <w:rsid w:val="00D1141A"/>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D1141A"/>
    <w:pPr>
      <w:jc w:val="right"/>
    </w:pPr>
  </w:style>
  <w:style w:type="paragraph" w:customStyle="1" w:styleId="Bannerstrapline">
    <w:name w:val="Banner strapline"/>
    <w:basedOn w:val="Normal"/>
    <w:rsid w:val="00D1141A"/>
    <w:pPr>
      <w:overflowPunct w:val="0"/>
      <w:autoSpaceDE w:val="0"/>
      <w:autoSpaceDN w:val="0"/>
      <w:adjustRightInd w:val="0"/>
      <w:spacing w:before="120" w:after="120"/>
      <w:textAlignment w:val="baseline"/>
    </w:pPr>
  </w:style>
  <w:style w:type="paragraph" w:customStyle="1" w:styleId="Ref">
    <w:name w:val="Ref"/>
    <w:basedOn w:val="Issuedate"/>
    <w:rsid w:val="00D1141A"/>
    <w:pPr>
      <w:jc w:val="right"/>
    </w:pPr>
  </w:style>
  <w:style w:type="paragraph" w:customStyle="1" w:styleId="Contactdetails">
    <w:name w:val="Contact details"/>
    <w:basedOn w:val="Normal"/>
    <w:rsid w:val="00D1141A"/>
    <w:pPr>
      <w:overflowPunct w:val="0"/>
      <w:autoSpaceDE w:val="0"/>
      <w:autoSpaceDN w:val="0"/>
      <w:adjustRightInd w:val="0"/>
      <w:spacing w:line="240" w:lineRule="exact"/>
      <w:textAlignment w:val="baseline"/>
    </w:pPr>
    <w:rPr>
      <w:sz w:val="16"/>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D1141A"/>
    <w:pPr>
      <w:spacing w:after="160" w:line="240" w:lineRule="exact"/>
    </w:pPr>
    <w:rPr>
      <w:rFonts w:ascii="Arial" w:hAnsi="Arial"/>
      <w:sz w:val="22"/>
      <w:lang w:val="en-US"/>
    </w:rPr>
  </w:style>
  <w:style w:type="paragraph" w:styleId="ListParagraph">
    <w:name w:val="List Paragraph"/>
    <w:basedOn w:val="Normal"/>
    <w:uiPriority w:val="34"/>
    <w:qFormat/>
    <w:rsid w:val="00D114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v.uk/hmrc" TargetMode="External"/><Relationship Id="rId4" Type="http://schemas.openxmlformats.org/officeDocument/2006/relationships/webSettings" Target="webSettings.xml"/><Relationship Id="rId9" Type="http://schemas.openxmlformats.org/officeDocument/2006/relationships/hyperlink" Target="https://www.gov.uk/report-an-unregistered-trader-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Nicholas (Corp Comms Press Office)</dc:creator>
  <cp:keywords/>
  <dc:description/>
  <cp:lastModifiedBy>McCarthy, Nicholas (Corp Comms Press Office)</cp:lastModifiedBy>
  <cp:revision>2</cp:revision>
  <dcterms:created xsi:type="dcterms:W3CDTF">2018-11-13T13:12:00Z</dcterms:created>
  <dcterms:modified xsi:type="dcterms:W3CDTF">2018-11-13T13:16:00Z</dcterms:modified>
</cp:coreProperties>
</file>