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812A946" w:rsidR="00F53DC1" w:rsidRPr="00DA162C" w:rsidRDefault="00DA162C" w:rsidP="004A5D50">
      <w:pPr>
        <w:spacing w:line="240" w:lineRule="auto"/>
        <w:jc w:val="right"/>
        <w:rPr>
          <w:rFonts w:ascii="Arial" w:hAnsi="Arial" w:cs="Arial"/>
          <w:noProof/>
          <w:color w:val="000000" w:themeColor="text1"/>
          <w:sz w:val="17"/>
          <w:szCs w:val="17"/>
        </w:rPr>
      </w:pPr>
      <w:r w:rsidRPr="00DA162C">
        <w:rPr>
          <w:rFonts w:ascii="Arial" w:hAnsi="Arial"/>
          <w:noProof/>
          <w:color w:val="000000" w:themeColor="text1"/>
          <w:sz w:val="17"/>
        </w:rPr>
        <w:t>13</w:t>
      </w:r>
      <w:r w:rsidR="00FB728D" w:rsidRPr="00DA162C">
        <w:rPr>
          <w:rFonts w:ascii="Arial" w:hAnsi="Arial"/>
          <w:noProof/>
          <w:color w:val="000000" w:themeColor="text1"/>
          <w:sz w:val="17"/>
        </w:rPr>
        <w:t>.</w:t>
      </w:r>
      <w:r w:rsidRPr="00DA162C">
        <w:rPr>
          <w:rFonts w:ascii="Arial" w:hAnsi="Arial"/>
          <w:noProof/>
          <w:color w:val="000000" w:themeColor="text1"/>
          <w:sz w:val="17"/>
        </w:rPr>
        <w:t>06</w:t>
      </w:r>
      <w:r w:rsidR="00FB728D" w:rsidRPr="00DA162C">
        <w:rPr>
          <w:rFonts w:ascii="Arial" w:hAnsi="Arial"/>
          <w:noProof/>
          <w:color w:val="000000" w:themeColor="text1"/>
          <w:sz w:val="17"/>
        </w:rPr>
        <w:t>.</w:t>
      </w:r>
      <w:r w:rsidR="00273706" w:rsidRPr="00DA162C">
        <w:rPr>
          <w:rFonts w:ascii="Arial" w:hAnsi="Arial"/>
          <w:noProof/>
          <w:color w:val="000000" w:themeColor="text1"/>
          <w:sz w:val="17"/>
        </w:rPr>
        <w:t>201</w:t>
      </w:r>
      <w:r w:rsidR="00252C4A" w:rsidRPr="00DA162C">
        <w:rPr>
          <w:rFonts w:ascii="Arial" w:hAnsi="Arial"/>
          <w:noProof/>
          <w:color w:val="000000" w:themeColor="text1"/>
          <w:sz w:val="17"/>
        </w:rPr>
        <w:t>9</w:t>
      </w:r>
    </w:p>
    <w:p w14:paraId="426D13D1" w14:textId="4F1892D1"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w:t>
      </w:r>
      <w:r w:rsidR="006178AD">
        <w:rPr>
          <w:rFonts w:ascii="Arial" w:hAnsi="Arial" w:cs="Arial"/>
          <w:color w:val="141414"/>
          <w:sz w:val="36"/>
        </w:rPr>
        <w:t>lding</w:t>
      </w:r>
    </w:p>
    <w:p w14:paraId="3F4447D1" w14:textId="77777777" w:rsidR="00DA162C" w:rsidRPr="00CC770B" w:rsidRDefault="00DA162C" w:rsidP="00DA162C">
      <w:pPr>
        <w:rPr>
          <w:rFonts w:ascii="Arial" w:hAnsi="Arial" w:cs="Arial"/>
          <w:b/>
          <w:sz w:val="32"/>
          <w:szCs w:val="32"/>
        </w:rPr>
      </w:pPr>
      <w:r>
        <w:rPr>
          <w:rFonts w:ascii="Arial" w:eastAsia="Arial" w:hAnsi="Arial" w:cs="Arial"/>
          <w:b/>
          <w:sz w:val="32"/>
          <w:szCs w:val="32"/>
          <w:lang w:val="nb-NO" w:bidi="nb-NO"/>
        </w:rPr>
        <w:t>E</w:t>
      </w:r>
      <w:r w:rsidRPr="00CC770B">
        <w:rPr>
          <w:rFonts w:ascii="Arial" w:eastAsia="Arial" w:hAnsi="Arial" w:cs="Arial"/>
          <w:b/>
          <w:sz w:val="32"/>
          <w:szCs w:val="32"/>
          <w:lang w:val="nb-NO" w:bidi="nb-NO"/>
        </w:rPr>
        <w:t>ngcon kåret til Mesternes Mester-gaselle – og blir dermed det svenske selskapet som har mottatt flest gaselleutmerkelser</w:t>
      </w:r>
    </w:p>
    <w:p w14:paraId="23F31520" w14:textId="77777777" w:rsidR="00DA162C" w:rsidRPr="00DA162C" w:rsidRDefault="00DA162C" w:rsidP="00DA162C">
      <w:pPr>
        <w:rPr>
          <w:rFonts w:ascii="Arial" w:hAnsi="Arial" w:cs="Arial"/>
          <w:b/>
          <w:lang w:val="sv-SE"/>
        </w:rPr>
      </w:pPr>
      <w:r w:rsidRPr="00DA162C">
        <w:rPr>
          <w:rFonts w:ascii="Arial" w:hAnsi="Arial" w:cs="Arial"/>
          <w:b/>
          <w:lang w:bidi="nb-NO"/>
        </w:rPr>
        <w:t xml:space="preserve">Engcon Group fortsetter å gå fra enkelhet til enkelhet. Selskapet har nå mottatt Dagens Industris (DI) Mestergasellediplom for vekst, en ny utmerkelse som DI lanserte for å markere sitt 20-årsjubileum, der de gir prisen til svenske selskaper som har mottatt minst tre gaselleutmerkelser. Engcon har rekorden med ti gaselleutmerkelser – noe som innebar at selskapet dessuten ble kåret til Mesternes Mester. </w:t>
      </w:r>
    </w:p>
    <w:p w14:paraId="3F7E3FA5" w14:textId="77777777" w:rsidR="00DA162C" w:rsidRPr="00DA162C" w:rsidRDefault="00DA162C" w:rsidP="00DA162C">
      <w:pPr>
        <w:rPr>
          <w:rFonts w:ascii="Arial" w:hAnsi="Arial" w:cs="Arial"/>
          <w:lang w:val="sv-SE"/>
        </w:rPr>
      </w:pPr>
      <w:r w:rsidRPr="00DA162C">
        <w:rPr>
          <w:rFonts w:ascii="Arial" w:hAnsi="Arial" w:cs="Arial"/>
          <w:lang w:bidi="nb-NO"/>
        </w:rPr>
        <w:t>Engcon Group har en milliardomsetning og ble nylig kåret til et av Sveriges best drevne selskaper økonomisk i Deloittes kåring «Best Managed Companies». Nå får Engcon utmerkelsen som Mestergaselle av DI.</w:t>
      </w:r>
    </w:p>
    <w:p w14:paraId="695C80AB" w14:textId="77777777" w:rsidR="00DA162C" w:rsidRPr="00DA162C" w:rsidRDefault="00DA162C" w:rsidP="00DA162C">
      <w:pPr>
        <w:rPr>
          <w:rFonts w:ascii="Arial" w:hAnsi="Arial" w:cs="Arial"/>
          <w:lang w:val="sv-SE"/>
        </w:rPr>
      </w:pPr>
      <w:r w:rsidRPr="00DA162C">
        <w:rPr>
          <w:rFonts w:ascii="Arial" w:hAnsi="Arial" w:cs="Arial"/>
          <w:lang w:bidi="nb-NO"/>
        </w:rPr>
        <w:t>– Det er alltid morsomt når Engcon og våre produkter får oppmerksomhet. Vi har hatt en fantastisk utvikling de siste ti årene og inntar nye markeder, men det ligger selvsagt hardt arbeid bak. Å bli kåret til Mesternes Mester er en bekreftelse på at vi gjør ting riktig, sier Stig Engström, grunnlegger av Engcon.</w:t>
      </w:r>
    </w:p>
    <w:p w14:paraId="1CC11742" w14:textId="77777777" w:rsidR="00DA162C" w:rsidRPr="00DA162C" w:rsidRDefault="00DA162C" w:rsidP="00DA162C">
      <w:pPr>
        <w:rPr>
          <w:rFonts w:ascii="Arial" w:hAnsi="Arial" w:cs="Arial"/>
          <w:lang w:val="sv-SE"/>
        </w:rPr>
      </w:pPr>
      <w:r w:rsidRPr="00DA162C">
        <w:rPr>
          <w:rFonts w:ascii="Arial" w:hAnsi="Arial" w:cs="Arial"/>
          <w:lang w:bidi="nb-NO"/>
        </w:rPr>
        <w:t xml:space="preserve">Engcon ble grunnlagt i Strömsund i 1990 av Stig Engström. Siden den gang har utviklingen gått i et rasende tempo. I dag har Engcon Group en milliardomsetning, over 280 ansatte og salg i over 15 land. Ca. 70 % av alle gravemaskiner er fortsatt ikke utstyrt med Engcons smarte tiltrotator, som både forenkler og effektiviserer arbeidet. </w:t>
      </w:r>
    </w:p>
    <w:p w14:paraId="36A61179" w14:textId="77777777" w:rsidR="00DA162C" w:rsidRPr="00DA162C" w:rsidRDefault="00DA162C" w:rsidP="00DA162C">
      <w:pPr>
        <w:rPr>
          <w:rFonts w:ascii="Arial" w:hAnsi="Arial" w:cs="Arial"/>
          <w:lang w:val="sv-SE"/>
        </w:rPr>
      </w:pPr>
      <w:r w:rsidRPr="00DA162C">
        <w:rPr>
          <w:rFonts w:ascii="Arial" w:hAnsi="Arial" w:cs="Arial"/>
          <w:lang w:bidi="nb-NO"/>
        </w:rPr>
        <w:t xml:space="preserve">– Vi har nettopp startet! Vi vet at våre smarte gravemaskinløsninger med tiltrotatoren i spissen har et enormt potensial over hele verden. I 2019 har vi derfor fokus på å fortsette å gjøre bransjen enda sikrere, sier Stig Engström. </w:t>
      </w:r>
    </w:p>
    <w:p w14:paraId="1BF92846" w14:textId="77777777" w:rsidR="00DA162C" w:rsidRPr="00DA162C" w:rsidRDefault="00DA162C" w:rsidP="00DA162C">
      <w:pPr>
        <w:rPr>
          <w:rFonts w:ascii="Arial" w:hAnsi="Arial" w:cs="Arial"/>
          <w:lang w:val="sv-SE"/>
        </w:rPr>
      </w:pPr>
      <w:r w:rsidRPr="00DA162C">
        <w:rPr>
          <w:rFonts w:ascii="Arial" w:hAnsi="Arial" w:cs="Arial"/>
          <w:b/>
          <w:lang w:bidi="nb-NO"/>
        </w:rPr>
        <w:t>DI om Engcons suksess:</w:t>
      </w:r>
      <w:r w:rsidRPr="00DA162C">
        <w:rPr>
          <w:rFonts w:ascii="Arial" w:hAnsi="Arial" w:cs="Arial"/>
          <w:lang w:bidi="nb-NO"/>
        </w:rPr>
        <w:br/>
        <w:t>«Siden oppstarten i 2000 er det delt ut ca. 19 000 gaselleutmerkelser til hurtigvoksende selskaper over hele Sverige. Antallet geselleselskaper ligger på drøyt halvparten av dette. Noen klarer nemlig å tilfredsstille de strenge kriteriene flere ganger. Nyheten Mestergasellediplom går ut til selskapene som er kåret til gaselleselskap minst tre ganger. Det er bare Engcon Group som har blitt kåret til gaselleselskap ti ganger, og det var derfor de ble kåret til Mesternes mester»</w:t>
      </w:r>
    </w:p>
    <w:p w14:paraId="27DB4BD0" w14:textId="11C4037D" w:rsidR="00DA162C" w:rsidRPr="00DA162C" w:rsidRDefault="00DA162C" w:rsidP="00DA162C">
      <w:pPr>
        <w:rPr>
          <w:rFonts w:ascii="Arial" w:hAnsi="Arial" w:cs="Arial"/>
          <w:lang w:val="sv-SE"/>
        </w:rPr>
      </w:pPr>
      <w:r w:rsidRPr="00DA162C">
        <w:rPr>
          <w:rFonts w:ascii="Arial" w:hAnsi="Arial" w:cs="Arial"/>
          <w:b/>
          <w:lang w:bidi="nb-NO"/>
        </w:rPr>
        <w:t>Om DIs Gaselle- og Mestergaselleordning:</w:t>
      </w:r>
      <w:r w:rsidRPr="00DA162C">
        <w:rPr>
          <w:rFonts w:ascii="Arial" w:hAnsi="Arial" w:cs="Arial"/>
          <w:lang w:bidi="nb-NO"/>
        </w:rPr>
        <w:br/>
        <w:t>Dagens Industri kårer de raskest voksende svenske selskapene til gaseller. For å fremme veksten i den svenske industrien ytterligere, lanserte de hedersutmerkelsen Mestergaselle, som er en måte å hedre selskapene som holder seg i teten av vekstligaen år etter år. I tillegg til de grunnleggende kriteriene om minst ti ansatte og en årsomsetning som overstiger ti millioner kroner, må selskapet minst ha doblet omsetningen siden det første regnskapsåret. Omsetningen må dessuten ha økt hvert år de siste tre årene. Videre må selskapet ha hatt et positivt driftsresultat de siste fire regnskapsårene. Selskapet må også ha vokst organisk og ha sunn økonomi. </w:t>
      </w:r>
    </w:p>
    <w:p w14:paraId="5ED72942" w14:textId="5A45E055" w:rsidR="00BB44D7" w:rsidRPr="00C2293C" w:rsidRDefault="00BB44D7" w:rsidP="00BB44D7">
      <w:pPr>
        <w:rPr>
          <w:rFonts w:ascii="Arial" w:eastAsia="Calibri" w:hAnsi="Arial" w:cs="Arial"/>
        </w:rPr>
      </w:pPr>
      <w:r w:rsidRPr="00004D42">
        <w:rPr>
          <w:rFonts w:ascii="Arial" w:eastAsia="Calibri" w:hAnsi="Arial" w:cs="Arial"/>
          <w:b/>
        </w:rPr>
        <w:t>Kontakt:</w:t>
      </w:r>
      <w:r>
        <w:rPr>
          <w:rFonts w:ascii="Arial" w:eastAsia="Calibri" w:hAnsi="Arial" w:cs="Arial"/>
        </w:rPr>
        <w:br/>
      </w:r>
      <w:r w:rsidRPr="00955B78">
        <w:rPr>
          <w:rFonts w:ascii="Arial" w:hAnsi="Arial"/>
        </w:rPr>
        <w:t>Sten Strömgren, engcon Group | +46 [0]70 529 96 32</w:t>
      </w:r>
    </w:p>
    <w:p w14:paraId="538C75DB" w14:textId="481760E3" w:rsidR="00B912DC" w:rsidRDefault="00B912DC" w:rsidP="00C2293C">
      <w:pPr>
        <w:rPr>
          <w:rFonts w:ascii="Arial" w:eastAsia="Calibri" w:hAnsi="Arial" w:cs="Arial"/>
        </w:rPr>
      </w:pPr>
    </w:p>
    <w:p w14:paraId="4A6DF0D4" w14:textId="77777777" w:rsidR="00307292" w:rsidRDefault="00307292" w:rsidP="00307292">
      <w:pPr>
        <w:rPr>
          <w:rStyle w:val="Hyperlnk"/>
          <w:rFonts w:cs="Helvetica Neue"/>
          <w:i/>
          <w:iCs/>
          <w:sz w:val="16"/>
          <w:szCs w:val="16"/>
        </w:rPr>
      </w:pPr>
    </w:p>
    <w:p w14:paraId="76BCDB84" w14:textId="77777777" w:rsidR="00307292" w:rsidRPr="006C5658" w:rsidRDefault="00307292" w:rsidP="00307292">
      <w:pPr>
        <w:widowControl w:val="0"/>
        <w:autoSpaceDE w:val="0"/>
        <w:autoSpaceDN w:val="0"/>
        <w:adjustRightInd w:val="0"/>
        <w:rPr>
          <w:rFonts w:ascii="Arial" w:hAnsi="Arial" w:cs="Helvetica Neue"/>
          <w:i/>
          <w:iCs/>
          <w:sz w:val="16"/>
          <w:szCs w:val="16"/>
          <w:lang w:val="nn-NO"/>
        </w:rPr>
      </w:pPr>
      <w:r w:rsidRPr="006C5658">
        <w:rPr>
          <w:rFonts w:ascii="Arial" w:hAnsi="Arial"/>
          <w:i/>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14:paraId="463E4360" w14:textId="77777777" w:rsidR="00307292" w:rsidRPr="00307292" w:rsidRDefault="00307292" w:rsidP="00307292">
      <w:pPr>
        <w:rPr>
          <w:rFonts w:ascii="Arial" w:hAnsi="Arial" w:cs="Helvetica Neue"/>
          <w:i/>
          <w:iCs/>
          <w:sz w:val="16"/>
          <w:szCs w:val="16"/>
          <w:lang w:val="nn-NO"/>
        </w:rPr>
      </w:pPr>
      <w:r w:rsidRPr="006C5658">
        <w:rPr>
          <w:rFonts w:ascii="Arial" w:hAnsi="Arial"/>
          <w:i/>
          <w:sz w:val="16"/>
          <w:szCs w:val="16"/>
          <w:lang w:val="nn-NO"/>
        </w:rPr>
        <w:t>engcon er et større konsern bestående av morselskapet engcon Holding AB med hovedkontor i Strö</w:t>
      </w:r>
      <w:r>
        <w:rPr>
          <w:rFonts w:ascii="Arial" w:hAnsi="Arial"/>
          <w:i/>
          <w:sz w:val="16"/>
          <w:szCs w:val="16"/>
          <w:lang w:val="nn-NO"/>
        </w:rPr>
        <w:t>msund i Sverige. I tillegg har 9</w:t>
      </w:r>
      <w:r w:rsidRPr="006C5658">
        <w:rPr>
          <w:rFonts w:ascii="Arial" w:hAnsi="Arial"/>
          <w:i/>
          <w:sz w:val="16"/>
          <w:szCs w:val="16"/>
          <w:lang w:val="nn-NO"/>
        </w:rPr>
        <w:t xml:space="preserve"> salgsselskaper ansvaret for salget i sine respektive markeder Sverige, Norge, Finland, Danmark, </w:t>
      </w:r>
      <w:r>
        <w:rPr>
          <w:rFonts w:ascii="Arial" w:hAnsi="Arial"/>
          <w:i/>
          <w:sz w:val="16"/>
          <w:szCs w:val="16"/>
          <w:lang w:val="nn-NO"/>
        </w:rPr>
        <w:t xml:space="preserve">England, Tyskland, Frankrik, </w:t>
      </w:r>
      <w:r w:rsidRPr="006C5658">
        <w:rPr>
          <w:rFonts w:ascii="Arial" w:hAnsi="Arial"/>
          <w:i/>
          <w:sz w:val="16"/>
          <w:szCs w:val="16"/>
          <w:lang w:val="nn-NO"/>
        </w:rPr>
        <w:t>Nederland</w:t>
      </w:r>
      <w:r>
        <w:rPr>
          <w:rFonts w:ascii="Arial" w:hAnsi="Arial"/>
          <w:i/>
          <w:sz w:val="16"/>
          <w:szCs w:val="16"/>
          <w:lang w:val="nn-NO"/>
        </w:rPr>
        <w:t xml:space="preserve"> og </w:t>
      </w:r>
      <w:r w:rsidRPr="002622BF">
        <w:rPr>
          <w:rFonts w:ascii="Arial" w:hAnsi="Arial"/>
          <w:i/>
          <w:sz w:val="16"/>
          <w:szCs w:val="16"/>
          <w:lang w:val="nn-NO"/>
        </w:rPr>
        <w:t>Nord-Amerika (USA og Canada)</w:t>
      </w:r>
      <w:r w:rsidRPr="006C5658">
        <w:rPr>
          <w:rFonts w:ascii="Arial" w:hAnsi="Arial"/>
          <w:i/>
          <w:sz w:val="16"/>
          <w:szCs w:val="16"/>
          <w:lang w:val="nn-NO"/>
        </w:rPr>
        <w:t xml:space="preserve">, og engcon International har ansvaret for de øvrige markedene. I </w:t>
      </w:r>
      <w:r>
        <w:rPr>
          <w:rFonts w:ascii="Arial" w:hAnsi="Arial"/>
          <w:i/>
          <w:sz w:val="16"/>
          <w:szCs w:val="16"/>
          <w:lang w:val="nn-NO"/>
        </w:rPr>
        <w:t>2017 hadde engcon-gruppen ca. 25</w:t>
      </w:r>
      <w:r w:rsidRPr="006C5658">
        <w:rPr>
          <w:rFonts w:ascii="Arial" w:hAnsi="Arial"/>
          <w:i/>
          <w:sz w:val="16"/>
          <w:szCs w:val="16"/>
          <w:lang w:val="nn-NO"/>
        </w:rPr>
        <w:t>0 an</w:t>
      </w:r>
      <w:r>
        <w:rPr>
          <w:rFonts w:ascii="Arial" w:hAnsi="Arial"/>
          <w:i/>
          <w:sz w:val="16"/>
          <w:szCs w:val="16"/>
          <w:lang w:val="nn-NO"/>
        </w:rPr>
        <w:t>satte og en omsetning på ca. 1000</w:t>
      </w:r>
      <w:r w:rsidRPr="006C5658">
        <w:rPr>
          <w:rFonts w:ascii="Arial" w:hAnsi="Arial"/>
          <w:i/>
          <w:sz w:val="16"/>
          <w:szCs w:val="16"/>
          <w:lang w:val="nn-NO"/>
        </w:rPr>
        <w:t xml:space="preserve"> MSEK.</w:t>
      </w:r>
      <w:r>
        <w:rPr>
          <w:rFonts w:ascii="Arial" w:hAnsi="Arial"/>
          <w:i/>
          <w:sz w:val="16"/>
          <w:szCs w:val="16"/>
          <w:lang w:val="nn-NO"/>
        </w:rPr>
        <w:t xml:space="preserve"> engcon ble grunnlagt i 1990.</w:t>
      </w:r>
      <w:r w:rsidRPr="006C5658">
        <w:rPr>
          <w:rFonts w:ascii="Arial" w:hAnsi="Arial" w:cs="Helvetica Neue"/>
          <w:i/>
          <w:iCs/>
          <w:sz w:val="16"/>
          <w:szCs w:val="16"/>
          <w:lang w:val="nn-NO"/>
        </w:rPr>
        <w:t xml:space="preserve"> </w:t>
      </w:r>
      <w:hyperlink r:id="rId7" w:history="1">
        <w:r w:rsidRPr="006C5658">
          <w:rPr>
            <w:rStyle w:val="Hyperlnk"/>
            <w:rFonts w:cs="Helvetica Neue"/>
            <w:i/>
            <w:iCs/>
            <w:sz w:val="16"/>
            <w:szCs w:val="16"/>
            <w:lang w:val="nn-NO"/>
          </w:rPr>
          <w:t>www.engcon.com</w:t>
        </w:r>
      </w:hyperlink>
    </w:p>
    <w:p w14:paraId="5DAB8D6B" w14:textId="77777777" w:rsidR="00307292" w:rsidRDefault="00307292" w:rsidP="00307292">
      <w:pPr>
        <w:pStyle w:val="Sidfot"/>
        <w:rPr>
          <w:rStyle w:val="Betoning"/>
          <w:color w:val="000000" w:themeColor="text1"/>
        </w:rPr>
      </w:pPr>
    </w:p>
    <w:p w14:paraId="195D3005" w14:textId="77777777" w:rsidR="00307292" w:rsidRDefault="00307292" w:rsidP="00307292">
      <w:pPr>
        <w:pStyle w:val="Sidfot"/>
        <w:rPr>
          <w:color w:val="000000" w:themeColor="text1"/>
        </w:rPr>
      </w:pPr>
      <w:r>
        <w:rPr>
          <w:rStyle w:val="Betoning"/>
          <w:color w:val="000000" w:themeColor="text1"/>
        </w:rPr>
        <w:t>engcon Norge</w:t>
      </w:r>
      <w:r>
        <w:rPr>
          <w:color w:val="000000" w:themeColor="text1"/>
        </w:rPr>
        <w:br/>
        <w:t>Jernkroken 18, P.B 85 Kalbakken, N-0902</w:t>
      </w:r>
      <w:r w:rsidRPr="008A71EB">
        <w:rPr>
          <w:color w:val="000000" w:themeColor="text1"/>
        </w:rPr>
        <w:t xml:space="preserve"> </w:t>
      </w:r>
      <w:r>
        <w:rPr>
          <w:color w:val="000000" w:themeColor="text1"/>
        </w:rPr>
        <w:t>Oslo, Norway</w:t>
      </w:r>
    </w:p>
    <w:p w14:paraId="2707E3BE" w14:textId="77777777" w:rsidR="00307292" w:rsidRPr="008A71EB" w:rsidRDefault="00307292" w:rsidP="00307292">
      <w:pPr>
        <w:pStyle w:val="Sidfot"/>
        <w:rPr>
          <w:color w:val="000000" w:themeColor="text1"/>
        </w:rPr>
      </w:pPr>
      <w:r>
        <w:rPr>
          <w:color w:val="000000" w:themeColor="text1"/>
        </w:rPr>
        <w:t>www.engcon.com</w:t>
      </w:r>
    </w:p>
    <w:p w14:paraId="711D518F" w14:textId="77777777" w:rsidR="00B912DC" w:rsidRPr="00B912DC" w:rsidRDefault="00B912DC" w:rsidP="00B912DC">
      <w:pPr>
        <w:rPr>
          <w:rFonts w:ascii="Arial" w:eastAsia="Calibri" w:hAnsi="Arial" w:cs="Arial"/>
        </w:rPr>
      </w:pPr>
      <w:bookmarkStart w:id="0" w:name="_GoBack"/>
      <w:bookmarkEnd w:id="0"/>
    </w:p>
    <w:p w14:paraId="740E17B1" w14:textId="77777777" w:rsidR="00B912DC" w:rsidRPr="00B912DC" w:rsidRDefault="00B912DC" w:rsidP="00B912DC">
      <w:pPr>
        <w:rPr>
          <w:rFonts w:ascii="Arial" w:eastAsia="Calibri" w:hAnsi="Arial" w:cs="Arial"/>
        </w:rPr>
      </w:pPr>
    </w:p>
    <w:p w14:paraId="03E6D500" w14:textId="77777777" w:rsidR="00B912DC" w:rsidRPr="00B912DC" w:rsidRDefault="00B912DC" w:rsidP="00B912DC">
      <w:pPr>
        <w:rPr>
          <w:rFonts w:ascii="Arial" w:eastAsia="Calibri" w:hAnsi="Arial" w:cs="Arial"/>
        </w:rPr>
      </w:pPr>
    </w:p>
    <w:p w14:paraId="34DE1FBF" w14:textId="77777777" w:rsidR="00B912DC" w:rsidRPr="00B912DC" w:rsidRDefault="00B912DC" w:rsidP="00B912DC">
      <w:pPr>
        <w:rPr>
          <w:rFonts w:ascii="Arial" w:eastAsia="Calibri" w:hAnsi="Arial" w:cs="Arial"/>
        </w:rPr>
      </w:pPr>
    </w:p>
    <w:p w14:paraId="418B2D10" w14:textId="77777777" w:rsidR="00B912DC" w:rsidRPr="00B912DC" w:rsidRDefault="00B912DC" w:rsidP="00B912DC">
      <w:pPr>
        <w:rPr>
          <w:rFonts w:ascii="Arial" w:eastAsia="Calibri" w:hAnsi="Arial" w:cs="Arial"/>
        </w:rPr>
      </w:pPr>
    </w:p>
    <w:p w14:paraId="43ECCC64" w14:textId="134C88FF" w:rsidR="00B912DC" w:rsidRDefault="00B912DC" w:rsidP="00B912DC">
      <w:pPr>
        <w:rPr>
          <w:rFonts w:ascii="Arial" w:eastAsia="Calibri" w:hAnsi="Arial" w:cs="Arial"/>
        </w:rPr>
      </w:pPr>
    </w:p>
    <w:p w14:paraId="0246347D" w14:textId="27C68A89" w:rsidR="004A5D50" w:rsidRPr="00B912DC" w:rsidRDefault="004A5D50" w:rsidP="00B912DC">
      <w:pPr>
        <w:tabs>
          <w:tab w:val="left" w:pos="1775"/>
        </w:tabs>
        <w:rPr>
          <w:rFonts w:ascii="Arial" w:eastAsia="Calibri" w:hAnsi="Arial" w:cs="Arial"/>
        </w:rPr>
      </w:pPr>
    </w:p>
    <w:sectPr w:rsidR="004A5D50" w:rsidRPr="00B912DC" w:rsidSect="00785E33">
      <w:head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602F" w14:textId="77777777" w:rsidR="003C124B" w:rsidRDefault="003C124B">
      <w:pPr>
        <w:spacing w:line="240" w:lineRule="auto"/>
      </w:pPr>
      <w:r>
        <w:separator/>
      </w:r>
    </w:p>
  </w:endnote>
  <w:endnote w:type="continuationSeparator" w:id="0">
    <w:p w14:paraId="3BF16ECB" w14:textId="77777777" w:rsidR="003C124B" w:rsidRDefault="003C1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2CBE" w14:textId="77777777" w:rsidR="003C124B" w:rsidRDefault="003C124B">
      <w:pPr>
        <w:spacing w:line="240" w:lineRule="auto"/>
      </w:pPr>
      <w:r>
        <w:separator/>
      </w:r>
    </w:p>
  </w:footnote>
  <w:footnote w:type="continuationSeparator" w:id="0">
    <w:p w14:paraId="644E1019" w14:textId="77777777" w:rsidR="003C124B" w:rsidRDefault="003C1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17BB5"/>
    <w:rsid w:val="00024A49"/>
    <w:rsid w:val="0002593A"/>
    <w:rsid w:val="00037629"/>
    <w:rsid w:val="0004220C"/>
    <w:rsid w:val="000811E5"/>
    <w:rsid w:val="00106935"/>
    <w:rsid w:val="002138DE"/>
    <w:rsid w:val="00252C4A"/>
    <w:rsid w:val="002622BF"/>
    <w:rsid w:val="002706DE"/>
    <w:rsid w:val="00273706"/>
    <w:rsid w:val="002B17A9"/>
    <w:rsid w:val="002B6209"/>
    <w:rsid w:val="00307292"/>
    <w:rsid w:val="00352823"/>
    <w:rsid w:val="00387FBE"/>
    <w:rsid w:val="003C124B"/>
    <w:rsid w:val="003C76BF"/>
    <w:rsid w:val="004224FA"/>
    <w:rsid w:val="00441C8F"/>
    <w:rsid w:val="00442C54"/>
    <w:rsid w:val="004865A1"/>
    <w:rsid w:val="004A2FD6"/>
    <w:rsid w:val="004A5D50"/>
    <w:rsid w:val="004F4DE6"/>
    <w:rsid w:val="00513D14"/>
    <w:rsid w:val="00543A0B"/>
    <w:rsid w:val="00551821"/>
    <w:rsid w:val="005670A3"/>
    <w:rsid w:val="005A6258"/>
    <w:rsid w:val="006178AD"/>
    <w:rsid w:val="00656945"/>
    <w:rsid w:val="00680566"/>
    <w:rsid w:val="006F16C7"/>
    <w:rsid w:val="00710639"/>
    <w:rsid w:val="00740CB5"/>
    <w:rsid w:val="0076220F"/>
    <w:rsid w:val="007657BF"/>
    <w:rsid w:val="00773E63"/>
    <w:rsid w:val="00785E33"/>
    <w:rsid w:val="00824B5B"/>
    <w:rsid w:val="008A0593"/>
    <w:rsid w:val="008A71EB"/>
    <w:rsid w:val="009B7333"/>
    <w:rsid w:val="00A67212"/>
    <w:rsid w:val="00A9015D"/>
    <w:rsid w:val="00AA7CE7"/>
    <w:rsid w:val="00AB2156"/>
    <w:rsid w:val="00B110C9"/>
    <w:rsid w:val="00B1346B"/>
    <w:rsid w:val="00B43D67"/>
    <w:rsid w:val="00B912DC"/>
    <w:rsid w:val="00BB44D7"/>
    <w:rsid w:val="00BD4323"/>
    <w:rsid w:val="00C2293C"/>
    <w:rsid w:val="00C45924"/>
    <w:rsid w:val="00C741EC"/>
    <w:rsid w:val="00C86DA7"/>
    <w:rsid w:val="00CE7CE5"/>
    <w:rsid w:val="00D1219D"/>
    <w:rsid w:val="00DA162C"/>
    <w:rsid w:val="00DA1F90"/>
    <w:rsid w:val="00DB67FA"/>
    <w:rsid w:val="00DD5C3D"/>
    <w:rsid w:val="00E12D01"/>
    <w:rsid w:val="00E16CE1"/>
    <w:rsid w:val="00F35CFC"/>
    <w:rsid w:val="00F53DC1"/>
    <w:rsid w:val="00FB728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21</TotalTime>
  <Pages>2</Pages>
  <Words>596</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3750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27</cp:revision>
  <dcterms:created xsi:type="dcterms:W3CDTF">2015-07-08T06:47:00Z</dcterms:created>
  <dcterms:modified xsi:type="dcterms:W3CDTF">2019-06-13T08:24:00Z</dcterms:modified>
</cp:coreProperties>
</file>