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9D" w:rsidRPr="008165D6" w:rsidRDefault="00834D9D" w:rsidP="00231514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sz w:val="36"/>
          <w:szCs w:val="36"/>
        </w:rPr>
        <w:t xml:space="preserve">Bankchefer tror på </w:t>
      </w:r>
      <w:r w:rsidR="005A051A">
        <w:rPr>
          <w:rFonts w:ascii="Garamond" w:hAnsi="Garamond"/>
          <w:b/>
          <w:sz w:val="36"/>
          <w:szCs w:val="36"/>
        </w:rPr>
        <w:t>svagare</w:t>
      </w:r>
      <w:r>
        <w:rPr>
          <w:rFonts w:ascii="Garamond" w:hAnsi="Garamond"/>
          <w:b/>
          <w:sz w:val="36"/>
          <w:szCs w:val="36"/>
        </w:rPr>
        <w:t xml:space="preserve"> konjunktur</w:t>
      </w:r>
      <w:r w:rsidR="00FE79DC">
        <w:rPr>
          <w:rFonts w:ascii="Garamond" w:hAnsi="Garamond"/>
          <w:b/>
          <w:sz w:val="36"/>
          <w:szCs w:val="36"/>
        </w:rPr>
        <w:t xml:space="preserve"> </w:t>
      </w:r>
    </w:p>
    <w:p w:rsidR="00D04289" w:rsidRDefault="0090258C" w:rsidP="00D04289">
      <w:pPr>
        <w:rPr>
          <w:rFonts w:ascii="Garamond" w:hAnsi="Garamond"/>
        </w:rPr>
      </w:pPr>
      <w:r>
        <w:rPr>
          <w:rFonts w:ascii="Garamond" w:hAnsi="Garamond"/>
          <w:b/>
        </w:rPr>
        <w:t>En majoritet</w:t>
      </w:r>
      <w:r w:rsidR="00D04289" w:rsidRPr="00546BAB">
        <w:rPr>
          <w:rFonts w:ascii="Garamond" w:hAnsi="Garamond"/>
          <w:b/>
        </w:rPr>
        <w:t xml:space="preserve"> av bankkontorscheferna </w:t>
      </w:r>
      <w:r w:rsidR="00C24BE8">
        <w:rPr>
          <w:rFonts w:ascii="Garamond" w:hAnsi="Garamond"/>
          <w:b/>
        </w:rPr>
        <w:t>anser att</w:t>
      </w:r>
      <w:r w:rsidR="005A051A">
        <w:rPr>
          <w:rFonts w:ascii="Garamond" w:hAnsi="Garamond"/>
          <w:b/>
        </w:rPr>
        <w:t xml:space="preserve"> konjunkturen</w:t>
      </w:r>
      <w:r w:rsidR="00D04289" w:rsidRPr="00546BAB">
        <w:rPr>
          <w:rFonts w:ascii="Garamond" w:hAnsi="Garamond"/>
          <w:b/>
        </w:rPr>
        <w:t xml:space="preserve"> kommer att </w:t>
      </w:r>
      <w:r w:rsidR="005A051A">
        <w:rPr>
          <w:rFonts w:ascii="Garamond" w:hAnsi="Garamond"/>
          <w:b/>
        </w:rPr>
        <w:t>mattas av under 2015</w:t>
      </w:r>
      <w:r w:rsidR="00C24BE8">
        <w:rPr>
          <w:rFonts w:ascii="Garamond" w:hAnsi="Garamond"/>
          <w:b/>
        </w:rPr>
        <w:t xml:space="preserve">. </w:t>
      </w:r>
      <w:r w:rsidR="005A051A">
        <w:rPr>
          <w:rFonts w:ascii="Garamond" w:hAnsi="Garamond"/>
          <w:b/>
        </w:rPr>
        <w:t xml:space="preserve">Även företagen är pessimistiska om konjunkturutvecklingen </w:t>
      </w:r>
      <w:r w:rsidR="00475786">
        <w:rPr>
          <w:rFonts w:ascii="Garamond" w:hAnsi="Garamond"/>
          <w:b/>
        </w:rPr>
        <w:t>under</w:t>
      </w:r>
      <w:r w:rsidR="001043A5">
        <w:rPr>
          <w:rFonts w:ascii="Garamond" w:hAnsi="Garamond"/>
          <w:b/>
        </w:rPr>
        <w:t xml:space="preserve"> 201</w:t>
      </w:r>
      <w:r w:rsidR="005A051A">
        <w:rPr>
          <w:rFonts w:ascii="Garamond" w:hAnsi="Garamond"/>
          <w:b/>
        </w:rPr>
        <w:t xml:space="preserve">5. </w:t>
      </w:r>
      <w:r w:rsidR="006059A7" w:rsidRPr="006059A7">
        <w:rPr>
          <w:rFonts w:ascii="Garamond" w:hAnsi="Garamond"/>
          <w:b/>
        </w:rPr>
        <w:t>Det framgår av två färska undersökningar som genomförts på uppdrag av Almi Företagspartner.</w:t>
      </w:r>
    </w:p>
    <w:p w:rsidR="006059A7" w:rsidRDefault="006059A7" w:rsidP="00ED4C55">
      <w:pPr>
        <w:rPr>
          <w:rFonts w:ascii="Garamond" w:hAnsi="Garamond"/>
        </w:rPr>
      </w:pPr>
    </w:p>
    <w:p w:rsidR="00C24BE8" w:rsidRDefault="00C24BE8" w:rsidP="00ED4C55">
      <w:pPr>
        <w:rPr>
          <w:rFonts w:ascii="Garamond" w:hAnsi="Garamond"/>
        </w:rPr>
      </w:pPr>
      <w:r>
        <w:rPr>
          <w:rFonts w:ascii="Garamond" w:hAnsi="Garamond"/>
        </w:rPr>
        <w:t>Inledningen på det nya året blir avvaktande</w:t>
      </w:r>
      <w:r w:rsidR="00546BAB">
        <w:rPr>
          <w:rFonts w:ascii="Garamond" w:hAnsi="Garamond"/>
        </w:rPr>
        <w:t xml:space="preserve">, </w:t>
      </w:r>
      <w:r w:rsidR="00310439">
        <w:rPr>
          <w:rFonts w:ascii="Garamond" w:hAnsi="Garamond"/>
        </w:rPr>
        <w:t>men på längre sikt ser det ljusare ut</w:t>
      </w:r>
      <w:r>
        <w:rPr>
          <w:rFonts w:ascii="Garamond" w:hAnsi="Garamond"/>
        </w:rPr>
        <w:t xml:space="preserve">, </w:t>
      </w:r>
      <w:r w:rsidR="00546BAB">
        <w:rPr>
          <w:rFonts w:ascii="Garamond" w:hAnsi="Garamond"/>
        </w:rPr>
        <w:t>i alla fall om bankcheferna får rätt</w:t>
      </w:r>
      <w:r w:rsidR="0090258C">
        <w:rPr>
          <w:rFonts w:ascii="Garamond" w:hAnsi="Garamond"/>
        </w:rPr>
        <w:t xml:space="preserve">. Under årets första kvartal </w:t>
      </w:r>
      <w:r w:rsidR="00725587">
        <w:rPr>
          <w:rFonts w:ascii="Garamond" w:hAnsi="Garamond"/>
        </w:rPr>
        <w:t>förväntar sig</w:t>
      </w:r>
      <w:r w:rsidR="00310439">
        <w:rPr>
          <w:rFonts w:ascii="Garamond" w:hAnsi="Garamond"/>
        </w:rPr>
        <w:t xml:space="preserve"> bara</w:t>
      </w:r>
      <w:r w:rsidR="00ED4C55">
        <w:rPr>
          <w:rFonts w:ascii="Garamond" w:hAnsi="Garamond"/>
        </w:rPr>
        <w:t xml:space="preserve"> </w:t>
      </w:r>
      <w:r w:rsidR="00310439">
        <w:rPr>
          <w:rFonts w:ascii="Garamond" w:hAnsi="Garamond"/>
        </w:rPr>
        <w:t>11 pr</w:t>
      </w:r>
      <w:r w:rsidR="0090258C">
        <w:rPr>
          <w:rFonts w:ascii="Garamond" w:hAnsi="Garamond"/>
        </w:rPr>
        <w:t xml:space="preserve">ocent </w:t>
      </w:r>
      <w:r>
        <w:rPr>
          <w:rFonts w:ascii="Garamond" w:hAnsi="Garamond"/>
        </w:rPr>
        <w:t>att konjunkturen stärks</w:t>
      </w:r>
      <w:r w:rsidR="00ED4C55">
        <w:rPr>
          <w:rFonts w:ascii="Garamond" w:hAnsi="Garamond"/>
        </w:rPr>
        <w:t>.</w:t>
      </w:r>
      <w:r w:rsidR="0090258C">
        <w:rPr>
          <w:rFonts w:ascii="Garamond" w:hAnsi="Garamond"/>
        </w:rPr>
        <w:t xml:space="preserve"> </w:t>
      </w:r>
      <w:r w:rsidR="00ED4C55">
        <w:rPr>
          <w:rFonts w:ascii="Garamond" w:hAnsi="Garamond"/>
        </w:rPr>
        <w:t xml:space="preserve">På ett års sikt </w:t>
      </w:r>
      <w:r w:rsidR="00725587">
        <w:rPr>
          <w:rFonts w:ascii="Garamond" w:hAnsi="Garamond"/>
        </w:rPr>
        <w:t>tror</w:t>
      </w:r>
      <w:r w:rsidR="00ED4C55" w:rsidRPr="00546BAB">
        <w:rPr>
          <w:rFonts w:ascii="Garamond" w:hAnsi="Garamond"/>
        </w:rPr>
        <w:t xml:space="preserve"> </w:t>
      </w:r>
      <w:r w:rsidR="00310439">
        <w:rPr>
          <w:rFonts w:ascii="Garamond" w:hAnsi="Garamond"/>
        </w:rPr>
        <w:t>däremot 33</w:t>
      </w:r>
      <w:r>
        <w:rPr>
          <w:rFonts w:ascii="Garamond" w:hAnsi="Garamond"/>
        </w:rPr>
        <w:t xml:space="preserve"> procent på en förstärkning av konjunkturen.</w:t>
      </w:r>
    </w:p>
    <w:p w:rsidR="00913279" w:rsidRDefault="00D04289" w:rsidP="00ED4C55">
      <w:pPr>
        <w:rPr>
          <w:rFonts w:ascii="Garamond" w:hAnsi="Garamond"/>
        </w:rPr>
      </w:pPr>
      <w:r w:rsidRPr="00546BAB">
        <w:rPr>
          <w:rFonts w:ascii="Garamond" w:hAnsi="Garamond"/>
        </w:rPr>
        <w:t xml:space="preserve">Bankcheferna </w:t>
      </w:r>
      <w:r w:rsidR="00913279">
        <w:rPr>
          <w:rFonts w:ascii="Garamond" w:hAnsi="Garamond"/>
        </w:rPr>
        <w:t xml:space="preserve">är betydligt mer </w:t>
      </w:r>
      <w:r w:rsidR="00310439">
        <w:rPr>
          <w:rFonts w:ascii="Garamond" w:hAnsi="Garamond"/>
        </w:rPr>
        <w:t>pessimistiska inför 2015</w:t>
      </w:r>
      <w:r w:rsidR="00913279">
        <w:rPr>
          <w:rFonts w:ascii="Garamond" w:hAnsi="Garamond"/>
        </w:rPr>
        <w:t xml:space="preserve"> jämfört med mot</w:t>
      </w:r>
      <w:r w:rsidR="00310439">
        <w:rPr>
          <w:rFonts w:ascii="Garamond" w:hAnsi="Garamond"/>
        </w:rPr>
        <w:t>svarande undersökning inför 2014</w:t>
      </w:r>
      <w:r w:rsidR="00913279">
        <w:rPr>
          <w:rFonts w:ascii="Garamond" w:hAnsi="Garamond"/>
        </w:rPr>
        <w:t xml:space="preserve"> då en </w:t>
      </w:r>
      <w:r w:rsidR="00310439">
        <w:rPr>
          <w:rFonts w:ascii="Garamond" w:hAnsi="Garamond"/>
        </w:rPr>
        <w:t>övervägande</w:t>
      </w:r>
      <w:r w:rsidR="00913279">
        <w:rPr>
          <w:rFonts w:ascii="Garamond" w:hAnsi="Garamond"/>
        </w:rPr>
        <w:t xml:space="preserve"> majoritet trodde att konjunkturen skulle </w:t>
      </w:r>
      <w:r w:rsidR="00310439">
        <w:rPr>
          <w:rFonts w:ascii="Garamond" w:hAnsi="Garamond"/>
        </w:rPr>
        <w:t>stärkas</w:t>
      </w:r>
      <w:r w:rsidR="00913279">
        <w:rPr>
          <w:rFonts w:ascii="Garamond" w:hAnsi="Garamond"/>
        </w:rPr>
        <w:t xml:space="preserve"> under året.</w:t>
      </w:r>
      <w:r w:rsidR="00AA6DE9">
        <w:rPr>
          <w:rFonts w:ascii="Garamond" w:hAnsi="Garamond"/>
        </w:rPr>
        <w:t xml:space="preserve"> </w:t>
      </w:r>
    </w:p>
    <w:p w:rsidR="00AA6DE9" w:rsidRDefault="00AA6DE9" w:rsidP="00ED4C55">
      <w:pPr>
        <w:rPr>
          <w:rFonts w:ascii="Garamond" w:hAnsi="Garamond"/>
        </w:rPr>
      </w:pPr>
      <w:r>
        <w:rPr>
          <w:rFonts w:ascii="Garamond" w:hAnsi="Garamond"/>
        </w:rPr>
        <w:t xml:space="preserve">Även företagen är mer </w:t>
      </w:r>
      <w:r w:rsidR="00743408">
        <w:rPr>
          <w:rFonts w:ascii="Garamond" w:hAnsi="Garamond"/>
        </w:rPr>
        <w:t>pessimistiska</w:t>
      </w:r>
      <w:r w:rsidR="00EC4C23">
        <w:rPr>
          <w:rFonts w:ascii="Garamond" w:hAnsi="Garamond"/>
        </w:rPr>
        <w:t xml:space="preserve"> om</w:t>
      </w:r>
      <w:r>
        <w:rPr>
          <w:rFonts w:ascii="Garamond" w:hAnsi="Garamond"/>
        </w:rPr>
        <w:t xml:space="preserve"> utveckling än vad man varit under hela 2014.</w:t>
      </w:r>
    </w:p>
    <w:p w:rsidR="00BF2221" w:rsidRDefault="00BF2221" w:rsidP="00BF2221">
      <w:pPr>
        <w:rPr>
          <w:rFonts w:ascii="Garamond" w:hAnsi="Garamond"/>
        </w:rPr>
      </w:pPr>
    </w:p>
    <w:p w:rsidR="004A40ED" w:rsidRPr="00E65032" w:rsidRDefault="004A40ED" w:rsidP="004A40ED">
      <w:pPr>
        <w:rPr>
          <w:rFonts w:ascii="Garamond" w:hAnsi="Garamond"/>
          <w:b/>
        </w:rPr>
      </w:pPr>
      <w:r w:rsidRPr="00E65032">
        <w:rPr>
          <w:rFonts w:ascii="Garamond" w:hAnsi="Garamond"/>
          <w:b/>
        </w:rPr>
        <w:t>Ut</w:t>
      </w:r>
      <w:r w:rsidR="001043A5">
        <w:rPr>
          <w:rFonts w:ascii="Garamond" w:hAnsi="Garamond"/>
          <w:b/>
        </w:rPr>
        <w:t>låningen till företag är oförändrad</w:t>
      </w:r>
      <w:bookmarkStart w:id="0" w:name="_GoBack"/>
      <w:bookmarkEnd w:id="0"/>
    </w:p>
    <w:p w:rsidR="004A40ED" w:rsidRDefault="004A40ED" w:rsidP="004A40ED">
      <w:pPr>
        <w:rPr>
          <w:rFonts w:ascii="Garamond" w:hAnsi="Garamond"/>
        </w:rPr>
      </w:pPr>
      <w:r w:rsidRPr="001B6491">
        <w:rPr>
          <w:rFonts w:ascii="Garamond" w:hAnsi="Garamond"/>
        </w:rPr>
        <w:t xml:space="preserve">Bankkontorens utlåning till små och medelstora företag </w:t>
      </w:r>
      <w:r>
        <w:rPr>
          <w:rFonts w:ascii="Garamond" w:hAnsi="Garamond"/>
        </w:rPr>
        <w:t>är oförändrad</w:t>
      </w:r>
      <w:r w:rsidRPr="001B6491">
        <w:rPr>
          <w:rFonts w:ascii="Garamond" w:hAnsi="Garamond"/>
        </w:rPr>
        <w:t xml:space="preserve">. Drygt 50 procent av bankkontoren uppger att utlåningen var oförändrad under årets fjärde kvartal. </w:t>
      </w:r>
      <w:r>
        <w:rPr>
          <w:rFonts w:ascii="Garamond" w:hAnsi="Garamond"/>
        </w:rPr>
        <w:t xml:space="preserve">Det är små förändringar jämfört med föregående mätning. </w:t>
      </w:r>
      <w:r w:rsidRPr="008817ED">
        <w:rPr>
          <w:rFonts w:ascii="Garamond" w:hAnsi="Garamond"/>
        </w:rPr>
        <w:t xml:space="preserve">Man tror inte </w:t>
      </w:r>
      <w:r>
        <w:rPr>
          <w:rFonts w:ascii="Garamond" w:hAnsi="Garamond"/>
        </w:rPr>
        <w:t xml:space="preserve">heller </w:t>
      </w:r>
      <w:r w:rsidRPr="008817ED">
        <w:rPr>
          <w:rFonts w:ascii="Garamond" w:hAnsi="Garamond"/>
        </w:rPr>
        <w:t xml:space="preserve">att </w:t>
      </w:r>
      <w:r>
        <w:rPr>
          <w:rFonts w:ascii="Garamond" w:hAnsi="Garamond"/>
        </w:rPr>
        <w:t>utlåningsvolymerna</w:t>
      </w:r>
      <w:r w:rsidRPr="008817ED">
        <w:rPr>
          <w:rFonts w:ascii="Garamond" w:hAnsi="Garamond"/>
        </w:rPr>
        <w:t xml:space="preserve"> förändras under årets första kvartal. </w:t>
      </w:r>
      <w:r>
        <w:rPr>
          <w:rFonts w:ascii="Garamond" w:hAnsi="Garamond"/>
        </w:rPr>
        <w:t>På längre sikt är dock bankkontoren betydligt mer optimistiska, då närmare 70 procent tror att utlåningen ökar.</w:t>
      </w:r>
    </w:p>
    <w:p w:rsidR="004A40ED" w:rsidRPr="004A40ED" w:rsidRDefault="004A40ED" w:rsidP="00622597">
      <w:pPr>
        <w:rPr>
          <w:rFonts w:ascii="Garamond" w:hAnsi="Garamond"/>
        </w:rPr>
      </w:pPr>
      <w:r w:rsidRPr="004A40ED">
        <w:rPr>
          <w:rFonts w:ascii="Garamond" w:hAnsi="Garamond"/>
        </w:rPr>
        <w:t xml:space="preserve">Även företagen uppger att lånebehovet </w:t>
      </w:r>
      <w:r>
        <w:rPr>
          <w:rFonts w:ascii="Garamond" w:hAnsi="Garamond"/>
        </w:rPr>
        <w:t>var</w:t>
      </w:r>
      <w:r w:rsidRPr="004A40ED">
        <w:rPr>
          <w:rFonts w:ascii="Garamond" w:hAnsi="Garamond"/>
        </w:rPr>
        <w:t xml:space="preserve"> </w:t>
      </w:r>
      <w:r w:rsidR="001043A5">
        <w:rPr>
          <w:rFonts w:ascii="Garamond" w:hAnsi="Garamond"/>
        </w:rPr>
        <w:t>o</w:t>
      </w:r>
      <w:r w:rsidRPr="004A40ED">
        <w:rPr>
          <w:rFonts w:ascii="Garamond" w:hAnsi="Garamond"/>
        </w:rPr>
        <w:t>förän</w:t>
      </w:r>
      <w:r>
        <w:rPr>
          <w:rFonts w:ascii="Garamond" w:hAnsi="Garamond"/>
        </w:rPr>
        <w:t xml:space="preserve">drat under årets sista kvartal. Till skillnad mot bankkontoren tror man inte att lånebehovet kommer att </w:t>
      </w:r>
      <w:r w:rsidR="00743408">
        <w:rPr>
          <w:rFonts w:ascii="Garamond" w:hAnsi="Garamond"/>
        </w:rPr>
        <w:t>öka</w:t>
      </w:r>
      <w:r>
        <w:rPr>
          <w:rFonts w:ascii="Garamond" w:hAnsi="Garamond"/>
        </w:rPr>
        <w:t xml:space="preserve"> under 2015. Företagen är</w:t>
      </w:r>
      <w:r w:rsidR="00743408">
        <w:rPr>
          <w:rFonts w:ascii="Garamond" w:hAnsi="Garamond"/>
        </w:rPr>
        <w:t xml:space="preserve"> alltså</w:t>
      </w:r>
      <w:r>
        <w:rPr>
          <w:rFonts w:ascii="Garamond" w:hAnsi="Garamond"/>
        </w:rPr>
        <w:t xml:space="preserve"> inte lika optimistiska som bankkontoren när de bedöm</w:t>
      </w:r>
      <w:r w:rsidR="00743408">
        <w:rPr>
          <w:rFonts w:ascii="Garamond" w:hAnsi="Garamond"/>
        </w:rPr>
        <w:t>e</w:t>
      </w:r>
      <w:r>
        <w:rPr>
          <w:rFonts w:ascii="Garamond" w:hAnsi="Garamond"/>
        </w:rPr>
        <w:t xml:space="preserve">r lånebehovet på sikt. </w:t>
      </w:r>
    </w:p>
    <w:p w:rsidR="00622597" w:rsidRPr="002F68D2" w:rsidRDefault="00622597" w:rsidP="00622597">
      <w:pPr>
        <w:rPr>
          <w:rFonts w:ascii="Garamond" w:hAnsi="Garamond"/>
          <w:b/>
        </w:rPr>
      </w:pPr>
    </w:p>
    <w:p w:rsidR="00622597" w:rsidRPr="005D40F6" w:rsidRDefault="00622597" w:rsidP="00622597">
      <w:pPr>
        <w:rPr>
          <w:rFonts w:ascii="Garamond" w:hAnsi="Garamond"/>
          <w:b/>
        </w:rPr>
      </w:pPr>
      <w:r>
        <w:rPr>
          <w:rFonts w:ascii="Garamond" w:hAnsi="Garamond"/>
          <w:b/>
        </w:rPr>
        <w:t>Bankernas utlåningsmarginal ökar</w:t>
      </w:r>
    </w:p>
    <w:p w:rsidR="00AA798E" w:rsidRDefault="00AA798E" w:rsidP="00622597">
      <w:pPr>
        <w:rPr>
          <w:rFonts w:ascii="Garamond" w:hAnsi="Garamond"/>
        </w:rPr>
      </w:pPr>
      <w:r>
        <w:rPr>
          <w:rFonts w:ascii="Garamond" w:hAnsi="Garamond"/>
        </w:rPr>
        <w:t>Andelen</w:t>
      </w:r>
      <w:r w:rsidR="00622597" w:rsidRPr="008D7469">
        <w:rPr>
          <w:rFonts w:ascii="Garamond" w:hAnsi="Garamond"/>
        </w:rPr>
        <w:t xml:space="preserve"> bankkontor </w:t>
      </w:r>
      <w:r>
        <w:rPr>
          <w:rFonts w:ascii="Garamond" w:hAnsi="Garamond"/>
        </w:rPr>
        <w:t xml:space="preserve">som </w:t>
      </w:r>
      <w:r w:rsidR="00622597" w:rsidRPr="008D7469">
        <w:rPr>
          <w:rFonts w:ascii="Garamond" w:hAnsi="Garamond"/>
        </w:rPr>
        <w:t>uppger att utlåningsmarginalen</w:t>
      </w:r>
      <w:r>
        <w:rPr>
          <w:rFonts w:ascii="Garamond" w:hAnsi="Garamond"/>
        </w:rPr>
        <w:t xml:space="preserve"> har gått upp ökar.</w:t>
      </w:r>
      <w:r w:rsidR="00622597" w:rsidRPr="008D7469">
        <w:rPr>
          <w:rFonts w:ascii="Garamond" w:hAnsi="Garamond"/>
        </w:rPr>
        <w:t xml:space="preserve"> </w:t>
      </w:r>
      <w:r>
        <w:rPr>
          <w:rFonts w:ascii="Garamond" w:hAnsi="Garamond"/>
        </w:rPr>
        <w:t>Detta bekräftas av företagen där över 50 procent uppger att bankernas räntemarginal har ökat.</w:t>
      </w:r>
    </w:p>
    <w:p w:rsidR="00622597" w:rsidRDefault="00622597" w:rsidP="00622597">
      <w:pPr>
        <w:rPr>
          <w:rFonts w:ascii="Garamond" w:hAnsi="Garamond"/>
        </w:rPr>
      </w:pPr>
    </w:p>
    <w:p w:rsidR="004B0982" w:rsidRPr="00E13A05" w:rsidRDefault="00475786" w:rsidP="00E13A05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Banker och företag har en negativ inställning</w:t>
      </w:r>
      <w:r w:rsidR="00BE109A" w:rsidRPr="00872328">
        <w:rPr>
          <w:rFonts w:ascii="Garamond" w:hAnsi="Garamond"/>
        </w:rPr>
        <w:t xml:space="preserve"> till konjunkturutvecklingen</w:t>
      </w:r>
      <w:r>
        <w:rPr>
          <w:rFonts w:ascii="Garamond" w:hAnsi="Garamond"/>
        </w:rPr>
        <w:t xml:space="preserve"> under 2015. </w:t>
      </w:r>
      <w:r w:rsidR="00BE109A" w:rsidRPr="00475786">
        <w:rPr>
          <w:rFonts w:ascii="Garamond" w:hAnsi="Garamond"/>
        </w:rPr>
        <w:t xml:space="preserve">Detta begränsar viljan att starta eller förvärva företag och gör också att små och medelstora företag blir mer tveksamma vad gäller att satsa framåt och göra investeringar. </w:t>
      </w:r>
      <w:r>
        <w:rPr>
          <w:rFonts w:ascii="Garamond" w:hAnsi="Garamond"/>
        </w:rPr>
        <w:t xml:space="preserve">Men på lite </w:t>
      </w:r>
      <w:r w:rsidR="008B6812">
        <w:rPr>
          <w:rFonts w:ascii="Garamond" w:hAnsi="Garamond"/>
        </w:rPr>
        <w:t>längre sikt är man mer positiv</w:t>
      </w:r>
      <w:r>
        <w:rPr>
          <w:rFonts w:ascii="Garamond" w:hAnsi="Garamond"/>
        </w:rPr>
        <w:t xml:space="preserve">, säger Lars Mårdbrant </w:t>
      </w:r>
      <w:r w:rsidRPr="00475786">
        <w:rPr>
          <w:rFonts w:ascii="Garamond" w:hAnsi="Garamond"/>
        </w:rPr>
        <w:t>kommunikationsdirektör på Almi Företagspartner.</w:t>
      </w:r>
    </w:p>
    <w:p w:rsidR="00622597" w:rsidRDefault="00622597" w:rsidP="00622597">
      <w:pPr>
        <w:rPr>
          <w:rFonts w:ascii="Garamond" w:hAnsi="Garamond"/>
        </w:rPr>
      </w:pPr>
    </w:p>
    <w:p w:rsidR="00E2242E" w:rsidRPr="00303B96" w:rsidRDefault="00E2242E" w:rsidP="00E2242E">
      <w:pPr>
        <w:rPr>
          <w:rFonts w:ascii="Garamond" w:hAnsi="Garamond"/>
          <w:b/>
        </w:rPr>
      </w:pPr>
      <w:r>
        <w:rPr>
          <w:rFonts w:ascii="Garamond" w:hAnsi="Garamond"/>
          <w:b/>
        </w:rPr>
        <w:t>Svårare</w:t>
      </w:r>
      <w:r w:rsidRPr="00303B96">
        <w:rPr>
          <w:rFonts w:ascii="Garamond" w:hAnsi="Garamond"/>
          <w:b/>
        </w:rPr>
        <w:t xml:space="preserve"> för företag</w:t>
      </w:r>
      <w:r>
        <w:rPr>
          <w:rFonts w:ascii="Garamond" w:hAnsi="Garamond"/>
          <w:b/>
        </w:rPr>
        <w:t xml:space="preserve"> att låna</w:t>
      </w:r>
    </w:p>
    <w:p w:rsidR="00E2242E" w:rsidRDefault="00940D5B" w:rsidP="00E2242E">
      <w:pPr>
        <w:rPr>
          <w:rFonts w:ascii="Garamond" w:hAnsi="Garamond"/>
        </w:rPr>
      </w:pPr>
      <w:r>
        <w:rPr>
          <w:rFonts w:ascii="Garamond" w:hAnsi="Garamond"/>
        </w:rPr>
        <w:t>Bankkontoren anser att d</w:t>
      </w:r>
      <w:r w:rsidR="00E2242E">
        <w:rPr>
          <w:rFonts w:ascii="Garamond" w:hAnsi="Garamond"/>
        </w:rPr>
        <w:t xml:space="preserve">et har blivit något svårare för företag att låna. Svårast är det för nya bankkunder, som ofta är nystartade företag. </w:t>
      </w:r>
    </w:p>
    <w:p w:rsidR="00E2242E" w:rsidRDefault="00E2242E" w:rsidP="00E2242E">
      <w:pPr>
        <w:rPr>
          <w:rFonts w:ascii="Garamond" w:hAnsi="Garamond"/>
        </w:rPr>
      </w:pPr>
    </w:p>
    <w:p w:rsidR="00E2242E" w:rsidRPr="002058D8" w:rsidRDefault="00E2242E" w:rsidP="00E2242E">
      <w:pPr>
        <w:rPr>
          <w:rFonts w:ascii="Garamond" w:hAnsi="Garamond"/>
          <w:b/>
        </w:rPr>
      </w:pPr>
      <w:r>
        <w:rPr>
          <w:rFonts w:ascii="Garamond" w:hAnsi="Garamond"/>
          <w:b/>
        </w:rPr>
        <w:t>Bankkontoren lånar ut till små och medelstora företag</w:t>
      </w:r>
    </w:p>
    <w:p w:rsidR="00E2242E" w:rsidRDefault="00E2242E" w:rsidP="00E2242E">
      <w:pPr>
        <w:rPr>
          <w:rFonts w:ascii="Garamond" w:hAnsi="Garamond"/>
        </w:rPr>
      </w:pPr>
      <w:r w:rsidRPr="002058D8">
        <w:rPr>
          <w:rFonts w:ascii="Garamond" w:hAnsi="Garamond"/>
        </w:rPr>
        <w:t xml:space="preserve">Bankkontorens företagsutlåning går till största delen till </w:t>
      </w:r>
      <w:r>
        <w:rPr>
          <w:rFonts w:ascii="Garamond" w:hAnsi="Garamond"/>
        </w:rPr>
        <w:t>små och medelstora företag. Nio</w:t>
      </w:r>
      <w:r w:rsidRPr="002058D8">
        <w:rPr>
          <w:rFonts w:ascii="Garamond" w:hAnsi="Garamond"/>
        </w:rPr>
        <w:t xml:space="preserve"> av tio kontor uppger att mellan 80 och 100 procent av utlåningen går till företag med färre än 250 anställda.</w:t>
      </w:r>
    </w:p>
    <w:p w:rsidR="00E13A05" w:rsidRDefault="00E13A05" w:rsidP="00E2242E">
      <w:pPr>
        <w:rPr>
          <w:rFonts w:ascii="Garamond" w:hAnsi="Garamond"/>
        </w:rPr>
      </w:pPr>
    </w:p>
    <w:p w:rsidR="00E13A05" w:rsidRPr="00475786" w:rsidRDefault="00E13A05" w:rsidP="00E13A05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När det är osäkert hur konjunkturen kommer att utvecklas bli bankerna mer försiktiga i sin utlåning. Då ökar</w:t>
      </w:r>
      <w:r w:rsidRPr="00475786">
        <w:rPr>
          <w:rFonts w:ascii="Garamond" w:hAnsi="Garamond"/>
        </w:rPr>
        <w:t xml:space="preserve"> efterfrågan på krediter från Almi</w:t>
      </w:r>
      <w:r>
        <w:rPr>
          <w:rFonts w:ascii="Garamond" w:hAnsi="Garamond"/>
        </w:rPr>
        <w:t xml:space="preserve"> och för många företag blir Almis lån helt avgörande för företagets utveckling</w:t>
      </w:r>
      <w:r w:rsidRPr="00475786">
        <w:rPr>
          <w:rFonts w:ascii="Garamond" w:hAnsi="Garamond"/>
        </w:rPr>
        <w:t>, säger Lars Mårdbrant.</w:t>
      </w:r>
    </w:p>
    <w:p w:rsidR="00E2242E" w:rsidRDefault="00E2242E" w:rsidP="00622597">
      <w:pPr>
        <w:rPr>
          <w:rFonts w:ascii="Garamond" w:hAnsi="Garamond"/>
        </w:rPr>
      </w:pPr>
    </w:p>
    <w:p w:rsidR="00622597" w:rsidRPr="002058D8" w:rsidRDefault="00622597" w:rsidP="00622597">
      <w:pPr>
        <w:rPr>
          <w:rFonts w:ascii="Garamond" w:hAnsi="Garamond"/>
          <w:b/>
        </w:rPr>
      </w:pPr>
      <w:r w:rsidRPr="002058D8">
        <w:rPr>
          <w:rFonts w:ascii="Garamond" w:hAnsi="Garamond"/>
          <w:b/>
        </w:rPr>
        <w:t>Om undersökni</w:t>
      </w:r>
      <w:r>
        <w:rPr>
          <w:rFonts w:ascii="Garamond" w:hAnsi="Garamond"/>
          <w:b/>
        </w:rPr>
        <w:t>ngarna</w:t>
      </w:r>
    </w:p>
    <w:p w:rsidR="00622597" w:rsidRDefault="00622597" w:rsidP="00622597">
      <w:pPr>
        <w:rPr>
          <w:rFonts w:ascii="Garamond" w:hAnsi="Garamond"/>
        </w:rPr>
      </w:pPr>
      <w:r>
        <w:rPr>
          <w:rFonts w:ascii="Garamond" w:hAnsi="Garamond"/>
        </w:rPr>
        <w:t>Undersökningarna</w:t>
      </w:r>
      <w:r w:rsidRPr="002058D8">
        <w:rPr>
          <w:rFonts w:ascii="Garamond" w:hAnsi="Garamond"/>
        </w:rPr>
        <w:t xml:space="preserve"> genomförs varje kvartal av CMA - Centrum för Marknadsanalys AB på uppdrag av Almi Företagspartner AB</w:t>
      </w:r>
      <w:r>
        <w:rPr>
          <w:rFonts w:ascii="Garamond" w:hAnsi="Garamond"/>
        </w:rPr>
        <w:t>. Bankundersökningen</w:t>
      </w:r>
      <w:r w:rsidRPr="002058D8">
        <w:rPr>
          <w:rFonts w:ascii="Garamond" w:hAnsi="Garamond"/>
        </w:rPr>
        <w:t xml:space="preserve"> är baserad på telefonintervjuer med 150 bankkontorschefer i hela landet</w:t>
      </w:r>
      <w:r w:rsidR="005A317D">
        <w:rPr>
          <w:rFonts w:ascii="Garamond" w:hAnsi="Garamond"/>
        </w:rPr>
        <w:t xml:space="preserve"> under perioden 1 – 15 december 2014</w:t>
      </w:r>
      <w:r w:rsidRPr="002058D8">
        <w:rPr>
          <w:rFonts w:ascii="Garamond" w:hAnsi="Garamond"/>
        </w:rPr>
        <w:t xml:space="preserve">. </w:t>
      </w:r>
      <w:r>
        <w:rPr>
          <w:rFonts w:ascii="Garamond" w:hAnsi="Garamond"/>
        </w:rPr>
        <w:t>Företagsundersökningen är baserad på en we</w:t>
      </w:r>
      <w:r w:rsidR="008B6812">
        <w:rPr>
          <w:rFonts w:ascii="Garamond" w:hAnsi="Garamond"/>
        </w:rPr>
        <w:t>bbenkät som har besvarats av 609</w:t>
      </w:r>
      <w:r>
        <w:rPr>
          <w:rFonts w:ascii="Garamond" w:hAnsi="Garamond"/>
        </w:rPr>
        <w:t xml:space="preserve"> företagsledare </w:t>
      </w:r>
      <w:r>
        <w:rPr>
          <w:rFonts w:ascii="Garamond" w:hAnsi="Garamond"/>
        </w:rPr>
        <w:lastRenderedPageBreak/>
        <w:t>eller ekonomiansvariga i små och medelstora företag</w:t>
      </w:r>
      <w:r w:rsidR="005A317D">
        <w:rPr>
          <w:rFonts w:ascii="Garamond" w:hAnsi="Garamond"/>
        </w:rPr>
        <w:t xml:space="preserve"> under perioden 21 november – 15 december 2014</w:t>
      </w:r>
      <w:r>
        <w:rPr>
          <w:rFonts w:ascii="Garamond" w:hAnsi="Garamond"/>
        </w:rPr>
        <w:t xml:space="preserve">. </w:t>
      </w:r>
    </w:p>
    <w:p w:rsidR="005A317D" w:rsidRPr="002058D8" w:rsidRDefault="005A317D" w:rsidP="00622597">
      <w:pPr>
        <w:rPr>
          <w:rFonts w:ascii="Garamond" w:hAnsi="Garamond"/>
        </w:rPr>
      </w:pPr>
    </w:p>
    <w:p w:rsidR="00622597" w:rsidRPr="002058D8" w:rsidRDefault="00622597" w:rsidP="00622597">
      <w:pPr>
        <w:rPr>
          <w:rFonts w:ascii="Garamond" w:hAnsi="Garamond"/>
        </w:rPr>
      </w:pPr>
      <w:r w:rsidRPr="002058D8">
        <w:rPr>
          <w:rFonts w:ascii="Garamond" w:hAnsi="Garamond"/>
        </w:rPr>
        <w:t xml:space="preserve">Läs Almis Låneindikator, </w:t>
      </w:r>
      <w:r w:rsidR="005A317D">
        <w:rPr>
          <w:rFonts w:ascii="Garamond" w:hAnsi="Garamond"/>
        </w:rPr>
        <w:t>dece</w:t>
      </w:r>
      <w:r>
        <w:rPr>
          <w:rFonts w:ascii="Garamond" w:hAnsi="Garamond"/>
        </w:rPr>
        <w:t xml:space="preserve">mber 2014 </w:t>
      </w:r>
      <w:r w:rsidRPr="002058D8">
        <w:rPr>
          <w:rFonts w:ascii="Garamond" w:hAnsi="Garamond"/>
        </w:rPr>
        <w:t>»</w:t>
      </w:r>
    </w:p>
    <w:p w:rsidR="00622597" w:rsidRDefault="00622597" w:rsidP="00622597">
      <w:pPr>
        <w:rPr>
          <w:rFonts w:ascii="Garamond" w:hAnsi="Garamond"/>
        </w:rPr>
      </w:pPr>
    </w:p>
    <w:p w:rsidR="00622597" w:rsidRPr="002058D8" w:rsidRDefault="00622597" w:rsidP="00622597">
      <w:pPr>
        <w:rPr>
          <w:rFonts w:ascii="Garamond" w:hAnsi="Garamond"/>
          <w:b/>
        </w:rPr>
      </w:pPr>
      <w:r w:rsidRPr="002058D8">
        <w:rPr>
          <w:rFonts w:ascii="Garamond" w:hAnsi="Garamond"/>
          <w:b/>
        </w:rPr>
        <w:t>För ytterligare information kontakta:</w:t>
      </w:r>
    </w:p>
    <w:p w:rsidR="00622597" w:rsidRPr="002058D8" w:rsidRDefault="00622597" w:rsidP="00622597">
      <w:pPr>
        <w:rPr>
          <w:rFonts w:ascii="Garamond" w:hAnsi="Garamond"/>
        </w:rPr>
      </w:pPr>
      <w:r w:rsidRPr="002058D8">
        <w:rPr>
          <w:rFonts w:ascii="Garamond" w:hAnsi="Garamond"/>
        </w:rPr>
        <w:t xml:space="preserve">Lars Mårdbrant, kommunikationsdirektör Almi Företagspartner, </w:t>
      </w:r>
      <w:proofErr w:type="spellStart"/>
      <w:r w:rsidRPr="002058D8">
        <w:rPr>
          <w:rFonts w:ascii="Garamond" w:hAnsi="Garamond"/>
        </w:rPr>
        <w:t>tel</w:t>
      </w:r>
      <w:proofErr w:type="spellEnd"/>
      <w:r w:rsidRPr="002058D8">
        <w:rPr>
          <w:rFonts w:ascii="Garamond" w:hAnsi="Garamond"/>
        </w:rPr>
        <w:t xml:space="preserve"> 070-314 34 34.</w:t>
      </w:r>
    </w:p>
    <w:p w:rsidR="00622597" w:rsidRDefault="00622597" w:rsidP="00622597">
      <w:pPr>
        <w:rPr>
          <w:rFonts w:ascii="Garamond" w:hAnsi="Garamond"/>
          <w:b/>
        </w:rPr>
      </w:pPr>
    </w:p>
    <w:p w:rsidR="00303B96" w:rsidRPr="003049BF" w:rsidRDefault="00303B96" w:rsidP="00303B96">
      <w:pPr>
        <w:rPr>
          <w:rFonts w:ascii="Garamond" w:hAnsi="Garamond"/>
          <w:b/>
        </w:rPr>
      </w:pPr>
      <w:r>
        <w:rPr>
          <w:rFonts w:ascii="Garamond" w:hAnsi="Garamond"/>
          <w:b/>
        </w:rPr>
        <w:t>Om Almi</w:t>
      </w:r>
    </w:p>
    <w:p w:rsidR="00303B96" w:rsidRPr="003210DC" w:rsidRDefault="003210DC" w:rsidP="00303B96">
      <w:pPr>
        <w:rPr>
          <w:rFonts w:ascii="Garamond" w:hAnsi="Garamond"/>
        </w:rPr>
      </w:pPr>
      <w:r>
        <w:rPr>
          <w:rFonts w:ascii="Garamond" w:hAnsi="Garamond"/>
        </w:rPr>
        <w:t xml:space="preserve">Almi </w:t>
      </w:r>
      <w:r w:rsidRPr="00B537DC">
        <w:rPr>
          <w:rFonts w:ascii="Garamond" w:hAnsi="Garamond"/>
        </w:rPr>
        <w:t xml:space="preserve">erbjuder rådgivning, lån och riskkapital i företagandets alla faser – från idéer till framgångsrika företag. Det omfattar såväl idéer med tillväxtpotential i tidiga faser som befintliga företag i en expansionsfas. </w:t>
      </w:r>
      <w:r>
        <w:rPr>
          <w:rFonts w:ascii="Garamond" w:hAnsi="Garamond"/>
        </w:rPr>
        <w:t>A</w:t>
      </w:r>
      <w:r w:rsidR="00303B96" w:rsidRPr="005C6315">
        <w:rPr>
          <w:rFonts w:ascii="Garamond" w:hAnsi="Garamond"/>
        </w:rPr>
        <w:t>lmi ägs av staten tillsammans med</w:t>
      </w:r>
      <w:r w:rsidR="00931D0D">
        <w:rPr>
          <w:rFonts w:ascii="Garamond" w:hAnsi="Garamond"/>
        </w:rPr>
        <w:t xml:space="preserve"> </w:t>
      </w:r>
      <w:r w:rsidR="00303B96" w:rsidRPr="005C6315">
        <w:rPr>
          <w:rFonts w:ascii="Garamond" w:hAnsi="Garamond"/>
        </w:rPr>
        <w:t>regionala ägare och finns nära kunderna med 40 kontor över hela landet.</w:t>
      </w:r>
    </w:p>
    <w:p w:rsidR="00A07F99" w:rsidRDefault="00A07F99" w:rsidP="00CE0F01">
      <w:pPr>
        <w:rPr>
          <w:rFonts w:ascii="Garamond" w:hAnsi="Garamond"/>
          <w:b/>
        </w:rPr>
      </w:pPr>
    </w:p>
    <w:p w:rsidR="005F66AF" w:rsidRDefault="005F66AF"/>
    <w:sectPr w:rsidR="005F66AF" w:rsidSect="00C1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02D"/>
    <w:multiLevelType w:val="hybridMultilevel"/>
    <w:tmpl w:val="41E8E5D2"/>
    <w:lvl w:ilvl="0" w:tplc="B2F886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375A9"/>
    <w:multiLevelType w:val="hybridMultilevel"/>
    <w:tmpl w:val="A13C0B42"/>
    <w:lvl w:ilvl="0" w:tplc="F482E8E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1A44"/>
    <w:multiLevelType w:val="hybridMultilevel"/>
    <w:tmpl w:val="8EC486B6"/>
    <w:lvl w:ilvl="0" w:tplc="DE38B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E5EF5"/>
    <w:multiLevelType w:val="hybridMultilevel"/>
    <w:tmpl w:val="7402FB2A"/>
    <w:lvl w:ilvl="0" w:tplc="6322829E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01"/>
    <w:rsid w:val="000457E4"/>
    <w:rsid w:val="0006017A"/>
    <w:rsid w:val="000C4ADF"/>
    <w:rsid w:val="000E78F1"/>
    <w:rsid w:val="000F00C3"/>
    <w:rsid w:val="00101664"/>
    <w:rsid w:val="001043A5"/>
    <w:rsid w:val="00127E42"/>
    <w:rsid w:val="00151C61"/>
    <w:rsid w:val="00176088"/>
    <w:rsid w:val="001A5C40"/>
    <w:rsid w:val="001B6491"/>
    <w:rsid w:val="00221091"/>
    <w:rsid w:val="0022513B"/>
    <w:rsid w:val="00231514"/>
    <w:rsid w:val="0023795B"/>
    <w:rsid w:val="00251B3C"/>
    <w:rsid w:val="002871B4"/>
    <w:rsid w:val="00297449"/>
    <w:rsid w:val="002A7BEF"/>
    <w:rsid w:val="002E12CD"/>
    <w:rsid w:val="00303B96"/>
    <w:rsid w:val="00310439"/>
    <w:rsid w:val="003210DC"/>
    <w:rsid w:val="003971E9"/>
    <w:rsid w:val="00442639"/>
    <w:rsid w:val="00475786"/>
    <w:rsid w:val="004A40ED"/>
    <w:rsid w:val="004B0982"/>
    <w:rsid w:val="00530FF7"/>
    <w:rsid w:val="00546BAB"/>
    <w:rsid w:val="00546DB1"/>
    <w:rsid w:val="00570A29"/>
    <w:rsid w:val="005A051A"/>
    <w:rsid w:val="005A317D"/>
    <w:rsid w:val="005A3CD6"/>
    <w:rsid w:val="005B7A37"/>
    <w:rsid w:val="005C43DF"/>
    <w:rsid w:val="005C6315"/>
    <w:rsid w:val="005D40F6"/>
    <w:rsid w:val="005F3E27"/>
    <w:rsid w:val="005F66AF"/>
    <w:rsid w:val="0060419D"/>
    <w:rsid w:val="006059A7"/>
    <w:rsid w:val="00621F0E"/>
    <w:rsid w:val="00622597"/>
    <w:rsid w:val="00656D9D"/>
    <w:rsid w:val="00683692"/>
    <w:rsid w:val="006B2482"/>
    <w:rsid w:val="006B555F"/>
    <w:rsid w:val="006C57E8"/>
    <w:rsid w:val="006D3C2A"/>
    <w:rsid w:val="00724686"/>
    <w:rsid w:val="00725587"/>
    <w:rsid w:val="0073069E"/>
    <w:rsid w:val="00743408"/>
    <w:rsid w:val="0079619A"/>
    <w:rsid w:val="007D1B8D"/>
    <w:rsid w:val="007D36AD"/>
    <w:rsid w:val="008165D6"/>
    <w:rsid w:val="0081744D"/>
    <w:rsid w:val="00832B79"/>
    <w:rsid w:val="00834D9D"/>
    <w:rsid w:val="008711CD"/>
    <w:rsid w:val="008817ED"/>
    <w:rsid w:val="00885A85"/>
    <w:rsid w:val="008969EA"/>
    <w:rsid w:val="008B6812"/>
    <w:rsid w:val="008C417B"/>
    <w:rsid w:val="008C5CFB"/>
    <w:rsid w:val="008F20DC"/>
    <w:rsid w:val="00902383"/>
    <w:rsid w:val="0090258C"/>
    <w:rsid w:val="00913279"/>
    <w:rsid w:val="00926AE3"/>
    <w:rsid w:val="00927DAF"/>
    <w:rsid w:val="00931D0D"/>
    <w:rsid w:val="00940D5B"/>
    <w:rsid w:val="009F1F0F"/>
    <w:rsid w:val="00A06757"/>
    <w:rsid w:val="00A07F99"/>
    <w:rsid w:val="00A34FDA"/>
    <w:rsid w:val="00A41571"/>
    <w:rsid w:val="00A45D55"/>
    <w:rsid w:val="00A53AC1"/>
    <w:rsid w:val="00AA6DE9"/>
    <w:rsid w:val="00AA798E"/>
    <w:rsid w:val="00AC58CD"/>
    <w:rsid w:val="00AD58B4"/>
    <w:rsid w:val="00AE438C"/>
    <w:rsid w:val="00AE4E2F"/>
    <w:rsid w:val="00B079DB"/>
    <w:rsid w:val="00B405F8"/>
    <w:rsid w:val="00B4511B"/>
    <w:rsid w:val="00B93F63"/>
    <w:rsid w:val="00BD5C60"/>
    <w:rsid w:val="00BE109A"/>
    <w:rsid w:val="00BF2221"/>
    <w:rsid w:val="00BF37D6"/>
    <w:rsid w:val="00C24BE8"/>
    <w:rsid w:val="00C6365B"/>
    <w:rsid w:val="00C92F25"/>
    <w:rsid w:val="00CA3E33"/>
    <w:rsid w:val="00CA470B"/>
    <w:rsid w:val="00CC6EBC"/>
    <w:rsid w:val="00CD3BD3"/>
    <w:rsid w:val="00CE0F01"/>
    <w:rsid w:val="00D04289"/>
    <w:rsid w:val="00D065DB"/>
    <w:rsid w:val="00D53D2E"/>
    <w:rsid w:val="00DB3779"/>
    <w:rsid w:val="00DB41DD"/>
    <w:rsid w:val="00DB6653"/>
    <w:rsid w:val="00DC17AC"/>
    <w:rsid w:val="00DE5988"/>
    <w:rsid w:val="00E0752F"/>
    <w:rsid w:val="00E13A05"/>
    <w:rsid w:val="00E2242E"/>
    <w:rsid w:val="00E3593D"/>
    <w:rsid w:val="00E65032"/>
    <w:rsid w:val="00E744DA"/>
    <w:rsid w:val="00EC4711"/>
    <w:rsid w:val="00EC4C23"/>
    <w:rsid w:val="00ED4C55"/>
    <w:rsid w:val="00EE4A77"/>
    <w:rsid w:val="00F0678D"/>
    <w:rsid w:val="00F205D4"/>
    <w:rsid w:val="00F407A7"/>
    <w:rsid w:val="00F908F6"/>
    <w:rsid w:val="00FC23AB"/>
    <w:rsid w:val="00FE0A7E"/>
    <w:rsid w:val="00FE79D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ABD-B530-4085-AAF0-D08FFDC4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Almi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 Mårdbrant</cp:lastModifiedBy>
  <cp:revision>18</cp:revision>
  <dcterms:created xsi:type="dcterms:W3CDTF">2014-12-27T16:48:00Z</dcterms:created>
  <dcterms:modified xsi:type="dcterms:W3CDTF">2015-01-02T14:46:00Z</dcterms:modified>
</cp:coreProperties>
</file>