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A59" w:rsidRDefault="00D25A59" w:rsidP="00205CE3">
      <w:pPr>
        <w:widowControl w:val="0"/>
        <w:autoSpaceDE w:val="0"/>
        <w:autoSpaceDN w:val="0"/>
        <w:adjustRightInd w:val="0"/>
        <w:rPr>
          <w:rFonts w:ascii="Arial" w:hAnsi="Arial" w:cs="AvenirLTStd-Light"/>
          <w:b/>
          <w:sz w:val="36"/>
          <w:szCs w:val="36"/>
        </w:rPr>
      </w:pPr>
    </w:p>
    <w:p w:rsidR="00804622" w:rsidRPr="00400314" w:rsidRDefault="00205CE3" w:rsidP="00400314">
      <w:pPr>
        <w:widowControl w:val="0"/>
        <w:autoSpaceDE w:val="0"/>
        <w:autoSpaceDN w:val="0"/>
        <w:adjustRightInd w:val="0"/>
        <w:rPr>
          <w:rFonts w:ascii="Arial" w:hAnsi="Arial" w:cs="AvenirLTStd-Light"/>
          <w:b/>
          <w:sz w:val="36"/>
          <w:szCs w:val="36"/>
        </w:rPr>
      </w:pPr>
      <w:r w:rsidRPr="00B04356">
        <w:rPr>
          <w:rFonts w:ascii="Arial" w:hAnsi="Arial" w:cs="AvenirLTStd-Light"/>
          <w:b/>
          <w:sz w:val="36"/>
          <w:szCs w:val="36"/>
        </w:rPr>
        <w:t>Resultat Synbesiktningen</w:t>
      </w:r>
      <w:r w:rsidR="00C520EB">
        <w:rPr>
          <w:rFonts w:ascii="Arial" w:hAnsi="Arial" w:cs="AvenirLTStd-Light"/>
          <w:b/>
          <w:sz w:val="36"/>
          <w:szCs w:val="36"/>
        </w:rPr>
        <w:t xml:space="preserve"> </w:t>
      </w:r>
      <w:r w:rsidR="00386684">
        <w:rPr>
          <w:rFonts w:ascii="Arial" w:hAnsi="Arial" w:cs="AvenirLTStd-Light"/>
          <w:b/>
          <w:sz w:val="36"/>
          <w:szCs w:val="36"/>
        </w:rPr>
        <w:t>201</w:t>
      </w:r>
      <w:r w:rsidR="00886406">
        <w:rPr>
          <w:rFonts w:ascii="Arial" w:hAnsi="Arial" w:cs="AvenirLTStd-Light"/>
          <w:b/>
          <w:sz w:val="36"/>
          <w:szCs w:val="36"/>
        </w:rPr>
        <w:t>9</w:t>
      </w:r>
    </w:p>
    <w:p w:rsidR="0044493B" w:rsidRDefault="0044493B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804622" w:rsidRPr="00B04356" w:rsidRDefault="00804622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b/>
          <w:sz w:val="22"/>
          <w:szCs w:val="22"/>
        </w:rPr>
      </w:pPr>
      <w:r w:rsidRPr="00B04356">
        <w:rPr>
          <w:rFonts w:ascii="Times New Roman" w:hAnsi="Times New Roman" w:cs="AvenirLTStd-Light"/>
          <w:b/>
          <w:sz w:val="22"/>
          <w:szCs w:val="22"/>
        </w:rPr>
        <w:t>Summerad statistik från undersökningen</w:t>
      </w:r>
    </w:p>
    <w:p w:rsidR="00804622" w:rsidRPr="00B04356" w:rsidRDefault="00804622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sz w:val="22"/>
          <w:szCs w:val="22"/>
        </w:rPr>
      </w:pPr>
      <w:r w:rsidRPr="00B04356">
        <w:rPr>
          <w:rFonts w:ascii="Times New Roman" w:hAnsi="Times New Roman" w:cs="AvenirLTStd-Light"/>
          <w:sz w:val="22"/>
          <w:szCs w:val="22"/>
        </w:rPr>
        <w:t xml:space="preserve">Synbesiktningen genomfördes </w:t>
      </w:r>
      <w:proofErr w:type="gramStart"/>
      <w:r w:rsidR="000F253E">
        <w:rPr>
          <w:rFonts w:ascii="Times New Roman" w:hAnsi="Times New Roman" w:cs="AvenirLTStd-Light"/>
          <w:sz w:val="22"/>
          <w:szCs w:val="22"/>
        </w:rPr>
        <w:t>17-20</w:t>
      </w:r>
      <w:proofErr w:type="gramEnd"/>
      <w:r w:rsidRPr="00B04356">
        <w:rPr>
          <w:rFonts w:ascii="Times New Roman" w:hAnsi="Times New Roman" w:cs="AvenirLTStd-Light"/>
          <w:sz w:val="22"/>
          <w:szCs w:val="22"/>
        </w:rPr>
        <w:t xml:space="preserve"> oktober 201</w:t>
      </w:r>
      <w:r w:rsidR="00886406">
        <w:rPr>
          <w:rFonts w:ascii="Times New Roman" w:hAnsi="Times New Roman" w:cs="AvenirLTStd-Light"/>
          <w:sz w:val="22"/>
          <w:szCs w:val="22"/>
        </w:rPr>
        <w:t>9</w:t>
      </w:r>
      <w:r w:rsidRPr="00B04356">
        <w:rPr>
          <w:rFonts w:ascii="Times New Roman" w:hAnsi="Times New Roman" w:cs="AvenirLTStd-Light"/>
          <w:sz w:val="22"/>
          <w:szCs w:val="22"/>
        </w:rPr>
        <w:t xml:space="preserve"> på </w:t>
      </w:r>
      <w:r w:rsidR="00886406">
        <w:rPr>
          <w:rFonts w:ascii="Times New Roman" w:hAnsi="Times New Roman" w:cs="AvenirLTStd-Light"/>
          <w:sz w:val="22"/>
          <w:szCs w:val="22"/>
        </w:rPr>
        <w:t>38</w:t>
      </w:r>
      <w:r w:rsidRPr="00B04356">
        <w:rPr>
          <w:rFonts w:ascii="Times New Roman" w:hAnsi="Times New Roman" w:cs="AvenirLTStd-Light"/>
          <w:sz w:val="22"/>
          <w:szCs w:val="22"/>
        </w:rPr>
        <w:t xml:space="preserve"> av Bilprovningens stationer</w:t>
      </w:r>
      <w:r w:rsidR="00446416">
        <w:rPr>
          <w:rFonts w:ascii="Times New Roman" w:hAnsi="Times New Roman" w:cs="AvenirLTStd-Light"/>
          <w:sz w:val="22"/>
          <w:szCs w:val="22"/>
        </w:rPr>
        <w:t>, i köpcenter</w:t>
      </w:r>
      <w:r w:rsidRPr="00B04356">
        <w:rPr>
          <w:rFonts w:ascii="Times New Roman" w:hAnsi="Times New Roman" w:cs="AvenirLTStd-Light"/>
          <w:sz w:val="22"/>
          <w:szCs w:val="22"/>
        </w:rPr>
        <w:t xml:space="preserve"> och i </w:t>
      </w:r>
      <w:r w:rsidR="00132E2B">
        <w:rPr>
          <w:rFonts w:ascii="Times New Roman" w:hAnsi="Times New Roman" w:cs="AvenirLTStd-Light"/>
          <w:sz w:val="22"/>
          <w:szCs w:val="22"/>
        </w:rPr>
        <w:t>över 140 av Synoptiks butiker.</w:t>
      </w:r>
    </w:p>
    <w:p w:rsidR="00804622" w:rsidRPr="00B04356" w:rsidRDefault="00804622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sz w:val="22"/>
          <w:szCs w:val="22"/>
        </w:rPr>
      </w:pPr>
    </w:p>
    <w:p w:rsidR="00804622" w:rsidRDefault="00DB42B4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sz w:val="22"/>
          <w:szCs w:val="22"/>
        </w:rPr>
      </w:pPr>
      <w:r>
        <w:rPr>
          <w:rFonts w:ascii="Times New Roman" w:hAnsi="Times New Roman" w:cs="AvenirLTStd-Light"/>
          <w:sz w:val="22"/>
          <w:szCs w:val="22"/>
        </w:rPr>
        <w:t>2083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 bilister</w:t>
      </w:r>
      <w:r w:rsidR="00CA34B3">
        <w:rPr>
          <w:rFonts w:ascii="Times New Roman" w:hAnsi="Times New Roman" w:cs="AvenirLTStd-Light"/>
          <w:sz w:val="22"/>
          <w:szCs w:val="22"/>
        </w:rPr>
        <w:t>,</w:t>
      </w:r>
      <w:r w:rsidR="0002671B">
        <w:rPr>
          <w:rFonts w:ascii="Times New Roman" w:hAnsi="Times New Roman" w:cs="AvenirLTStd-Light"/>
          <w:sz w:val="22"/>
          <w:szCs w:val="22"/>
        </w:rPr>
        <w:t xml:space="preserve"> </w:t>
      </w:r>
      <w:r w:rsidR="00886406">
        <w:rPr>
          <w:rFonts w:ascii="Times New Roman" w:hAnsi="Times New Roman" w:cs="AvenirLTStd-Light"/>
          <w:sz w:val="22"/>
          <w:szCs w:val="22"/>
        </w:rPr>
        <w:t>5</w:t>
      </w:r>
      <w:r>
        <w:rPr>
          <w:rFonts w:ascii="Times New Roman" w:hAnsi="Times New Roman" w:cs="AvenirLTStd-Light"/>
          <w:sz w:val="22"/>
          <w:szCs w:val="22"/>
        </w:rPr>
        <w:t>3</w:t>
      </w:r>
      <w:r w:rsidR="00CE0ABE" w:rsidRPr="00CE0ABE">
        <w:rPr>
          <w:rFonts w:ascii="Times New Roman" w:hAnsi="Times New Roman" w:cs="AvenirLTStd-Light"/>
          <w:sz w:val="22"/>
          <w:szCs w:val="22"/>
        </w:rPr>
        <w:t xml:space="preserve">% män och </w:t>
      </w:r>
      <w:r w:rsidR="00886406">
        <w:rPr>
          <w:rFonts w:ascii="Times New Roman" w:hAnsi="Times New Roman" w:cs="AvenirLTStd-Light"/>
          <w:sz w:val="22"/>
          <w:szCs w:val="22"/>
        </w:rPr>
        <w:t>4</w:t>
      </w:r>
      <w:r>
        <w:rPr>
          <w:rFonts w:ascii="Times New Roman" w:hAnsi="Times New Roman" w:cs="AvenirLTStd-Light"/>
          <w:sz w:val="22"/>
          <w:szCs w:val="22"/>
        </w:rPr>
        <w:t>6</w:t>
      </w:r>
      <w:r w:rsidR="00CA34B3" w:rsidRPr="00CE0ABE">
        <w:rPr>
          <w:rFonts w:ascii="Times New Roman" w:hAnsi="Times New Roman" w:cs="AvenirLTStd-Light"/>
          <w:sz w:val="22"/>
          <w:szCs w:val="22"/>
        </w:rPr>
        <w:t>% kvinnor</w:t>
      </w:r>
      <w:r w:rsidR="00CE0ABE" w:rsidRPr="00CE0ABE">
        <w:rPr>
          <w:rFonts w:ascii="Times New Roman" w:hAnsi="Times New Roman" w:cs="AvenirLTStd-Light"/>
          <w:sz w:val="22"/>
          <w:szCs w:val="22"/>
        </w:rPr>
        <w:t xml:space="preserve"> (</w:t>
      </w:r>
      <w:r w:rsidR="00886406">
        <w:rPr>
          <w:rFonts w:ascii="Times New Roman" w:hAnsi="Times New Roman" w:cs="AvenirLTStd-Light"/>
          <w:sz w:val="22"/>
          <w:szCs w:val="22"/>
        </w:rPr>
        <w:t>1</w:t>
      </w:r>
      <w:r w:rsidR="00CE0ABE" w:rsidRPr="00CE0ABE">
        <w:rPr>
          <w:rFonts w:ascii="Times New Roman" w:hAnsi="Times New Roman" w:cs="AvenirLTStd-Light"/>
          <w:sz w:val="22"/>
          <w:szCs w:val="22"/>
        </w:rPr>
        <w:t xml:space="preserve"> % </w:t>
      </w:r>
      <w:r w:rsidR="00F73A12">
        <w:rPr>
          <w:rFonts w:ascii="Times New Roman" w:hAnsi="Times New Roman" w:cs="AvenirLTStd-Light"/>
          <w:sz w:val="22"/>
          <w:szCs w:val="22"/>
        </w:rPr>
        <w:t>annat/vill ej uppge eller har ej svarat</w:t>
      </w:r>
      <w:r w:rsidR="00CE0ABE" w:rsidRPr="00CE0ABE">
        <w:rPr>
          <w:rFonts w:ascii="Times New Roman" w:hAnsi="Times New Roman" w:cs="AvenirLTStd-Light"/>
          <w:sz w:val="22"/>
          <w:szCs w:val="22"/>
        </w:rPr>
        <w:t>)</w:t>
      </w:r>
      <w:r w:rsidR="00CA34B3">
        <w:rPr>
          <w:rFonts w:ascii="Times New Roman" w:hAnsi="Times New Roman" w:cs="AvenirLTStd-Light"/>
          <w:sz w:val="22"/>
          <w:szCs w:val="22"/>
        </w:rPr>
        <w:t>,</w:t>
      </w:r>
      <w:r w:rsidR="00CA34B3" w:rsidRPr="00B04356">
        <w:rPr>
          <w:rFonts w:ascii="Times New Roman" w:hAnsi="Times New Roman" w:cs="AvenirLTStd-Light"/>
          <w:sz w:val="22"/>
          <w:szCs w:val="22"/>
        </w:rPr>
        <w:t xml:space="preserve"> 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svarade på frågor gällande syn och bilkörning. </w:t>
      </w:r>
      <w:r w:rsidR="00B21BC3">
        <w:rPr>
          <w:rFonts w:ascii="Times New Roman" w:hAnsi="Times New Roman" w:cs="AvenirLTStd-Light"/>
          <w:sz w:val="22"/>
          <w:szCs w:val="22"/>
        </w:rPr>
        <w:t xml:space="preserve">Därefter testade 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optiker från Synoptik deras syn med en </w:t>
      </w:r>
      <w:proofErr w:type="spellStart"/>
      <w:r w:rsidR="00804622" w:rsidRPr="00B04356">
        <w:rPr>
          <w:rFonts w:ascii="Times New Roman" w:hAnsi="Times New Roman" w:cs="AvenirLTStd-Light"/>
          <w:sz w:val="22"/>
          <w:szCs w:val="22"/>
        </w:rPr>
        <w:t>syndator</w:t>
      </w:r>
      <w:proofErr w:type="spellEnd"/>
      <w:r w:rsidR="0002671B">
        <w:rPr>
          <w:rFonts w:ascii="Times New Roman" w:hAnsi="Times New Roman" w:cs="AvenirLTStd-Light"/>
          <w:sz w:val="22"/>
          <w:szCs w:val="22"/>
        </w:rPr>
        <w:t>, en så kallad</w:t>
      </w:r>
      <w:r w:rsidR="00CA34B3">
        <w:rPr>
          <w:rFonts w:ascii="Times New Roman" w:hAnsi="Times New Roman" w:cs="AvenirLTStd-Light"/>
          <w:sz w:val="22"/>
          <w:szCs w:val="22"/>
        </w:rPr>
        <w:t xml:space="preserve"> autorefraktor</w:t>
      </w:r>
      <w:r w:rsidR="0002671B">
        <w:rPr>
          <w:rFonts w:ascii="Times New Roman" w:hAnsi="Times New Roman" w:cs="AvenirLTStd-Light"/>
          <w:sz w:val="22"/>
          <w:szCs w:val="22"/>
        </w:rPr>
        <w:t>. F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ör </w:t>
      </w:r>
      <w:r w:rsidR="00CA34B3">
        <w:rPr>
          <w:rFonts w:ascii="Times New Roman" w:hAnsi="Times New Roman" w:cs="AvenirLTStd-Light"/>
          <w:sz w:val="22"/>
          <w:szCs w:val="22"/>
        </w:rPr>
        <w:t>personer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 </w:t>
      </w:r>
      <w:r w:rsidR="00804622" w:rsidRPr="0002671B">
        <w:rPr>
          <w:rFonts w:ascii="Times New Roman" w:hAnsi="Times New Roman" w:cs="AvenirLTStd-Light"/>
          <w:sz w:val="22"/>
          <w:szCs w:val="22"/>
        </w:rPr>
        <w:t xml:space="preserve">med glasögon </w:t>
      </w:r>
      <w:r w:rsidR="00CA34B3" w:rsidRPr="0002671B">
        <w:rPr>
          <w:rFonts w:ascii="Times New Roman" w:hAnsi="Times New Roman" w:cs="AvenirLTStd-Light"/>
          <w:sz w:val="22"/>
          <w:szCs w:val="22"/>
        </w:rPr>
        <w:t xml:space="preserve">mättes styrkan på glasen med en </w:t>
      </w:r>
      <w:r w:rsidR="0002671B" w:rsidRPr="0002671B">
        <w:rPr>
          <w:rFonts w:ascii="Times New Roman" w:hAnsi="Times New Roman" w:cs="AvenirLTStd-Light"/>
          <w:sz w:val="22"/>
          <w:szCs w:val="22"/>
        </w:rPr>
        <w:t>så kallad</w:t>
      </w:r>
      <w:r w:rsidR="00CA34B3" w:rsidRPr="0002671B">
        <w:rPr>
          <w:rFonts w:ascii="Times New Roman" w:hAnsi="Times New Roman" w:cs="AvenirLTStd-Light"/>
          <w:sz w:val="22"/>
          <w:szCs w:val="22"/>
        </w:rPr>
        <w:t xml:space="preserve"> </w:t>
      </w:r>
      <w:proofErr w:type="spellStart"/>
      <w:r w:rsidR="00CA34B3" w:rsidRPr="0002671B">
        <w:rPr>
          <w:rFonts w:ascii="Times New Roman" w:hAnsi="Times New Roman" w:cs="AvenirLTStd-Light"/>
          <w:sz w:val="22"/>
          <w:szCs w:val="22"/>
        </w:rPr>
        <w:t>vertometer</w:t>
      </w:r>
      <w:proofErr w:type="spellEnd"/>
      <w:r w:rsidR="00CA34B3" w:rsidRPr="0002671B">
        <w:rPr>
          <w:rFonts w:ascii="Times New Roman" w:hAnsi="Times New Roman" w:cs="AvenirLTStd-Light"/>
          <w:sz w:val="22"/>
          <w:szCs w:val="22"/>
        </w:rPr>
        <w:t xml:space="preserve"> och </w:t>
      </w:r>
      <w:r w:rsidR="00804622" w:rsidRPr="0002671B">
        <w:rPr>
          <w:rFonts w:ascii="Times New Roman" w:hAnsi="Times New Roman" w:cs="AvenirLTStd-Light"/>
          <w:sz w:val="22"/>
          <w:szCs w:val="22"/>
        </w:rPr>
        <w:t>v</w:t>
      </w:r>
      <w:r w:rsidR="00B21BC3" w:rsidRPr="0002671B">
        <w:rPr>
          <w:rFonts w:ascii="Times New Roman" w:hAnsi="Times New Roman" w:cs="AvenirLTStd-Light"/>
          <w:sz w:val="22"/>
          <w:szCs w:val="22"/>
        </w:rPr>
        <w:t xml:space="preserve">ärdena </w:t>
      </w:r>
      <w:r w:rsidR="00CA34B3" w:rsidRPr="0002671B">
        <w:rPr>
          <w:rFonts w:ascii="Times New Roman" w:hAnsi="Times New Roman" w:cs="AvenirLTStd-Light"/>
          <w:sz w:val="22"/>
          <w:szCs w:val="22"/>
        </w:rPr>
        <w:t xml:space="preserve">jämfördes </w:t>
      </w:r>
      <w:r w:rsidR="00B21BC3" w:rsidRPr="0002671B">
        <w:rPr>
          <w:rFonts w:ascii="Times New Roman" w:hAnsi="Times New Roman" w:cs="AvenirLTStd-Light"/>
          <w:sz w:val="22"/>
          <w:szCs w:val="22"/>
        </w:rPr>
        <w:t>sedan med deras okorrigerade</w:t>
      </w:r>
      <w:r w:rsidR="00804622" w:rsidRPr="0002671B">
        <w:rPr>
          <w:rFonts w:ascii="Times New Roman" w:hAnsi="Times New Roman" w:cs="AvenirLTStd-Light"/>
          <w:sz w:val="22"/>
          <w:szCs w:val="22"/>
        </w:rPr>
        <w:t xml:space="preserve"> synstyrka.</w:t>
      </w:r>
      <w:r w:rsidR="0002671B" w:rsidRPr="0002671B">
        <w:rPr>
          <w:rFonts w:ascii="Times New Roman" w:hAnsi="Times New Roman" w:cs="AvenirLTStd-Light"/>
          <w:sz w:val="22"/>
          <w:szCs w:val="22"/>
        </w:rPr>
        <w:t xml:space="preserve"> </w:t>
      </w:r>
      <w:r w:rsidR="00886406">
        <w:rPr>
          <w:rFonts w:ascii="Times New Roman" w:hAnsi="Times New Roman" w:cs="AvenirLTStd-Light"/>
          <w:sz w:val="22"/>
          <w:szCs w:val="22"/>
        </w:rPr>
        <w:t xml:space="preserve">1 </w:t>
      </w:r>
      <w:r>
        <w:rPr>
          <w:rFonts w:ascii="Times New Roman" w:hAnsi="Times New Roman" w:cs="AvenirLTStd-Light"/>
          <w:sz w:val="22"/>
          <w:szCs w:val="22"/>
        </w:rPr>
        <w:t>555</w:t>
      </w:r>
      <w:r w:rsidR="00B21BC3">
        <w:rPr>
          <w:rFonts w:ascii="Times New Roman" w:hAnsi="Times New Roman" w:cs="AvenirLTStd-Light"/>
          <w:sz w:val="22"/>
          <w:szCs w:val="22"/>
        </w:rPr>
        <w:t xml:space="preserve"> bilister valde att testa</w:t>
      </w:r>
      <w:r w:rsidR="00804622" w:rsidRPr="00B04356">
        <w:rPr>
          <w:rFonts w:ascii="Times New Roman" w:hAnsi="Times New Roman" w:cs="AvenirLTStd-Light"/>
          <w:sz w:val="22"/>
          <w:szCs w:val="22"/>
        </w:rPr>
        <w:t xml:space="preserve"> sin syn.</w:t>
      </w:r>
    </w:p>
    <w:p w:rsidR="00650778" w:rsidRDefault="00650778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sz w:val="22"/>
          <w:szCs w:val="22"/>
        </w:rPr>
      </w:pPr>
    </w:p>
    <w:p w:rsidR="00650778" w:rsidRPr="00B04356" w:rsidRDefault="00650778" w:rsidP="00650778">
      <w:pPr>
        <w:rPr>
          <w:rFonts w:ascii="Times New Roman" w:hAnsi="Times New Roman"/>
          <w:b/>
          <w:sz w:val="22"/>
          <w:szCs w:val="22"/>
        </w:rPr>
      </w:pPr>
      <w:r w:rsidRPr="000F253E">
        <w:rPr>
          <w:rFonts w:ascii="Times New Roman" w:hAnsi="Times New Roman"/>
          <w:b/>
          <w:sz w:val="22"/>
          <w:szCs w:val="22"/>
        </w:rPr>
        <w:t>Över 700 000 bilist har olaglig</w:t>
      </w:r>
      <w:r w:rsidR="004B6F76">
        <w:rPr>
          <w:rFonts w:ascii="Times New Roman" w:hAnsi="Times New Roman"/>
          <w:b/>
          <w:sz w:val="22"/>
          <w:szCs w:val="22"/>
        </w:rPr>
        <w:t>t</w:t>
      </w:r>
      <w:r w:rsidRPr="000F253E">
        <w:rPr>
          <w:rFonts w:ascii="Times New Roman" w:hAnsi="Times New Roman"/>
          <w:b/>
          <w:sz w:val="22"/>
          <w:szCs w:val="22"/>
        </w:rPr>
        <w:t xml:space="preserve"> </w:t>
      </w:r>
      <w:r w:rsidR="004B6F76">
        <w:rPr>
          <w:rFonts w:ascii="Times New Roman" w:hAnsi="Times New Roman"/>
          <w:b/>
          <w:sz w:val="22"/>
          <w:szCs w:val="22"/>
        </w:rPr>
        <w:t xml:space="preserve">dålig </w:t>
      </w:r>
      <w:r w:rsidRPr="000F253E">
        <w:rPr>
          <w:rFonts w:ascii="Times New Roman" w:hAnsi="Times New Roman"/>
          <w:b/>
          <w:sz w:val="22"/>
          <w:szCs w:val="22"/>
        </w:rPr>
        <w:t>syn</w:t>
      </w:r>
    </w:p>
    <w:p w:rsidR="00650778" w:rsidRPr="00D25A59" w:rsidRDefault="00650778" w:rsidP="00650778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11</w:t>
      </w:r>
      <w:r w:rsidRPr="00A044DC">
        <w:rPr>
          <w:rFonts w:ascii="Times New Roman" w:hAnsi="Times New Roman"/>
          <w:sz w:val="22"/>
          <w:szCs w:val="22"/>
        </w:rPr>
        <w:t>%</w:t>
      </w:r>
      <w:r>
        <w:rPr>
          <w:rFonts w:ascii="Times New Roman" w:hAnsi="Times New Roman"/>
          <w:sz w:val="22"/>
          <w:szCs w:val="22"/>
        </w:rPr>
        <w:t xml:space="preserve"> (motsvarande över 700 000)</w:t>
      </w:r>
      <w:r w:rsidRPr="00A044DC">
        <w:rPr>
          <w:rFonts w:ascii="Times New Roman" w:hAnsi="Times New Roman"/>
          <w:sz w:val="22"/>
          <w:szCs w:val="22"/>
        </w:rPr>
        <w:t xml:space="preserve"> av de synundersökta bilisterna uppvisade ett okorrigerat synfel som gav en synskärpa sämre än </w:t>
      </w:r>
      <w:proofErr w:type="spellStart"/>
      <w:r w:rsidRPr="00A044DC">
        <w:rPr>
          <w:rFonts w:ascii="Times New Roman" w:hAnsi="Times New Roman"/>
          <w:sz w:val="22"/>
          <w:szCs w:val="22"/>
        </w:rPr>
        <w:t>visus</w:t>
      </w:r>
      <w:proofErr w:type="spellEnd"/>
      <w:r w:rsidRPr="00A044DC">
        <w:rPr>
          <w:rFonts w:ascii="Times New Roman" w:hAnsi="Times New Roman"/>
          <w:sz w:val="22"/>
          <w:szCs w:val="22"/>
        </w:rPr>
        <w:t xml:space="preserve"> 0,5, vilket innebär att de inte skulle få ta körkort i dagens läge. De här bilisterna ser oskarpt på en meters avstånd</w:t>
      </w:r>
      <w:r w:rsidRPr="00B04356">
        <w:rPr>
          <w:rFonts w:ascii="Times New Roman" w:hAnsi="Times New Roman"/>
          <w:sz w:val="22"/>
          <w:szCs w:val="22"/>
        </w:rPr>
        <w:t>, det vill säga strax efter bilrutan.</w:t>
      </w:r>
      <w:r w:rsidR="0099028C">
        <w:rPr>
          <w:rFonts w:ascii="Times New Roman" w:hAnsi="Times New Roman"/>
          <w:sz w:val="22"/>
          <w:szCs w:val="22"/>
        </w:rPr>
        <w:t xml:space="preserve"> </w:t>
      </w:r>
      <w:r w:rsidR="0099028C" w:rsidRPr="00D91F88">
        <w:rPr>
          <w:rFonts w:ascii="Times New Roman" w:hAnsi="Times New Roman"/>
          <w:sz w:val="22"/>
          <w:szCs w:val="22"/>
        </w:rPr>
        <w:t>Antalet bilister med olagligt dålig syn har i många år legat på en hög nivå: 10% (2017), 10% (2018) och 11% (2019).</w:t>
      </w:r>
    </w:p>
    <w:p w:rsidR="0044493B" w:rsidRPr="00B04356" w:rsidRDefault="0044493B" w:rsidP="00804622">
      <w:pPr>
        <w:widowControl w:val="0"/>
        <w:autoSpaceDE w:val="0"/>
        <w:autoSpaceDN w:val="0"/>
        <w:adjustRightInd w:val="0"/>
        <w:rPr>
          <w:rFonts w:ascii="Times New Roman" w:hAnsi="Times New Roman" w:cs="AvenirLTStd-Light"/>
          <w:sz w:val="22"/>
          <w:szCs w:val="22"/>
        </w:rPr>
      </w:pPr>
    </w:p>
    <w:p w:rsidR="00D25A59" w:rsidRPr="007F3DDB" w:rsidRDefault="00886406" w:rsidP="00D25A59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000000" w:themeColor="text1"/>
          <w:sz w:val="22"/>
          <w:szCs w:val="22"/>
        </w:rPr>
        <w:t>90</w:t>
      </w:r>
      <w:r w:rsidR="0038668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D25A5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procent vill ha lagstadgade synkontroller</w:t>
      </w:r>
    </w:p>
    <w:p w:rsidR="00343769" w:rsidRDefault="00DB42B4" w:rsidP="00343769">
      <w:pPr>
        <w:pStyle w:val="Normalwebb"/>
        <w:spacing w:before="2" w:after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90</w:t>
      </w:r>
      <w:r w:rsidR="00886406">
        <w:rPr>
          <w:rFonts w:ascii="Times New Roman" w:hAnsi="Times New Roman"/>
          <w:sz w:val="22"/>
          <w:szCs w:val="22"/>
        </w:rPr>
        <w:t>%</w:t>
      </w:r>
      <w:r w:rsidR="00343769">
        <w:rPr>
          <w:rFonts w:ascii="Times New Roman" w:hAnsi="Times New Roman"/>
          <w:sz w:val="22"/>
          <w:szCs w:val="22"/>
        </w:rPr>
        <w:t xml:space="preserve"> av bilisterna svarar att de t</w:t>
      </w:r>
      <w:r w:rsidR="00343769" w:rsidRPr="00343769">
        <w:rPr>
          <w:rFonts w:ascii="Times New Roman" w:hAnsi="Times New Roman"/>
          <w:sz w:val="22"/>
          <w:szCs w:val="22"/>
        </w:rPr>
        <w:t>ycker att det borde vara lagstadgat med synkontroller för bilister i samband med körkortsför</w:t>
      </w:r>
      <w:r w:rsidR="00343769">
        <w:rPr>
          <w:rFonts w:ascii="Times New Roman" w:hAnsi="Times New Roman"/>
          <w:sz w:val="22"/>
          <w:szCs w:val="22"/>
        </w:rPr>
        <w:t>nyelsen som sker vart tionde år.</w:t>
      </w:r>
      <w:r w:rsidR="00446416">
        <w:rPr>
          <w:rFonts w:ascii="Times New Roman" w:hAnsi="Times New Roman"/>
          <w:sz w:val="22"/>
          <w:szCs w:val="22"/>
        </w:rPr>
        <w:t xml:space="preserve"> </w:t>
      </w:r>
    </w:p>
    <w:p w:rsidR="00343769" w:rsidRDefault="00343769" w:rsidP="00343769">
      <w:pPr>
        <w:pStyle w:val="Normalwebb"/>
        <w:spacing w:before="2" w:after="2"/>
        <w:rPr>
          <w:rFonts w:ascii="Times New Roman" w:hAnsi="Times New Roman"/>
          <w:sz w:val="22"/>
          <w:szCs w:val="22"/>
        </w:rPr>
      </w:pPr>
    </w:p>
    <w:p w:rsidR="00446416" w:rsidRPr="000F253E" w:rsidRDefault="00D25A59" w:rsidP="000F253E">
      <w:pPr>
        <w:pStyle w:val="Normalwebb"/>
        <w:spacing w:before="2" w:after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Idag behöver man göra en synkontroll i samband med att man ansöker om körkortstillstånd. Efter det behöver man aldrig mer göra en synundersökning </w:t>
      </w:r>
      <w:r w:rsidRPr="0072235C">
        <w:rPr>
          <w:rFonts w:ascii="Times New Roman" w:hAnsi="Times New Roman"/>
          <w:sz w:val="22"/>
          <w:szCs w:val="22"/>
        </w:rPr>
        <w:t xml:space="preserve">som bilförare. </w:t>
      </w:r>
      <w:r w:rsidR="00343769" w:rsidRPr="0072235C">
        <w:rPr>
          <w:rFonts w:ascii="Times New Roman" w:hAnsi="Times New Roman"/>
          <w:sz w:val="22"/>
          <w:szCs w:val="22"/>
        </w:rPr>
        <w:t xml:space="preserve">I de flesta EU-länder genomför man återkommande synkontroller på bilister efter att de har tagit körkort. </w:t>
      </w:r>
    </w:p>
    <w:p w:rsidR="00AE6A5E" w:rsidRDefault="00D25A59">
      <w:pPr>
        <w:rPr>
          <w:rFonts w:ascii="Times New Roman" w:hAnsi="Times New Roman"/>
          <w:bCs/>
          <w:i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sv-SE"/>
        </w:rPr>
        <w:br/>
      </w:r>
      <w:r w:rsidR="00AE6A5E">
        <w:rPr>
          <w:rFonts w:ascii="Times New Roman" w:hAnsi="Times New Roman" w:cs="Times New Roman"/>
          <w:sz w:val="22"/>
          <w:szCs w:val="22"/>
          <w:lang w:eastAsia="sv-SE"/>
        </w:rPr>
        <w:t xml:space="preserve">Totalt </w:t>
      </w:r>
      <w:r w:rsidR="00886406">
        <w:rPr>
          <w:rFonts w:ascii="Times New Roman" w:hAnsi="Times New Roman" w:cs="Times New Roman"/>
          <w:sz w:val="22"/>
          <w:szCs w:val="22"/>
          <w:lang w:eastAsia="sv-SE"/>
        </w:rPr>
        <w:t>6 513 397</w:t>
      </w:r>
      <w:r w:rsidR="00AE6A5E" w:rsidRPr="00B04356">
        <w:rPr>
          <w:rFonts w:ascii="Times New Roman" w:hAnsi="Times New Roman" w:cs="Times New Roman"/>
          <w:sz w:val="22"/>
          <w:szCs w:val="22"/>
          <w:lang w:eastAsia="sv-SE"/>
        </w:rPr>
        <w:t xml:space="preserve"> </w:t>
      </w:r>
      <w:r w:rsidR="00AE6A5E" w:rsidRPr="00B04356">
        <w:rPr>
          <w:rFonts w:ascii="Times New Roman" w:hAnsi="Times New Roman"/>
          <w:bCs/>
          <w:iCs/>
          <w:sz w:val="22"/>
          <w:szCs w:val="22"/>
        </w:rPr>
        <w:t>personer har B-körkort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 i Sverige</w:t>
      </w:r>
      <w:r w:rsidR="00AE6A5E" w:rsidRPr="00B04356">
        <w:rPr>
          <w:rFonts w:ascii="Times New Roman" w:hAnsi="Times New Roman"/>
          <w:bCs/>
          <w:iCs/>
          <w:sz w:val="22"/>
          <w:szCs w:val="22"/>
        </w:rPr>
        <w:t xml:space="preserve"> 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i </w:t>
      </w:r>
      <w:r w:rsidR="00886406">
        <w:rPr>
          <w:rFonts w:ascii="Times New Roman" w:hAnsi="Times New Roman"/>
          <w:bCs/>
          <w:iCs/>
          <w:sz w:val="22"/>
          <w:szCs w:val="22"/>
        </w:rPr>
        <w:t>juni 2019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 </w:t>
      </w:r>
      <w:r w:rsidR="00AE6A5E" w:rsidRPr="00B04356">
        <w:rPr>
          <w:rFonts w:ascii="Times New Roman" w:hAnsi="Times New Roman"/>
          <w:bCs/>
          <w:iCs/>
          <w:sz w:val="22"/>
          <w:szCs w:val="22"/>
        </w:rPr>
        <w:t>enligt Transportstyrelsen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. Det innebär att det finns </w:t>
      </w:r>
      <w:r w:rsidR="00DB42B4">
        <w:rPr>
          <w:rFonts w:ascii="Times New Roman" w:hAnsi="Times New Roman"/>
          <w:bCs/>
          <w:iCs/>
          <w:sz w:val="22"/>
          <w:szCs w:val="22"/>
        </w:rPr>
        <w:t>716 473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 bilister med olaglig</w:t>
      </w:r>
      <w:r w:rsidR="004B6F76">
        <w:rPr>
          <w:rFonts w:ascii="Times New Roman" w:hAnsi="Times New Roman"/>
          <w:bCs/>
          <w:iCs/>
          <w:sz w:val="22"/>
          <w:szCs w:val="22"/>
        </w:rPr>
        <w:t>t dålig</w:t>
      </w:r>
      <w:r w:rsidR="00AE6A5E">
        <w:rPr>
          <w:rFonts w:ascii="Times New Roman" w:hAnsi="Times New Roman"/>
          <w:bCs/>
          <w:iCs/>
          <w:sz w:val="22"/>
          <w:szCs w:val="22"/>
        </w:rPr>
        <w:t xml:space="preserve"> syn.</w:t>
      </w:r>
    </w:p>
    <w:p w:rsidR="000F253E" w:rsidRDefault="000F253E">
      <w:pPr>
        <w:rPr>
          <w:rFonts w:ascii="Times New Roman" w:hAnsi="Times New Roman"/>
          <w:bCs/>
          <w:iCs/>
          <w:sz w:val="22"/>
          <w:szCs w:val="22"/>
        </w:rPr>
      </w:pPr>
    </w:p>
    <w:p w:rsidR="0013541B" w:rsidRDefault="005A0657" w:rsidP="00B32C97">
      <w:pPr>
        <w:rPr>
          <w:rFonts w:ascii="Times New Roman" w:hAnsi="Times New Roman"/>
          <w:bCs/>
          <w:iCs/>
          <w:sz w:val="22"/>
          <w:szCs w:val="22"/>
        </w:rPr>
      </w:pPr>
      <w:r>
        <w:rPr>
          <w:rFonts w:ascii="Times New Roman" w:hAnsi="Times New Roman"/>
          <w:bCs/>
          <w:iCs/>
          <w:sz w:val="22"/>
          <w:szCs w:val="22"/>
        </w:rPr>
        <w:t>Underlag från undersökningen se nedan.</w:t>
      </w: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2F6EF5" w:rsidRPr="002F6EF5" w:rsidRDefault="002F6EF5" w:rsidP="00B32C97">
      <w:pPr>
        <w:rPr>
          <w:rFonts w:ascii="Times New Roman" w:hAnsi="Times New Roman"/>
          <w:bCs/>
          <w:iCs/>
          <w:sz w:val="22"/>
          <w:szCs w:val="22"/>
        </w:rPr>
      </w:pPr>
    </w:p>
    <w:p w:rsidR="0013541B" w:rsidRDefault="0013541B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3541B" w:rsidRDefault="0013541B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F253E" w:rsidRDefault="000F253E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3541B" w:rsidRPr="00F87BE0" w:rsidRDefault="0013541B" w:rsidP="00B32C97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F87BE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Bas. </w:t>
      </w:r>
      <w:r w:rsidR="00F87BE0" w:rsidRPr="00F87BE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B</w:t>
      </w:r>
      <w:r w:rsidR="00F87BE0" w:rsidRPr="00F87BE0">
        <w:rPr>
          <w:rFonts w:ascii="Times New Roman" w:hAnsi="Times New Roman" w:cs="AvenirLTStd-Light"/>
          <w:b/>
          <w:sz w:val="22"/>
          <w:szCs w:val="22"/>
        </w:rPr>
        <w:t>ilister</w:t>
      </w:r>
      <w:r w:rsidR="00574800">
        <w:rPr>
          <w:rFonts w:ascii="Times New Roman" w:hAnsi="Times New Roman" w:cs="AvenirLTStd-Light"/>
          <w:b/>
          <w:sz w:val="22"/>
          <w:szCs w:val="22"/>
        </w:rPr>
        <w:t xml:space="preserve"> som valde att mäta sin syn, 1 </w:t>
      </w:r>
      <w:r w:rsidR="00DB42B4">
        <w:rPr>
          <w:rFonts w:ascii="Times New Roman" w:hAnsi="Times New Roman" w:cs="AvenirLTStd-Light"/>
          <w:b/>
          <w:sz w:val="22"/>
          <w:szCs w:val="22"/>
        </w:rPr>
        <w:t>555</w:t>
      </w:r>
      <w:r w:rsidR="00F87BE0" w:rsidRPr="00F87BE0">
        <w:rPr>
          <w:rFonts w:ascii="Times New Roman" w:hAnsi="Times New Roman" w:cs="AvenirLTStd-Light"/>
          <w:b/>
          <w:sz w:val="22"/>
          <w:szCs w:val="22"/>
        </w:rPr>
        <w:t xml:space="preserve"> bilister. </w:t>
      </w:r>
    </w:p>
    <w:p w:rsidR="0013541B" w:rsidRPr="00AC02E6" w:rsidRDefault="0013541B" w:rsidP="00B32C97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Style w:val="Tabellrutnt"/>
        <w:tblW w:w="9051" w:type="dxa"/>
        <w:tblLook w:val="00A0" w:firstRow="1" w:lastRow="0" w:firstColumn="1" w:lastColumn="0" w:noHBand="0" w:noVBand="0"/>
      </w:tblPr>
      <w:tblGrid>
        <w:gridCol w:w="4424"/>
        <w:gridCol w:w="1451"/>
        <w:gridCol w:w="1456"/>
        <w:gridCol w:w="1720"/>
      </w:tblGrid>
      <w:tr w:rsidR="0013541B" w:rsidRPr="00AC02E6" w:rsidTr="0013541B">
        <w:trPr>
          <w:trHeight w:val="426"/>
        </w:trPr>
        <w:tc>
          <w:tcPr>
            <w:tcW w:w="4424" w:type="dxa"/>
          </w:tcPr>
          <w:p w:rsidR="00065913" w:rsidRPr="00AC02E6" w:rsidRDefault="0013541B" w:rsidP="00CB3A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Bilister</w:t>
            </w:r>
            <w:r w:rsidR="00065913"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 med någon form av synfel </w:t>
            </w:r>
          </w:p>
          <w:p w:rsidR="00065913" w:rsidRPr="00AC02E6" w:rsidRDefault="00065913" w:rsidP="00CB3AF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51" w:type="dxa"/>
          </w:tcPr>
          <w:p w:rsidR="00065913" w:rsidRPr="00AC02E6" w:rsidRDefault="0013541B" w:rsidP="00CB3AF7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Alla</w:t>
            </w:r>
          </w:p>
          <w:p w:rsidR="00065913" w:rsidRPr="00AC02E6" w:rsidRDefault="00065913" w:rsidP="00CB3AF7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56" w:type="dxa"/>
          </w:tcPr>
          <w:p w:rsidR="00065913" w:rsidRPr="00AC02E6" w:rsidRDefault="004701A9" w:rsidP="0013541B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Män </w:t>
            </w:r>
            <w:r w:rsidR="00065913" w:rsidRPr="00AC0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</w:p>
        </w:tc>
        <w:tc>
          <w:tcPr>
            <w:tcW w:w="1720" w:type="dxa"/>
          </w:tcPr>
          <w:p w:rsidR="00065913" w:rsidRPr="00AC02E6" w:rsidRDefault="004701A9" w:rsidP="0013541B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K</w:t>
            </w:r>
            <w:r w:rsidR="000211CC"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vinnor </w:t>
            </w:r>
            <w:r w:rsidR="00065913"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br/>
            </w:r>
          </w:p>
        </w:tc>
      </w:tr>
      <w:tr w:rsidR="0013541B" w:rsidRPr="00AC02E6" w:rsidTr="0013541B">
        <w:tc>
          <w:tcPr>
            <w:tcW w:w="4424" w:type="dxa"/>
          </w:tcPr>
          <w:p w:rsidR="0013541B" w:rsidRPr="00AC02E6" w:rsidRDefault="0013541B" w:rsidP="00CB3AF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Bilister med + styrkor</w:t>
            </w:r>
          </w:p>
        </w:tc>
        <w:tc>
          <w:tcPr>
            <w:tcW w:w="1451" w:type="dxa"/>
            <w:vAlign w:val="center"/>
          </w:tcPr>
          <w:p w:rsidR="0013541B" w:rsidRPr="00AC02E6" w:rsidRDefault="00DB42B4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456" w:type="dxa"/>
            <w:vAlign w:val="center"/>
          </w:tcPr>
          <w:p w:rsidR="0013541B" w:rsidRPr="00AC02E6" w:rsidRDefault="00886406" w:rsidP="00442FC6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720" w:type="dxa"/>
          </w:tcPr>
          <w:p w:rsidR="0013541B" w:rsidRPr="00AC02E6" w:rsidRDefault="00DB42B4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  <w:tr w:rsidR="0013541B" w:rsidRPr="00AC02E6" w:rsidTr="0013541B">
        <w:tc>
          <w:tcPr>
            <w:tcW w:w="4424" w:type="dxa"/>
          </w:tcPr>
          <w:p w:rsidR="0013541B" w:rsidRPr="00AC02E6" w:rsidRDefault="0013541B" w:rsidP="00CB3AF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Bilister med – styrkor</w:t>
            </w:r>
          </w:p>
        </w:tc>
        <w:tc>
          <w:tcPr>
            <w:tcW w:w="1451" w:type="dxa"/>
            <w:vAlign w:val="center"/>
          </w:tcPr>
          <w:p w:rsidR="0013541B" w:rsidRPr="00AC02E6" w:rsidRDefault="00886406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456" w:type="dxa"/>
            <w:vAlign w:val="center"/>
          </w:tcPr>
          <w:p w:rsidR="0013541B" w:rsidRPr="00AC02E6" w:rsidRDefault="00886406" w:rsidP="00CB3AF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720" w:type="dxa"/>
          </w:tcPr>
          <w:p w:rsidR="0013541B" w:rsidRPr="00AC02E6" w:rsidRDefault="00886406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  <w:tr w:rsidR="0013541B" w:rsidRPr="00AC02E6" w:rsidTr="0013541B">
        <w:trPr>
          <w:trHeight w:val="222"/>
        </w:trPr>
        <w:tc>
          <w:tcPr>
            <w:tcW w:w="4424" w:type="dxa"/>
          </w:tcPr>
          <w:p w:rsidR="0013541B" w:rsidRPr="00AC02E6" w:rsidRDefault="0013541B" w:rsidP="00CB3AF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Bilister utan synfel</w:t>
            </w:r>
          </w:p>
        </w:tc>
        <w:tc>
          <w:tcPr>
            <w:tcW w:w="1451" w:type="dxa"/>
            <w:vAlign w:val="center"/>
          </w:tcPr>
          <w:p w:rsidR="0013541B" w:rsidRPr="00AC02E6" w:rsidRDefault="00886406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456" w:type="dxa"/>
            <w:vAlign w:val="center"/>
          </w:tcPr>
          <w:p w:rsidR="0013541B" w:rsidRPr="00AC02E6" w:rsidRDefault="00886406" w:rsidP="0006591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720" w:type="dxa"/>
          </w:tcPr>
          <w:p w:rsidR="0013541B" w:rsidRPr="00AC02E6" w:rsidRDefault="00886406" w:rsidP="00CB3AF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</w:tbl>
    <w:p w:rsidR="0013541B" w:rsidRPr="0013541B" w:rsidRDefault="006800D4" w:rsidP="00065913">
      <w:pPr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86</w:t>
      </w:r>
      <w:r w:rsidR="0013541B" w:rsidRPr="0013541B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% har någon form av synfel.</w:t>
      </w:r>
    </w:p>
    <w:p w:rsidR="00F87BE0" w:rsidRPr="0013541B" w:rsidRDefault="00F87BE0" w:rsidP="00B32C97">
      <w:pPr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</w:p>
    <w:tbl>
      <w:tblPr>
        <w:tblStyle w:val="Tabellrutnt"/>
        <w:tblW w:w="9069" w:type="dxa"/>
        <w:tblLook w:val="00A0" w:firstRow="1" w:lastRow="0" w:firstColumn="1" w:lastColumn="0" w:noHBand="0" w:noVBand="0"/>
      </w:tblPr>
      <w:tblGrid>
        <w:gridCol w:w="4367"/>
        <w:gridCol w:w="1447"/>
        <w:gridCol w:w="1602"/>
        <w:gridCol w:w="1653"/>
      </w:tblGrid>
      <w:tr w:rsidR="0013541B" w:rsidRPr="00AC02E6" w:rsidTr="005B0D7F">
        <w:trPr>
          <w:trHeight w:val="334"/>
        </w:trPr>
        <w:tc>
          <w:tcPr>
            <w:tcW w:w="4367" w:type="dxa"/>
          </w:tcPr>
          <w:p w:rsidR="0013541B" w:rsidRPr="00AC02E6" w:rsidRDefault="0013541B" w:rsidP="001354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Olagliga bilister</w:t>
            </w:r>
          </w:p>
          <w:p w:rsidR="0013541B" w:rsidRPr="0013541B" w:rsidRDefault="0013541B" w:rsidP="003866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47" w:type="dxa"/>
          </w:tcPr>
          <w:p w:rsidR="0013541B" w:rsidRPr="00AC02E6" w:rsidRDefault="0013541B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Alla</w:t>
            </w:r>
          </w:p>
          <w:p w:rsidR="0013541B" w:rsidRPr="00AC02E6" w:rsidRDefault="0013541B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02" w:type="dxa"/>
          </w:tcPr>
          <w:p w:rsidR="0013541B" w:rsidRPr="00AC02E6" w:rsidRDefault="0013541B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Män</w:t>
            </w:r>
          </w:p>
        </w:tc>
        <w:tc>
          <w:tcPr>
            <w:tcW w:w="1653" w:type="dxa"/>
          </w:tcPr>
          <w:p w:rsidR="0013541B" w:rsidRPr="00AC02E6" w:rsidRDefault="0013541B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vinnor</w:t>
            </w:r>
          </w:p>
        </w:tc>
      </w:tr>
      <w:tr w:rsidR="005B0D7F" w:rsidRPr="00AC02E6" w:rsidTr="005B0D7F">
        <w:trPr>
          <w:trHeight w:val="222"/>
        </w:trPr>
        <w:tc>
          <w:tcPr>
            <w:tcW w:w="4367" w:type="dxa"/>
          </w:tcPr>
          <w:p w:rsidR="0013541B" w:rsidRPr="00AC02E6" w:rsidRDefault="0013541B" w:rsidP="00386684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Totalt</w:t>
            </w:r>
          </w:p>
        </w:tc>
        <w:tc>
          <w:tcPr>
            <w:tcW w:w="1447" w:type="dxa"/>
            <w:vAlign w:val="center"/>
          </w:tcPr>
          <w:p w:rsidR="0013541B" w:rsidRPr="00AC02E6" w:rsidRDefault="00DB42B4" w:rsidP="0013541B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02" w:type="dxa"/>
            <w:vAlign w:val="center"/>
          </w:tcPr>
          <w:p w:rsidR="0013541B" w:rsidRPr="00AC02E6" w:rsidRDefault="0013541B" w:rsidP="0013541B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53" w:type="dxa"/>
            <w:vAlign w:val="center"/>
          </w:tcPr>
          <w:p w:rsidR="0013541B" w:rsidRPr="00AC02E6" w:rsidRDefault="00DB42B4" w:rsidP="0013541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  <w:r w:rsidR="0013541B" w:rsidRPr="00AC02E6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</w:tbl>
    <w:p w:rsidR="00065913" w:rsidRPr="0013541B" w:rsidRDefault="00DB42B4" w:rsidP="00B32C97">
      <w:pPr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Var nionde</w:t>
      </w:r>
      <w:r w:rsidR="00A03094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bilist har en olaglig</w:t>
      </w:r>
      <w:r w:rsidR="004B6F7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t dålig</w:t>
      </w:r>
      <w:r w:rsidR="00A03094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syn</w:t>
      </w:r>
      <w:r w:rsidR="00F87BE0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</w:p>
    <w:p w:rsidR="00B32C97" w:rsidRDefault="00C54C57" w:rsidP="00B32C97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D6753B">
        <w:rPr>
          <w:rFonts w:ascii="Times New Roman" w:hAnsi="Times New Roman" w:cs="Times New Roman"/>
          <w:b/>
          <w:color w:val="000000" w:themeColor="text1"/>
          <w:sz w:val="22"/>
          <w:szCs w:val="22"/>
        </w:rPr>
        <w:tab/>
      </w:r>
    </w:p>
    <w:p w:rsidR="00446416" w:rsidRPr="00A03094" w:rsidRDefault="00F87BE0" w:rsidP="00446416">
      <w:pPr>
        <w:rPr>
          <w:rFonts w:ascii="Times New Roman" w:hAnsi="Times New Roman"/>
          <w:b/>
          <w:sz w:val="22"/>
          <w:szCs w:val="22"/>
        </w:rPr>
      </w:pPr>
      <w:r w:rsidRPr="00A03094">
        <w:rPr>
          <w:rFonts w:ascii="Times New Roman" w:hAnsi="Times New Roman"/>
          <w:b/>
          <w:sz w:val="22"/>
          <w:szCs w:val="22"/>
        </w:rPr>
        <w:t xml:space="preserve">Bas. samtliga bilister, </w:t>
      </w:r>
      <w:r w:rsidR="00DB42B4">
        <w:rPr>
          <w:rFonts w:ascii="Times New Roman" w:hAnsi="Times New Roman" w:cs="AvenirLTStd-Light"/>
          <w:b/>
          <w:sz w:val="22"/>
          <w:szCs w:val="22"/>
        </w:rPr>
        <w:t>2083</w:t>
      </w:r>
      <w:r w:rsidRPr="00A03094">
        <w:rPr>
          <w:rFonts w:ascii="Times New Roman" w:hAnsi="Times New Roman" w:cs="AvenirLTStd-Light"/>
          <w:b/>
          <w:sz w:val="22"/>
          <w:szCs w:val="22"/>
        </w:rPr>
        <w:t xml:space="preserve"> </w:t>
      </w:r>
      <w:r w:rsidRPr="00A03094">
        <w:rPr>
          <w:rFonts w:ascii="Times New Roman" w:hAnsi="Times New Roman"/>
          <w:b/>
          <w:sz w:val="22"/>
          <w:szCs w:val="22"/>
        </w:rPr>
        <w:t>bilister</w:t>
      </w:r>
      <w:r w:rsidRPr="00A03094">
        <w:rPr>
          <w:rFonts w:ascii="Times New Roman" w:hAnsi="Times New Roman"/>
          <w:b/>
          <w:sz w:val="22"/>
          <w:szCs w:val="22"/>
        </w:rPr>
        <w:tab/>
      </w:r>
    </w:p>
    <w:p w:rsidR="00F87BE0" w:rsidRPr="00442FC6" w:rsidRDefault="00F87BE0" w:rsidP="00446416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ellrutnt"/>
        <w:tblW w:w="0" w:type="auto"/>
        <w:tblLook w:val="00A0" w:firstRow="1" w:lastRow="0" w:firstColumn="1" w:lastColumn="0" w:noHBand="0" w:noVBand="0"/>
      </w:tblPr>
      <w:tblGrid>
        <w:gridCol w:w="4325"/>
        <w:gridCol w:w="1500"/>
        <w:gridCol w:w="1647"/>
        <w:gridCol w:w="1560"/>
      </w:tblGrid>
      <w:tr w:rsidR="005B0D7F" w:rsidRPr="00D6753B" w:rsidTr="005B0D7F">
        <w:trPr>
          <w:trHeight w:val="426"/>
        </w:trPr>
        <w:tc>
          <w:tcPr>
            <w:tcW w:w="4325" w:type="dxa"/>
          </w:tcPr>
          <w:p w:rsidR="005B0D7F" w:rsidRPr="00D6753B" w:rsidRDefault="005B0D7F" w:rsidP="003866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Tycker du att det borde vara lagstadgat med synkontroller för bilister i samband med körkortsförnyelsen som sker vart tionde år?</w:t>
            </w:r>
          </w:p>
        </w:tc>
        <w:tc>
          <w:tcPr>
            <w:tcW w:w="1500" w:type="dxa"/>
          </w:tcPr>
          <w:p w:rsidR="005B0D7F" w:rsidRPr="00D6753B" w:rsidRDefault="005B0D7F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Alla</w:t>
            </w:r>
          </w:p>
        </w:tc>
        <w:tc>
          <w:tcPr>
            <w:tcW w:w="1647" w:type="dxa"/>
          </w:tcPr>
          <w:p w:rsidR="005B0D7F" w:rsidRPr="00D6753B" w:rsidRDefault="005B0D7F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5B0D7F" w:rsidRPr="00D6753B" w:rsidRDefault="005B0D7F" w:rsidP="0038668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Kvinnor</w:t>
            </w:r>
          </w:p>
        </w:tc>
      </w:tr>
      <w:tr w:rsidR="005B0D7F" w:rsidRPr="00D6753B" w:rsidTr="005B0D7F">
        <w:trPr>
          <w:trHeight w:val="279"/>
        </w:trPr>
        <w:tc>
          <w:tcPr>
            <w:tcW w:w="4325" w:type="dxa"/>
          </w:tcPr>
          <w:p w:rsidR="005B0D7F" w:rsidRPr="00D6753B" w:rsidRDefault="005B0D7F" w:rsidP="00386684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Ja</w:t>
            </w:r>
          </w:p>
        </w:tc>
        <w:tc>
          <w:tcPr>
            <w:tcW w:w="1500" w:type="dxa"/>
          </w:tcPr>
          <w:p w:rsidR="005B0D7F" w:rsidRPr="00D6753B" w:rsidRDefault="00DB42B4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90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47" w:type="dxa"/>
          </w:tcPr>
          <w:p w:rsidR="005B0D7F" w:rsidRPr="00D6753B" w:rsidRDefault="00574800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  <w:r w:rsidR="006800D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</w:tcPr>
          <w:p w:rsidR="005B0D7F" w:rsidRPr="00D6753B" w:rsidRDefault="00574800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  <w:tr w:rsidR="005B0D7F" w:rsidRPr="00D6753B" w:rsidTr="005B0D7F">
        <w:trPr>
          <w:trHeight w:val="222"/>
        </w:trPr>
        <w:tc>
          <w:tcPr>
            <w:tcW w:w="4325" w:type="dxa"/>
          </w:tcPr>
          <w:p w:rsidR="005B0D7F" w:rsidRPr="00D6753B" w:rsidRDefault="005B0D7F" w:rsidP="00386684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6753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Nej</w:t>
            </w:r>
          </w:p>
        </w:tc>
        <w:tc>
          <w:tcPr>
            <w:tcW w:w="1500" w:type="dxa"/>
          </w:tcPr>
          <w:p w:rsidR="005B0D7F" w:rsidRPr="00D6753B" w:rsidRDefault="00574800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DB42B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47" w:type="dxa"/>
          </w:tcPr>
          <w:p w:rsidR="005B0D7F" w:rsidRPr="00D6753B" w:rsidRDefault="00574800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6800D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5B0D7F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560" w:type="dxa"/>
          </w:tcPr>
          <w:p w:rsidR="005B0D7F" w:rsidRPr="00D6753B" w:rsidRDefault="00DB42B4" w:rsidP="00386684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  <w:r w:rsidR="005B0D7F" w:rsidRPr="00D6753B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</w:tbl>
    <w:p w:rsidR="005B0D7F" w:rsidRDefault="00A04E23" w:rsidP="004464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/>
      </w:r>
    </w:p>
    <w:tbl>
      <w:tblPr>
        <w:tblStyle w:val="Tabellrutnt"/>
        <w:tblpPr w:leftFromText="141" w:rightFromText="141" w:vertAnchor="text" w:tblpY="1"/>
        <w:tblOverlap w:val="never"/>
        <w:tblW w:w="9032" w:type="dxa"/>
        <w:tblLook w:val="00A0" w:firstRow="1" w:lastRow="0" w:firstColumn="1" w:lastColumn="0" w:noHBand="0" w:noVBand="0"/>
      </w:tblPr>
      <w:tblGrid>
        <w:gridCol w:w="4359"/>
        <w:gridCol w:w="1554"/>
        <w:gridCol w:w="1559"/>
        <w:gridCol w:w="1560"/>
      </w:tblGrid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Om ja, från vilken ålder?</w:t>
            </w:r>
          </w:p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</w:tcPr>
          <w:p w:rsidR="005B0D7F" w:rsidRPr="00442FC6" w:rsidRDefault="005B0D7F" w:rsidP="005B0D7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559" w:type="dxa"/>
          </w:tcPr>
          <w:p w:rsidR="005B0D7F" w:rsidRPr="005B0D7F" w:rsidRDefault="005B0D7F" w:rsidP="0038668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D7F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35 år</w:t>
            </w:r>
          </w:p>
        </w:tc>
        <w:tc>
          <w:tcPr>
            <w:tcW w:w="1554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DB42B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5B0D7F" w:rsidRPr="00442FC6" w:rsidRDefault="00E56FDE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45 år</w:t>
            </w:r>
          </w:p>
        </w:tc>
        <w:tc>
          <w:tcPr>
            <w:tcW w:w="1554" w:type="dxa"/>
            <w:vAlign w:val="center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5B0D7F" w:rsidRPr="00442FC6" w:rsidRDefault="006800D4" w:rsidP="00386684">
            <w:pPr>
              <w:tabs>
                <w:tab w:val="center" w:pos="104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13684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55 år</w:t>
            </w:r>
          </w:p>
        </w:tc>
        <w:tc>
          <w:tcPr>
            <w:tcW w:w="1554" w:type="dxa"/>
            <w:vAlign w:val="center"/>
          </w:tcPr>
          <w:p w:rsidR="005B0D7F" w:rsidRPr="00442FC6" w:rsidRDefault="00574800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6800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5B0D7F" w:rsidRPr="00442FC6" w:rsidRDefault="006800D4" w:rsidP="00386684">
            <w:pPr>
              <w:tabs>
                <w:tab w:val="center" w:pos="104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65077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65 år</w:t>
            </w:r>
          </w:p>
        </w:tc>
        <w:tc>
          <w:tcPr>
            <w:tcW w:w="1554" w:type="dxa"/>
            <w:vAlign w:val="center"/>
          </w:tcPr>
          <w:p w:rsidR="005B0D7F" w:rsidRPr="00442FC6" w:rsidRDefault="001B1300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1B1300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5B0D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75 år</w:t>
            </w:r>
          </w:p>
        </w:tc>
        <w:tc>
          <w:tcPr>
            <w:tcW w:w="1554" w:type="dxa"/>
            <w:vAlign w:val="center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3 %</w:t>
            </w:r>
          </w:p>
        </w:tc>
        <w:tc>
          <w:tcPr>
            <w:tcW w:w="1559" w:type="dxa"/>
            <w:vAlign w:val="center"/>
          </w:tcPr>
          <w:p w:rsidR="005B0D7F" w:rsidRPr="00442FC6" w:rsidRDefault="00650778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5B0D7F" w:rsidRPr="00442FC6" w:rsidTr="005B0D7F">
        <w:tc>
          <w:tcPr>
            <w:tcW w:w="4359" w:type="dxa"/>
          </w:tcPr>
          <w:p w:rsidR="005B0D7F" w:rsidRPr="00442FC6" w:rsidRDefault="005B0D7F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85 år</w:t>
            </w:r>
          </w:p>
        </w:tc>
        <w:tc>
          <w:tcPr>
            <w:tcW w:w="1554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5B0D7F" w:rsidRPr="00442FC6" w:rsidRDefault="006800D4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5B0D7F" w:rsidRPr="00442FC6" w:rsidRDefault="00E401BB" w:rsidP="003866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5B0D7F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</w:tbl>
    <w:p w:rsidR="00211AEF" w:rsidRDefault="00E56FDE" w:rsidP="00B32C97">
      <w:pPr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59</w:t>
      </w:r>
      <w:r w:rsidR="001B1300">
        <w:rPr>
          <w:rFonts w:ascii="Times New Roman" w:hAnsi="Times New Roman" w:cs="Times New Roman"/>
          <w:i/>
          <w:sz w:val="22"/>
          <w:szCs w:val="22"/>
        </w:rPr>
        <w:t xml:space="preserve">% tycker senast vid 45 år ålder. </w:t>
      </w:r>
      <w:r w:rsidR="00A04E23">
        <w:rPr>
          <w:rFonts w:ascii="Times New Roman" w:hAnsi="Times New Roman" w:cs="Times New Roman"/>
          <w:i/>
          <w:sz w:val="22"/>
          <w:szCs w:val="22"/>
        </w:rPr>
        <w:br/>
      </w:r>
    </w:p>
    <w:p w:rsidR="000F253E" w:rsidRPr="000F253E" w:rsidRDefault="000F253E" w:rsidP="00B32C97">
      <w:pPr>
        <w:rPr>
          <w:rFonts w:ascii="Times New Roman" w:hAnsi="Times New Roman" w:cs="Times New Roman"/>
          <w:i/>
          <w:sz w:val="22"/>
          <w:szCs w:val="22"/>
        </w:rPr>
      </w:pPr>
    </w:p>
    <w:tbl>
      <w:tblPr>
        <w:tblStyle w:val="Tabellrutnt"/>
        <w:tblW w:w="9085" w:type="dxa"/>
        <w:tblLook w:val="00A0" w:firstRow="1" w:lastRow="0" w:firstColumn="1" w:lastColumn="0" w:noHBand="0" w:noVBand="0"/>
      </w:tblPr>
      <w:tblGrid>
        <w:gridCol w:w="4231"/>
        <w:gridCol w:w="1720"/>
        <w:gridCol w:w="1521"/>
        <w:gridCol w:w="1613"/>
      </w:tblGrid>
      <w:tr w:rsidR="003F2019" w:rsidRPr="00186FF2" w:rsidTr="003F2019">
        <w:trPr>
          <w:trHeight w:val="543"/>
        </w:trPr>
        <w:tc>
          <w:tcPr>
            <w:tcW w:w="4231" w:type="dxa"/>
          </w:tcPr>
          <w:p w:rsidR="003F2019" w:rsidRPr="00186FF2" w:rsidRDefault="003F2019" w:rsidP="00442F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Tycker du att din syn är tillräckligt bra för att köra säkert i trafiken? </w:t>
            </w:r>
          </w:p>
        </w:tc>
        <w:tc>
          <w:tcPr>
            <w:tcW w:w="1720" w:type="dxa"/>
          </w:tcPr>
          <w:p w:rsidR="003F2019" w:rsidRPr="00186FF2" w:rsidRDefault="003F2019" w:rsidP="002742A5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Alla</w:t>
            </w:r>
          </w:p>
        </w:tc>
        <w:tc>
          <w:tcPr>
            <w:tcW w:w="1521" w:type="dxa"/>
          </w:tcPr>
          <w:p w:rsidR="003F2019" w:rsidRPr="00186FF2" w:rsidRDefault="003F2019" w:rsidP="0092375F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Män</w:t>
            </w:r>
          </w:p>
        </w:tc>
        <w:tc>
          <w:tcPr>
            <w:tcW w:w="1613" w:type="dxa"/>
          </w:tcPr>
          <w:p w:rsidR="003F2019" w:rsidRPr="00186FF2" w:rsidRDefault="003F2019" w:rsidP="006D49B4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Kvinnor</w:t>
            </w:r>
          </w:p>
        </w:tc>
      </w:tr>
      <w:tr w:rsidR="003F2019" w:rsidRPr="00186FF2" w:rsidTr="003F2019">
        <w:tc>
          <w:tcPr>
            <w:tcW w:w="4231" w:type="dxa"/>
          </w:tcPr>
          <w:p w:rsidR="003F2019" w:rsidRPr="00186FF2" w:rsidRDefault="003F2019" w:rsidP="002742A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Ja</w:t>
            </w:r>
          </w:p>
        </w:tc>
        <w:tc>
          <w:tcPr>
            <w:tcW w:w="1720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70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521" w:type="dxa"/>
          </w:tcPr>
          <w:p w:rsidR="003F2019" w:rsidRPr="00186FF2" w:rsidRDefault="00E56FDE" w:rsidP="00D36EB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13" w:type="dxa"/>
          </w:tcPr>
          <w:p w:rsidR="003F2019" w:rsidRPr="00186FF2" w:rsidRDefault="00D00EED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  <w:r w:rsidR="00E56FDE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  <w:tr w:rsidR="003F2019" w:rsidRPr="00186FF2" w:rsidTr="003F2019">
        <w:tc>
          <w:tcPr>
            <w:tcW w:w="4231" w:type="dxa"/>
          </w:tcPr>
          <w:p w:rsidR="003F2019" w:rsidRPr="00186FF2" w:rsidRDefault="003F2019" w:rsidP="002742A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Ja om jag har glasögon eller linser</w:t>
            </w:r>
          </w:p>
        </w:tc>
        <w:tc>
          <w:tcPr>
            <w:tcW w:w="1720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521" w:type="dxa"/>
          </w:tcPr>
          <w:p w:rsidR="003F2019" w:rsidRPr="00186FF2" w:rsidRDefault="006800D4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13" w:type="dxa"/>
          </w:tcPr>
          <w:p w:rsidR="003F2019" w:rsidRPr="00186FF2" w:rsidRDefault="006800D4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  <w:tr w:rsidR="003F2019" w:rsidRPr="00186FF2" w:rsidTr="003F2019">
        <w:tc>
          <w:tcPr>
            <w:tcW w:w="4231" w:type="dxa"/>
          </w:tcPr>
          <w:p w:rsidR="003F2019" w:rsidRPr="00186FF2" w:rsidRDefault="003F2019" w:rsidP="002742A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Nej</w:t>
            </w:r>
          </w:p>
        </w:tc>
        <w:tc>
          <w:tcPr>
            <w:tcW w:w="1720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521" w:type="dxa"/>
          </w:tcPr>
          <w:p w:rsidR="003F2019" w:rsidRPr="00186FF2" w:rsidRDefault="006800D4" w:rsidP="008D576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13" w:type="dxa"/>
          </w:tcPr>
          <w:p w:rsidR="003F2019" w:rsidRPr="00186FF2" w:rsidRDefault="00E56FDE" w:rsidP="008D576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 </w:t>
            </w:r>
          </w:p>
        </w:tc>
      </w:tr>
      <w:tr w:rsidR="003F2019" w:rsidRPr="00186FF2" w:rsidTr="003F2019">
        <w:trPr>
          <w:trHeight w:val="222"/>
        </w:trPr>
        <w:tc>
          <w:tcPr>
            <w:tcW w:w="4231" w:type="dxa"/>
          </w:tcPr>
          <w:p w:rsidR="003F2019" w:rsidRPr="00186FF2" w:rsidRDefault="003F2019" w:rsidP="002742A5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6F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Vet ej</w:t>
            </w:r>
          </w:p>
        </w:tc>
        <w:tc>
          <w:tcPr>
            <w:tcW w:w="1720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521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  <w:tc>
          <w:tcPr>
            <w:tcW w:w="1613" w:type="dxa"/>
          </w:tcPr>
          <w:p w:rsidR="003F2019" w:rsidRPr="00186FF2" w:rsidRDefault="00E56FDE" w:rsidP="002742A5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  <w:r w:rsidR="003F2019" w:rsidRPr="00186FF2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%</w:t>
            </w:r>
          </w:p>
        </w:tc>
      </w:tr>
    </w:tbl>
    <w:p w:rsidR="002D6901" w:rsidRPr="00386684" w:rsidRDefault="00E56FDE" w:rsidP="002D6901">
      <w:pPr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90</w:t>
      </w:r>
      <w:r w:rsidR="0023381C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% tycker att de har tillräckligt bra syn för att köra</w:t>
      </w:r>
      <w:r w:rsidR="00446416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säkert</w:t>
      </w:r>
      <w:r w:rsid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i trafiken</w:t>
      </w:r>
      <w:r w:rsidR="0023381C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med eller utan glasögon </w:t>
      </w:r>
      <w:r w:rsid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eller linser</w:t>
      </w:r>
      <w:r w:rsidR="0023381C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F90568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(</w:t>
      </w: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93</w:t>
      </w:r>
      <w:r w:rsidR="00D00EE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% män, </w:t>
      </w:r>
      <w:r w:rsidR="006800D4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8</w:t>
      </w: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6</w:t>
      </w:r>
      <w:r w:rsidR="00F90568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% kvinnor)</w:t>
      </w:r>
      <w:r w:rsid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="00E57886" w:rsidRPr="003F2019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0F253E" w:rsidRDefault="000F253E" w:rsidP="002D6901">
      <w:pPr>
        <w:rPr>
          <w:rFonts w:ascii="Times New Roman" w:hAnsi="Times New Roman" w:cs="Times New Roman"/>
          <w:sz w:val="22"/>
          <w:szCs w:val="22"/>
        </w:rPr>
      </w:pPr>
    </w:p>
    <w:p w:rsidR="00957F0D" w:rsidRDefault="00A04E23" w:rsidP="002D690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br/>
      </w: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188"/>
        <w:gridCol w:w="1867"/>
        <w:gridCol w:w="1417"/>
        <w:gridCol w:w="1560"/>
      </w:tblGrid>
      <w:tr w:rsidR="00957F0D" w:rsidRPr="00442FC6" w:rsidTr="00957F0D">
        <w:tc>
          <w:tcPr>
            <w:tcW w:w="4188" w:type="dxa"/>
          </w:tcPr>
          <w:p w:rsidR="00957F0D" w:rsidRPr="00400314" w:rsidRDefault="00957F0D" w:rsidP="00957F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Ungefär hur ofta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gör du en synundersökning?</w:t>
            </w:r>
          </w:p>
        </w:tc>
        <w:tc>
          <w:tcPr>
            <w:tcW w:w="1867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417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957F0D" w:rsidRPr="00442FC6" w:rsidTr="00957F0D">
        <w:tc>
          <w:tcPr>
            <w:tcW w:w="4188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Varje år</w:t>
            </w:r>
          </w:p>
        </w:tc>
        <w:tc>
          <w:tcPr>
            <w:tcW w:w="1867" w:type="dxa"/>
            <w:vAlign w:val="center"/>
          </w:tcPr>
          <w:p w:rsidR="00957F0D" w:rsidRPr="00442FC6" w:rsidRDefault="00650778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957F0D" w:rsidRPr="00442FC6" w:rsidTr="00957F0D">
        <w:tc>
          <w:tcPr>
            <w:tcW w:w="4188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tredje år</w:t>
            </w:r>
          </w:p>
        </w:tc>
        <w:tc>
          <w:tcPr>
            <w:tcW w:w="186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957F0D" w:rsidRPr="00442FC6" w:rsidRDefault="006800D4" w:rsidP="00957F0D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957F0D" w:rsidRPr="00442FC6" w:rsidRDefault="00E56FDE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957F0D" w:rsidRPr="00442FC6" w:rsidTr="00957F0D">
        <w:tc>
          <w:tcPr>
            <w:tcW w:w="4188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femte år</w:t>
            </w:r>
          </w:p>
        </w:tc>
        <w:tc>
          <w:tcPr>
            <w:tcW w:w="1867" w:type="dxa"/>
            <w:vAlign w:val="center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6800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957F0D" w:rsidRPr="00442FC6" w:rsidRDefault="006800D4" w:rsidP="00957F0D">
            <w:pPr>
              <w:tabs>
                <w:tab w:val="center" w:pos="104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957F0D" w:rsidRPr="00442FC6" w:rsidRDefault="002B4B7C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6800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957F0D" w:rsidRPr="00442FC6" w:rsidTr="00957F0D">
        <w:tc>
          <w:tcPr>
            <w:tcW w:w="4188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tionde år</w:t>
            </w:r>
          </w:p>
        </w:tc>
        <w:tc>
          <w:tcPr>
            <w:tcW w:w="186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</w:t>
            </w:r>
          </w:p>
        </w:tc>
        <w:tc>
          <w:tcPr>
            <w:tcW w:w="1560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957F0D" w:rsidRPr="00442FC6" w:rsidTr="00957F0D">
        <w:tc>
          <w:tcPr>
            <w:tcW w:w="4188" w:type="dxa"/>
          </w:tcPr>
          <w:p w:rsidR="00957F0D" w:rsidRPr="00442FC6" w:rsidRDefault="00957F0D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Aldrig</w:t>
            </w:r>
          </w:p>
        </w:tc>
        <w:tc>
          <w:tcPr>
            <w:tcW w:w="186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957F0D" w:rsidRPr="00442FC6" w:rsidRDefault="006800D4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957F0D" w:rsidRPr="00442FC6" w:rsidRDefault="00E56FDE" w:rsidP="00957F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  <w:r w:rsidR="00957F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957F0D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</w:tbl>
    <w:p w:rsidR="00957F0D" w:rsidRDefault="00E56FDE" w:rsidP="002D6901">
      <w:pPr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5</w:t>
      </w:r>
      <w:r w:rsidR="00650778">
        <w:rPr>
          <w:rFonts w:ascii="Times New Roman" w:hAnsi="Times New Roman" w:cs="Times New Roman"/>
          <w:i/>
          <w:sz w:val="22"/>
          <w:szCs w:val="22"/>
        </w:rPr>
        <w:t>8</w:t>
      </w:r>
      <w:r w:rsidR="00957F0D">
        <w:rPr>
          <w:rFonts w:ascii="Times New Roman" w:hAnsi="Times New Roman" w:cs="Times New Roman"/>
          <w:i/>
          <w:sz w:val="22"/>
          <w:szCs w:val="22"/>
        </w:rPr>
        <w:t>% har svarat minst var tredje år. Kvinnor gör synundersökningar oftare än män.</w:t>
      </w:r>
    </w:p>
    <w:p w:rsidR="00100CB9" w:rsidRDefault="00100CB9" w:rsidP="002D6901">
      <w:pPr>
        <w:rPr>
          <w:rFonts w:ascii="Times New Roman" w:hAnsi="Times New Roman" w:cs="Times New Roman"/>
          <w:i/>
          <w:sz w:val="22"/>
          <w:szCs w:val="22"/>
        </w:rPr>
      </w:pP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212"/>
        <w:gridCol w:w="1843"/>
        <w:gridCol w:w="1417"/>
        <w:gridCol w:w="1560"/>
      </w:tblGrid>
      <w:tr w:rsidR="00100CB9" w:rsidRPr="00442FC6" w:rsidTr="0080525F">
        <w:tc>
          <w:tcPr>
            <w:tcW w:w="4212" w:type="dxa"/>
          </w:tcPr>
          <w:p w:rsidR="00100CB9" w:rsidRPr="00400314" w:rsidRDefault="00100CB9" w:rsidP="008052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Tycker du att det borde vara lagstadgat att bära reflex som fotgängare när det är mörkt på samma sätt som cyklister måste ha reflexer och belysning?</w:t>
            </w:r>
          </w:p>
        </w:tc>
        <w:tc>
          <w:tcPr>
            <w:tcW w:w="1843" w:type="dxa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417" w:type="dxa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100CB9" w:rsidRPr="00442FC6" w:rsidTr="0080525F">
        <w:tc>
          <w:tcPr>
            <w:tcW w:w="4212" w:type="dxa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Ja</w:t>
            </w:r>
          </w:p>
        </w:tc>
        <w:tc>
          <w:tcPr>
            <w:tcW w:w="1843" w:type="dxa"/>
            <w:vAlign w:val="center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86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83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89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100CB9" w:rsidRPr="00442FC6" w:rsidTr="0080525F">
        <w:tc>
          <w:tcPr>
            <w:tcW w:w="4212" w:type="dxa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Nej</w:t>
            </w:r>
          </w:p>
        </w:tc>
        <w:tc>
          <w:tcPr>
            <w:tcW w:w="1843" w:type="dxa"/>
            <w:vAlign w:val="center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14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100CB9" w:rsidRPr="00442FC6" w:rsidRDefault="00100CB9" w:rsidP="0080525F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17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100CB9" w:rsidRPr="00442FC6" w:rsidRDefault="00100CB9" w:rsidP="0080525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11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</w:tbl>
    <w:p w:rsidR="00100CB9" w:rsidRPr="00957F0D" w:rsidRDefault="00100CB9" w:rsidP="002D6901">
      <w:pPr>
        <w:rPr>
          <w:rFonts w:ascii="Times New Roman" w:hAnsi="Times New Roman" w:cs="Times New Roman"/>
          <w:i/>
          <w:sz w:val="22"/>
          <w:szCs w:val="22"/>
        </w:rPr>
      </w:pPr>
    </w:p>
    <w:p w:rsidR="000F253E" w:rsidRPr="00442FC6" w:rsidRDefault="000F253E" w:rsidP="002D6901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212"/>
        <w:gridCol w:w="1843"/>
        <w:gridCol w:w="1417"/>
        <w:gridCol w:w="1560"/>
      </w:tblGrid>
      <w:tr w:rsidR="00051612" w:rsidRPr="00442FC6" w:rsidTr="00051612">
        <w:tc>
          <w:tcPr>
            <w:tcW w:w="4212" w:type="dxa"/>
          </w:tcPr>
          <w:p w:rsidR="00051612" w:rsidRPr="00400314" w:rsidRDefault="00051612" w:rsidP="004003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Ungefär hur ofta tycker du att privatbilister bör kontrollera sin syn för att köra trafiksäkert?</w:t>
            </w:r>
          </w:p>
        </w:tc>
        <w:tc>
          <w:tcPr>
            <w:tcW w:w="1843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417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Varje år</w:t>
            </w:r>
          </w:p>
        </w:tc>
        <w:tc>
          <w:tcPr>
            <w:tcW w:w="1843" w:type="dxa"/>
            <w:vAlign w:val="center"/>
          </w:tcPr>
          <w:p w:rsidR="00051612" w:rsidRPr="00442FC6" w:rsidRDefault="00E56FDE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47246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6800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tredje år</w:t>
            </w:r>
          </w:p>
        </w:tc>
        <w:tc>
          <w:tcPr>
            <w:tcW w:w="1843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7E0B8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6800D4" w:rsidP="00CB3AF7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30189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femte år</w:t>
            </w:r>
          </w:p>
        </w:tc>
        <w:tc>
          <w:tcPr>
            <w:tcW w:w="1843" w:type="dxa"/>
            <w:vAlign w:val="center"/>
          </w:tcPr>
          <w:p w:rsidR="00051612" w:rsidRPr="00442FC6" w:rsidRDefault="00D00EED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211AEF" w:rsidP="00CB3AF7">
            <w:pPr>
              <w:tabs>
                <w:tab w:val="center" w:pos="104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Vart tionde år</w:t>
            </w:r>
          </w:p>
        </w:tc>
        <w:tc>
          <w:tcPr>
            <w:tcW w:w="1843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% </w:t>
            </w:r>
          </w:p>
        </w:tc>
        <w:tc>
          <w:tcPr>
            <w:tcW w:w="1560" w:type="dxa"/>
            <w:vAlign w:val="center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4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Aldrig</w:t>
            </w:r>
          </w:p>
        </w:tc>
        <w:tc>
          <w:tcPr>
            <w:tcW w:w="1843" w:type="dxa"/>
            <w:vAlign w:val="center"/>
          </w:tcPr>
          <w:p w:rsidR="00051612" w:rsidRPr="00442FC6" w:rsidRDefault="007E0B8F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BF1C2C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051612" w:rsidRPr="00442FC6" w:rsidTr="00051612">
        <w:tc>
          <w:tcPr>
            <w:tcW w:w="4212" w:type="dxa"/>
          </w:tcPr>
          <w:p w:rsidR="00051612" w:rsidRPr="00442FC6" w:rsidRDefault="00051612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sz w:val="22"/>
                <w:szCs w:val="22"/>
              </w:rPr>
              <w:t>Vet ej</w:t>
            </w:r>
          </w:p>
        </w:tc>
        <w:tc>
          <w:tcPr>
            <w:tcW w:w="1843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65077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0516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51612" w:rsidRPr="00442FC6" w:rsidRDefault="006800D4" w:rsidP="00CB3AF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051612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</w:tbl>
    <w:p w:rsidR="000D651A" w:rsidRPr="00B26912" w:rsidRDefault="00E56FDE" w:rsidP="005A0657">
      <w:pPr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82</w:t>
      </w:r>
      <w:r w:rsidR="004A4192" w:rsidRPr="00400314">
        <w:rPr>
          <w:rFonts w:ascii="Times New Roman" w:hAnsi="Times New Roman" w:cs="Times New Roman"/>
          <w:i/>
          <w:sz w:val="22"/>
          <w:szCs w:val="22"/>
        </w:rPr>
        <w:t xml:space="preserve">% tycker att privatbilister bör kontrollera sin syn minst vart </w:t>
      </w:r>
      <w:r w:rsidR="007F4BCA">
        <w:rPr>
          <w:rFonts w:ascii="Times New Roman" w:hAnsi="Times New Roman" w:cs="Times New Roman"/>
          <w:i/>
          <w:sz w:val="22"/>
          <w:szCs w:val="22"/>
        </w:rPr>
        <w:t>femte</w:t>
      </w:r>
      <w:r w:rsidR="004A4192" w:rsidRPr="00400314">
        <w:rPr>
          <w:rFonts w:ascii="Times New Roman" w:hAnsi="Times New Roman" w:cs="Times New Roman"/>
          <w:i/>
          <w:sz w:val="22"/>
          <w:szCs w:val="22"/>
        </w:rPr>
        <w:t xml:space="preserve"> år för att köra trafiksäkert. </w:t>
      </w:r>
      <w:r w:rsidR="00A04E23" w:rsidRPr="000F253E">
        <w:rPr>
          <w:rFonts w:ascii="Times New Roman" w:hAnsi="Times New Roman" w:cs="Arial"/>
          <w:b/>
          <w:color w:val="4F81BD" w:themeColor="accent1"/>
          <w:sz w:val="22"/>
          <w:szCs w:val="22"/>
        </w:rPr>
        <w:br/>
      </w: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212"/>
        <w:gridCol w:w="1843"/>
        <w:gridCol w:w="1417"/>
        <w:gridCol w:w="1560"/>
      </w:tblGrid>
      <w:tr w:rsidR="000D651A" w:rsidRPr="00442FC6" w:rsidTr="00AA6DC5">
        <w:tc>
          <w:tcPr>
            <w:tcW w:w="4212" w:type="dxa"/>
          </w:tcPr>
          <w:p w:rsidR="000D651A" w:rsidRPr="00400314" w:rsidRDefault="000D651A" w:rsidP="00AA6D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Använder du normalt glasögon och/eller linser?</w:t>
            </w:r>
          </w:p>
        </w:tc>
        <w:tc>
          <w:tcPr>
            <w:tcW w:w="1843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417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Ja</w:t>
            </w:r>
          </w:p>
        </w:tc>
        <w:tc>
          <w:tcPr>
            <w:tcW w:w="1843" w:type="dxa"/>
            <w:vAlign w:val="center"/>
          </w:tcPr>
          <w:p w:rsidR="000D651A" w:rsidRPr="00442FC6" w:rsidRDefault="00E56FDE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D651A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53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Nej</w:t>
            </w:r>
          </w:p>
        </w:tc>
        <w:tc>
          <w:tcPr>
            <w:tcW w:w="1843" w:type="dxa"/>
            <w:vAlign w:val="center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D651A" w:rsidRPr="00442FC6" w:rsidRDefault="000D651A" w:rsidP="00AA6DC5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47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D651A" w:rsidRPr="00442FC6" w:rsidRDefault="00E56FDE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D651A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</w:tbl>
    <w:p w:rsidR="000D651A" w:rsidRDefault="000D651A" w:rsidP="005A0657">
      <w:pPr>
        <w:rPr>
          <w:rFonts w:ascii="Times New Roman" w:hAnsi="Times New Roman" w:cs="Arial"/>
          <w:b/>
          <w:sz w:val="22"/>
          <w:szCs w:val="22"/>
        </w:rPr>
      </w:pPr>
    </w:p>
    <w:p w:rsidR="000F253E" w:rsidRDefault="000F253E" w:rsidP="005A0657">
      <w:pPr>
        <w:rPr>
          <w:rFonts w:ascii="Times New Roman" w:hAnsi="Times New Roman" w:cs="Arial"/>
          <w:b/>
          <w:sz w:val="22"/>
          <w:szCs w:val="22"/>
        </w:rPr>
      </w:pP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212"/>
        <w:gridCol w:w="1843"/>
        <w:gridCol w:w="1417"/>
        <w:gridCol w:w="1560"/>
      </w:tblGrid>
      <w:tr w:rsidR="000D651A" w:rsidRPr="00442FC6" w:rsidTr="00AA6DC5">
        <w:tc>
          <w:tcPr>
            <w:tcW w:w="4212" w:type="dxa"/>
          </w:tcPr>
          <w:p w:rsidR="000D651A" w:rsidRPr="00400314" w:rsidRDefault="000D651A" w:rsidP="00AA6D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När du kör i mörker, upplever du att det är svårt att se fotgängare som inte bär reflex?</w:t>
            </w:r>
          </w:p>
        </w:tc>
        <w:tc>
          <w:tcPr>
            <w:tcW w:w="1843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Alla</w:t>
            </w:r>
          </w:p>
        </w:tc>
        <w:tc>
          <w:tcPr>
            <w:tcW w:w="1417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Män</w:t>
            </w:r>
          </w:p>
        </w:tc>
        <w:tc>
          <w:tcPr>
            <w:tcW w:w="1560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2FC6">
              <w:rPr>
                <w:rFonts w:ascii="Times New Roman" w:hAnsi="Times New Roman" w:cs="Times New Roman"/>
                <w:b/>
                <w:sz w:val="22"/>
                <w:szCs w:val="22"/>
              </w:rPr>
              <w:t>Kvinnor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Ja, mycket svårt</w:t>
            </w:r>
          </w:p>
        </w:tc>
        <w:tc>
          <w:tcPr>
            <w:tcW w:w="1843" w:type="dxa"/>
            <w:vAlign w:val="center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15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D651A" w:rsidRPr="000D651A" w:rsidRDefault="000D651A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Pr="00442FC6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Ja, svårt</w:t>
            </w:r>
          </w:p>
        </w:tc>
        <w:tc>
          <w:tcPr>
            <w:tcW w:w="1843" w:type="dxa"/>
            <w:vAlign w:val="center"/>
          </w:tcPr>
          <w:p w:rsidR="000D651A" w:rsidRPr="00442FC6" w:rsidRDefault="00E56FDE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D651A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0D651A" w:rsidRPr="00442FC6" w:rsidRDefault="00E56FDE" w:rsidP="00AA6DC5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D651A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1560" w:type="dxa"/>
            <w:vAlign w:val="center"/>
          </w:tcPr>
          <w:p w:rsidR="000D651A" w:rsidRPr="000D651A" w:rsidRDefault="00E56FDE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0D651A" w:rsidRPr="00442F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Nej</w:t>
            </w:r>
          </w:p>
        </w:tc>
        <w:tc>
          <w:tcPr>
            <w:tcW w:w="1843" w:type="dxa"/>
            <w:vAlign w:val="center"/>
          </w:tcPr>
          <w:p w:rsidR="000D651A" w:rsidRDefault="000D651A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28 %</w:t>
            </w:r>
          </w:p>
        </w:tc>
        <w:tc>
          <w:tcPr>
            <w:tcW w:w="1417" w:type="dxa"/>
            <w:vAlign w:val="center"/>
          </w:tcPr>
          <w:p w:rsidR="000D651A" w:rsidRDefault="000D651A" w:rsidP="00AA6DC5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 w:rsidR="00B2691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0D651A" w:rsidRDefault="000D651A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E56F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  <w:tr w:rsidR="000D651A" w:rsidRPr="00442FC6" w:rsidTr="00AA6DC5">
        <w:tc>
          <w:tcPr>
            <w:tcW w:w="4212" w:type="dxa"/>
          </w:tcPr>
          <w:p w:rsidR="000D651A" w:rsidRDefault="000D651A" w:rsidP="00AA6D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Vet ej</w:t>
            </w:r>
          </w:p>
        </w:tc>
        <w:tc>
          <w:tcPr>
            <w:tcW w:w="1843" w:type="dxa"/>
            <w:vAlign w:val="center"/>
          </w:tcPr>
          <w:p w:rsidR="000D651A" w:rsidRDefault="00E56FDE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0D651A" w:rsidRDefault="00E56FDE" w:rsidP="00AA6DC5">
            <w:pPr>
              <w:tabs>
                <w:tab w:val="center" w:pos="1043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560" w:type="dxa"/>
            <w:vAlign w:val="center"/>
          </w:tcPr>
          <w:p w:rsidR="000D651A" w:rsidRDefault="00E56FDE" w:rsidP="00AA6DC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0D651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%</w:t>
            </w:r>
          </w:p>
        </w:tc>
      </w:tr>
    </w:tbl>
    <w:p w:rsidR="000D651A" w:rsidRPr="002211C7" w:rsidRDefault="00E56FDE" w:rsidP="005A0657">
      <w:pPr>
        <w:rPr>
          <w:rFonts w:ascii="Times New Roman" w:hAnsi="Times New Roman" w:cs="Arial"/>
          <w:i/>
          <w:sz w:val="22"/>
          <w:szCs w:val="22"/>
        </w:rPr>
      </w:pPr>
      <w:r>
        <w:rPr>
          <w:rFonts w:ascii="Times New Roman" w:hAnsi="Times New Roman" w:cs="Arial"/>
          <w:i/>
          <w:sz w:val="22"/>
          <w:szCs w:val="22"/>
        </w:rPr>
        <w:t>65</w:t>
      </w:r>
      <w:r w:rsidR="002211C7">
        <w:rPr>
          <w:rFonts w:ascii="Times New Roman" w:hAnsi="Times New Roman" w:cs="Arial"/>
          <w:i/>
          <w:sz w:val="22"/>
          <w:szCs w:val="22"/>
        </w:rPr>
        <w:t>% tycker det är svårt</w:t>
      </w:r>
      <w:r w:rsidR="00301893">
        <w:rPr>
          <w:rFonts w:ascii="Times New Roman" w:hAnsi="Times New Roman" w:cs="Arial"/>
          <w:i/>
          <w:sz w:val="22"/>
          <w:szCs w:val="22"/>
        </w:rPr>
        <w:t xml:space="preserve"> eller mycket svårt</w:t>
      </w:r>
      <w:r w:rsidR="002211C7">
        <w:rPr>
          <w:rFonts w:ascii="Times New Roman" w:hAnsi="Times New Roman" w:cs="Arial"/>
          <w:i/>
          <w:sz w:val="22"/>
          <w:szCs w:val="22"/>
        </w:rPr>
        <w:t xml:space="preserve"> att se fotgängare som inte bär reflex.</w:t>
      </w:r>
    </w:p>
    <w:p w:rsidR="000F253E" w:rsidRDefault="000F253E" w:rsidP="005A0657">
      <w:pPr>
        <w:rPr>
          <w:rFonts w:ascii="Times New Roman" w:hAnsi="Times New Roman" w:cs="Arial"/>
          <w:b/>
          <w:sz w:val="22"/>
          <w:szCs w:val="22"/>
        </w:rPr>
      </w:pPr>
    </w:p>
    <w:p w:rsidR="00E56FDE" w:rsidRDefault="005A0657" w:rsidP="005A0657">
      <w:pPr>
        <w:rPr>
          <w:rFonts w:ascii="Times New Roman" w:hAnsi="Times New Roman" w:cs="Arial"/>
          <w:b/>
          <w:sz w:val="22"/>
          <w:szCs w:val="22"/>
        </w:rPr>
      </w:pPr>
      <w:r w:rsidRPr="00B04356">
        <w:rPr>
          <w:rFonts w:ascii="Times New Roman" w:hAnsi="Times New Roman" w:cs="Arial"/>
          <w:b/>
          <w:sz w:val="22"/>
          <w:szCs w:val="22"/>
        </w:rPr>
        <w:t>Så gick undersökningen till</w:t>
      </w:r>
    </w:p>
    <w:p w:rsidR="00E56FDE" w:rsidRDefault="00E56FDE" w:rsidP="005A0657">
      <w:pPr>
        <w:rPr>
          <w:rFonts w:ascii="Times New Roman" w:hAnsi="Times New Roman" w:cs="Arial"/>
          <w:sz w:val="22"/>
          <w:szCs w:val="22"/>
        </w:rPr>
      </w:pPr>
      <w:r>
        <w:rPr>
          <w:rFonts w:ascii="Times New Roman" w:hAnsi="Times New Roman" w:cs="Arial"/>
          <w:sz w:val="22"/>
          <w:szCs w:val="22"/>
        </w:rPr>
        <w:t>Optikernas tester visade att 11% av de undersökta bilisterna hade en olaglig</w:t>
      </w:r>
      <w:r w:rsidR="004B6F76">
        <w:rPr>
          <w:rFonts w:ascii="Times New Roman" w:hAnsi="Times New Roman" w:cs="Arial"/>
          <w:sz w:val="22"/>
          <w:szCs w:val="22"/>
        </w:rPr>
        <w:t>t dålig</w:t>
      </w:r>
      <w:r>
        <w:rPr>
          <w:rFonts w:ascii="Times New Roman" w:hAnsi="Times New Roman" w:cs="Arial"/>
          <w:sz w:val="22"/>
          <w:szCs w:val="22"/>
        </w:rPr>
        <w:t xml:space="preserve"> syn. </w:t>
      </w:r>
      <w:r w:rsidRPr="00B21BC3">
        <w:rPr>
          <w:rFonts w:ascii="Times New Roman" w:hAnsi="Times New Roman" w:cs="Arial"/>
          <w:sz w:val="22"/>
          <w:szCs w:val="22"/>
        </w:rPr>
        <w:t>Bilister med olaglig</w:t>
      </w:r>
      <w:r w:rsidR="004B6F76">
        <w:rPr>
          <w:rFonts w:ascii="Times New Roman" w:hAnsi="Times New Roman" w:cs="Arial"/>
          <w:sz w:val="22"/>
          <w:szCs w:val="22"/>
        </w:rPr>
        <w:t>t dålig</w:t>
      </w:r>
      <w:r w:rsidRPr="00B21BC3">
        <w:rPr>
          <w:rFonts w:ascii="Times New Roman" w:hAnsi="Times New Roman" w:cs="Arial"/>
          <w:sz w:val="22"/>
          <w:szCs w:val="22"/>
        </w:rPr>
        <w:t xml:space="preserve"> syn hade</w:t>
      </w:r>
      <w:r w:rsidRPr="00B04356">
        <w:rPr>
          <w:rFonts w:ascii="Times New Roman" w:hAnsi="Times New Roman" w:cs="Arial"/>
          <w:sz w:val="22"/>
          <w:szCs w:val="22"/>
        </w:rPr>
        <w:t xml:space="preserve"> en skillnad i styrka (dioptri) mellan sin synstyrka och eventuella</w:t>
      </w:r>
      <w:r>
        <w:rPr>
          <w:rFonts w:ascii="Times New Roman" w:hAnsi="Times New Roman" w:cs="Arial"/>
          <w:sz w:val="22"/>
          <w:szCs w:val="22"/>
        </w:rPr>
        <w:t xml:space="preserve"> </w:t>
      </w:r>
      <w:r w:rsidRPr="00B04356">
        <w:rPr>
          <w:rFonts w:ascii="Times New Roman" w:hAnsi="Times New Roman" w:cs="Arial"/>
          <w:sz w:val="22"/>
          <w:szCs w:val="22"/>
        </w:rPr>
        <w:t>glasögon- eller linsstyrkor som var – 1,0 eller högre för närsynta (här mättes bilister i alla åldrar) och +1,25 eller h</w:t>
      </w:r>
      <w:r>
        <w:rPr>
          <w:rFonts w:ascii="Times New Roman" w:hAnsi="Times New Roman" w:cs="Arial"/>
          <w:sz w:val="22"/>
          <w:szCs w:val="22"/>
        </w:rPr>
        <w:t>ö</w:t>
      </w:r>
      <w:r w:rsidRPr="00B04356">
        <w:rPr>
          <w:rFonts w:ascii="Times New Roman" w:hAnsi="Times New Roman" w:cs="Arial"/>
          <w:sz w:val="22"/>
          <w:szCs w:val="22"/>
        </w:rPr>
        <w:t xml:space="preserve">gre för översynta. Av de översynta mättes endast bilister över 55 år, en åldersgrupp som generellt sett påverkas starkare än andra av översynthet. </w:t>
      </w:r>
      <w:r w:rsidRPr="00CA4C97">
        <w:rPr>
          <w:rFonts w:ascii="Times New Roman" w:hAnsi="Times New Roman" w:cs="Arial"/>
          <w:sz w:val="22"/>
          <w:szCs w:val="22"/>
        </w:rPr>
        <w:t>De här bilisterna hade en nedsatt synskärpa på 50% eller mer vilket motsvarar en oskärpa som börjar på 1 meters avstånd.</w:t>
      </w:r>
    </w:p>
    <w:p w:rsidR="000F253E" w:rsidRDefault="000F253E" w:rsidP="005A0657">
      <w:pPr>
        <w:rPr>
          <w:rFonts w:ascii="Times New Roman" w:hAnsi="Times New Roman" w:cs="Arial"/>
          <w:strike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B26912" w:rsidRDefault="00B26912" w:rsidP="005A0657">
      <w:pPr>
        <w:rPr>
          <w:rFonts w:ascii="Times New Roman" w:hAnsi="Times New Roman"/>
          <w:b/>
          <w:sz w:val="22"/>
          <w:szCs w:val="22"/>
        </w:rPr>
      </w:pPr>
    </w:p>
    <w:p w:rsidR="005A0657" w:rsidRPr="000F253E" w:rsidRDefault="005A0657" w:rsidP="005A0657">
      <w:pPr>
        <w:rPr>
          <w:rFonts w:ascii="Times New Roman" w:hAnsi="Times New Roman"/>
          <w:b/>
          <w:strike/>
          <w:sz w:val="22"/>
          <w:szCs w:val="22"/>
        </w:rPr>
      </w:pPr>
      <w:r w:rsidRPr="00B04356">
        <w:rPr>
          <w:rFonts w:ascii="Times New Roman" w:hAnsi="Times New Roman"/>
          <w:b/>
          <w:sz w:val="22"/>
          <w:szCs w:val="22"/>
        </w:rPr>
        <w:t>Fakta – så mycket förändras din synskärpa vid ett synfel</w:t>
      </w:r>
    </w:p>
    <w:p w:rsidR="00A04E23" w:rsidRPr="00B04356" w:rsidRDefault="00A04E23" w:rsidP="005A0657">
      <w:pPr>
        <w:rPr>
          <w:rFonts w:ascii="Times New Roman" w:hAnsi="Times New Roman"/>
          <w:sz w:val="22"/>
          <w:szCs w:val="22"/>
        </w:rPr>
      </w:pPr>
    </w:p>
    <w:p w:rsidR="005A0657" w:rsidRPr="00B04356" w:rsidRDefault="005A0657" w:rsidP="005A0657">
      <w:pPr>
        <w:rPr>
          <w:rFonts w:ascii="Times New Roman" w:hAnsi="Times New Roman"/>
          <w:b/>
          <w:sz w:val="22"/>
          <w:szCs w:val="22"/>
        </w:rPr>
      </w:pPr>
      <w:r w:rsidRPr="00B04356">
        <w:rPr>
          <w:rFonts w:ascii="Times New Roman" w:hAnsi="Times New Roman"/>
          <w:b/>
          <w:sz w:val="22"/>
          <w:szCs w:val="22"/>
        </w:rPr>
        <w:t xml:space="preserve">Om du är närsynt: </w:t>
      </w:r>
    </w:p>
    <w:p w:rsidR="005A0657" w:rsidRPr="00B04356" w:rsidRDefault="005A0657" w:rsidP="005A0657">
      <w:pPr>
        <w:rPr>
          <w:rFonts w:ascii="Times New Roman" w:hAnsi="Times New Roman"/>
          <w:sz w:val="22"/>
          <w:szCs w:val="22"/>
        </w:rPr>
      </w:pPr>
    </w:p>
    <w:p w:rsidR="005A0657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-0,5 dioptrier sänker synskärpan med 30 % och ger oskärpa på avstånd över 2 meter.</w:t>
      </w:r>
    </w:p>
    <w:p w:rsidR="00F73A12" w:rsidRPr="00B04356" w:rsidRDefault="00F73A12" w:rsidP="00F73A12">
      <w:pPr>
        <w:pStyle w:val="Liststycke"/>
        <w:rPr>
          <w:rFonts w:ascii="Times New Roman" w:hAnsi="Times New Roman"/>
          <w:sz w:val="22"/>
          <w:szCs w:val="22"/>
        </w:rPr>
      </w:pPr>
    </w:p>
    <w:p w:rsidR="005A0657" w:rsidRPr="00B04356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-1,0 dioptrier sänker synskärpan med 50 % och ger oskärpa på avstånd över 1 meter.</w:t>
      </w:r>
    </w:p>
    <w:p w:rsidR="005A0657" w:rsidRPr="00B04356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-1,5 dioptrier sänker synskärpan med 75 % och ger oskärpa på avstånd över 0,66 meter.</w:t>
      </w:r>
    </w:p>
    <w:p w:rsidR="005A0657" w:rsidRPr="00B04356" w:rsidRDefault="005A0657" w:rsidP="005A0657">
      <w:pPr>
        <w:rPr>
          <w:rFonts w:ascii="Times New Roman" w:hAnsi="Times New Roman"/>
          <w:sz w:val="22"/>
          <w:szCs w:val="22"/>
        </w:rPr>
      </w:pPr>
    </w:p>
    <w:p w:rsidR="005A0657" w:rsidRPr="00B04356" w:rsidRDefault="00172167" w:rsidP="005A0657">
      <w:p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noProof/>
          <w:sz w:val="22"/>
          <w:szCs w:val="22"/>
          <w:lang w:eastAsia="sv-SE"/>
        </w:rPr>
        <w:drawing>
          <wp:inline distT="0" distB="0" distL="0" distR="0" wp14:anchorId="33071356" wp14:editId="317DAA9A">
            <wp:extent cx="5748866" cy="1259178"/>
            <wp:effectExtent l="25400" t="0" r="0" b="0"/>
            <wp:docPr id="7" name="Bild 4" descr="::::::Downloads:Synbesiktningen illustr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:Downloads:Synbesiktningen illustration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993" b="4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66" cy="12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57" w:rsidRPr="00B04356" w:rsidRDefault="005A0657" w:rsidP="005A0657">
      <w:pPr>
        <w:rPr>
          <w:rFonts w:ascii="Times New Roman" w:hAnsi="Times New Roman"/>
          <w:sz w:val="22"/>
          <w:szCs w:val="22"/>
        </w:rPr>
      </w:pPr>
    </w:p>
    <w:p w:rsidR="005A0657" w:rsidRPr="00B04356" w:rsidRDefault="005A0657" w:rsidP="005A0657">
      <w:pPr>
        <w:rPr>
          <w:rFonts w:ascii="Times New Roman" w:hAnsi="Times New Roman"/>
          <w:b/>
          <w:sz w:val="22"/>
          <w:szCs w:val="22"/>
        </w:rPr>
      </w:pPr>
      <w:r w:rsidRPr="00B04356">
        <w:rPr>
          <w:rFonts w:ascii="Times New Roman" w:hAnsi="Times New Roman"/>
          <w:b/>
          <w:sz w:val="22"/>
          <w:szCs w:val="22"/>
        </w:rPr>
        <w:t>Om du är översynt/ålderssynt och är över 55 år:</w:t>
      </w:r>
    </w:p>
    <w:p w:rsidR="005A0657" w:rsidRPr="00B04356" w:rsidRDefault="005A0657" w:rsidP="005A0657">
      <w:pPr>
        <w:rPr>
          <w:rFonts w:ascii="Times New Roman" w:hAnsi="Times New Roman"/>
          <w:sz w:val="22"/>
          <w:szCs w:val="22"/>
        </w:rPr>
      </w:pPr>
    </w:p>
    <w:p w:rsidR="005A0657" w:rsidRPr="00B04356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+1,0 dioptrier sänker synskärpan med 50 % och ger oskärpa på avstånd över 1 meter.</w:t>
      </w:r>
    </w:p>
    <w:p w:rsidR="005A0657" w:rsidRPr="00B04356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+2,0 dioptrier sänker synskärpan med 80 % och ger oskärpa på avstånd över 0,5 meter.</w:t>
      </w:r>
    </w:p>
    <w:p w:rsidR="005A0657" w:rsidRPr="00B04356" w:rsidRDefault="005A0657" w:rsidP="005A0657">
      <w:pPr>
        <w:pStyle w:val="Liststycke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sz w:val="22"/>
          <w:szCs w:val="22"/>
        </w:rPr>
        <w:t>En avvikelse på +3,0 dioptrier sänker synskärpan med 90 % och ger oskärpa på avstånd över 0,33 meter.</w:t>
      </w:r>
    </w:p>
    <w:p w:rsidR="005A0657" w:rsidRPr="00B04356" w:rsidRDefault="005A0657" w:rsidP="005A0657">
      <w:pPr>
        <w:ind w:left="360"/>
        <w:rPr>
          <w:rFonts w:ascii="Times New Roman" w:hAnsi="Times New Roman"/>
          <w:sz w:val="22"/>
          <w:szCs w:val="22"/>
        </w:rPr>
      </w:pPr>
    </w:p>
    <w:p w:rsidR="005A0657" w:rsidRPr="00B04356" w:rsidRDefault="00172167" w:rsidP="005A0657">
      <w:pPr>
        <w:rPr>
          <w:rFonts w:ascii="Times New Roman" w:hAnsi="Times New Roman"/>
          <w:sz w:val="22"/>
          <w:szCs w:val="22"/>
        </w:rPr>
      </w:pPr>
      <w:r w:rsidRPr="00B04356">
        <w:rPr>
          <w:rFonts w:ascii="Times New Roman" w:hAnsi="Times New Roman"/>
          <w:noProof/>
          <w:sz w:val="22"/>
          <w:szCs w:val="22"/>
          <w:lang w:eastAsia="sv-SE"/>
        </w:rPr>
        <w:drawing>
          <wp:inline distT="0" distB="0" distL="0" distR="0" wp14:anchorId="3D06A00D" wp14:editId="4236DEDA">
            <wp:extent cx="5753100" cy="1282714"/>
            <wp:effectExtent l="25400" t="0" r="0" b="0"/>
            <wp:docPr id="3" name="Bild 2" descr="::::::Downloads:Synbesiktningen illustr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Downloads:Synbesiktningen illustration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993" b="4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57" w:rsidRDefault="005A0657" w:rsidP="003A602A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5A0657" w:rsidSect="002742A5">
      <w:head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B3D" w:rsidRDefault="003E1B3D">
      <w:r>
        <w:separator/>
      </w:r>
    </w:p>
  </w:endnote>
  <w:endnote w:type="continuationSeparator" w:id="0">
    <w:p w:rsidR="003E1B3D" w:rsidRDefault="003E1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LTStd-Light">
    <w:altName w:val="Genev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Orgon Thin">
    <w:panose1 w:val="02000503030000020004"/>
    <w:charset w:val="4D"/>
    <w:family w:val="auto"/>
    <w:notTrueType/>
    <w:pitch w:val="variable"/>
    <w:sig w:usb0="A00000A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B3D" w:rsidRDefault="003E1B3D">
      <w:r>
        <w:separator/>
      </w:r>
    </w:p>
  </w:footnote>
  <w:footnote w:type="continuationSeparator" w:id="0">
    <w:p w:rsidR="003E1B3D" w:rsidRDefault="003E1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F0D" w:rsidRDefault="00957F0D" w:rsidP="002742A5">
    <w:pPr>
      <w:pStyle w:val="Sidhuvud"/>
    </w:pPr>
    <w:r w:rsidRPr="00B91BDE"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6BA143C" wp14:editId="3BA71305">
          <wp:simplePos x="0" y="0"/>
          <wp:positionH relativeFrom="column">
            <wp:posOffset>2514600</wp:posOffset>
          </wp:positionH>
          <wp:positionV relativeFrom="paragraph">
            <wp:posOffset>-6985</wp:posOffset>
          </wp:positionV>
          <wp:extent cx="2292350" cy="304800"/>
          <wp:effectExtent l="0" t="0" r="0" b="0"/>
          <wp:wrapSquare wrapText="bothSides"/>
          <wp:docPr id="5" name="Bildobjekt 2" descr="Macintosh HD:Users:olofmattson:Desktop:bilprovni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olofmattson:Desktop:bilprovnin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F141F">
      <w:rPr>
        <w:rFonts w:ascii="Orgon Thin" w:hAnsi="Orgon Thin"/>
        <w:noProof/>
        <w:sz w:val="20"/>
        <w:szCs w:val="20"/>
        <w:lang w:eastAsia="sv-SE"/>
      </w:rPr>
      <w:drawing>
        <wp:anchor distT="0" distB="0" distL="114300" distR="114300" simplePos="0" relativeHeight="251662336" behindDoc="0" locked="0" layoutInCell="1" allowOverlap="1" wp14:anchorId="13917CC3" wp14:editId="4F6C056D">
          <wp:simplePos x="0" y="0"/>
          <wp:positionH relativeFrom="column">
            <wp:posOffset>-228600</wp:posOffset>
          </wp:positionH>
          <wp:positionV relativeFrom="paragraph">
            <wp:posOffset>-235585</wp:posOffset>
          </wp:positionV>
          <wp:extent cx="2527300" cy="800100"/>
          <wp:effectExtent l="0" t="0" r="12700" b="12700"/>
          <wp:wrapSquare wrapText="bothSides"/>
          <wp:docPr id="1" name="Bildobjekt 1" descr="Macintosh HD:Users:olofmattson:Documents:Synoptik:Admin:logotyp synoptik:Ny logo:Logo i SM och PM:Vit logo PM_min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olofmattson:Documents:Synoptik:Admin:logotyp synoptik:Ny logo:Logo i SM och PM:Vit logo PM_mind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7F0D" w:rsidRDefault="00957F0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62254"/>
    <w:multiLevelType w:val="hybridMultilevel"/>
    <w:tmpl w:val="5D0617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7"/>
    <w:rsid w:val="000211CC"/>
    <w:rsid w:val="0002500E"/>
    <w:rsid w:val="0002671B"/>
    <w:rsid w:val="00030FD1"/>
    <w:rsid w:val="00033C65"/>
    <w:rsid w:val="000406C8"/>
    <w:rsid w:val="00050635"/>
    <w:rsid w:val="00051612"/>
    <w:rsid w:val="00065913"/>
    <w:rsid w:val="00085C88"/>
    <w:rsid w:val="00086679"/>
    <w:rsid w:val="00096633"/>
    <w:rsid w:val="000A27F9"/>
    <w:rsid w:val="000A5DC6"/>
    <w:rsid w:val="000A6705"/>
    <w:rsid w:val="000D1251"/>
    <w:rsid w:val="000D1F18"/>
    <w:rsid w:val="000D597E"/>
    <w:rsid w:val="000D651A"/>
    <w:rsid w:val="000D743A"/>
    <w:rsid w:val="000F253E"/>
    <w:rsid w:val="000F342E"/>
    <w:rsid w:val="000F51FE"/>
    <w:rsid w:val="00100CB9"/>
    <w:rsid w:val="001062FF"/>
    <w:rsid w:val="001163AD"/>
    <w:rsid w:val="00132E2B"/>
    <w:rsid w:val="00135047"/>
    <w:rsid w:val="0013541B"/>
    <w:rsid w:val="00135E1B"/>
    <w:rsid w:val="00136841"/>
    <w:rsid w:val="00157AB1"/>
    <w:rsid w:val="00170B58"/>
    <w:rsid w:val="00171B19"/>
    <w:rsid w:val="00172167"/>
    <w:rsid w:val="00186FF2"/>
    <w:rsid w:val="00194CBC"/>
    <w:rsid w:val="00196A2B"/>
    <w:rsid w:val="001B1300"/>
    <w:rsid w:val="001B2F44"/>
    <w:rsid w:val="001C189E"/>
    <w:rsid w:val="001C6213"/>
    <w:rsid w:val="001D071C"/>
    <w:rsid w:val="00200EBD"/>
    <w:rsid w:val="00205CE3"/>
    <w:rsid w:val="00211AEF"/>
    <w:rsid w:val="002177DA"/>
    <w:rsid w:val="002211C7"/>
    <w:rsid w:val="00221917"/>
    <w:rsid w:val="0022616C"/>
    <w:rsid w:val="00233127"/>
    <w:rsid w:val="0023381C"/>
    <w:rsid w:val="00234478"/>
    <w:rsid w:val="00262962"/>
    <w:rsid w:val="002742A5"/>
    <w:rsid w:val="0028208B"/>
    <w:rsid w:val="002A1FDF"/>
    <w:rsid w:val="002A77F6"/>
    <w:rsid w:val="002A7D3B"/>
    <w:rsid w:val="002B1B49"/>
    <w:rsid w:val="002B4B7C"/>
    <w:rsid w:val="002C36FA"/>
    <w:rsid w:val="002D1F34"/>
    <w:rsid w:val="002D6901"/>
    <w:rsid w:val="002E7A4C"/>
    <w:rsid w:val="002F1069"/>
    <w:rsid w:val="002F6EF5"/>
    <w:rsid w:val="00301893"/>
    <w:rsid w:val="003215CA"/>
    <w:rsid w:val="00321D31"/>
    <w:rsid w:val="0032429C"/>
    <w:rsid w:val="00326D5C"/>
    <w:rsid w:val="0033250A"/>
    <w:rsid w:val="0033488A"/>
    <w:rsid w:val="00335088"/>
    <w:rsid w:val="0033519E"/>
    <w:rsid w:val="003409FB"/>
    <w:rsid w:val="00341996"/>
    <w:rsid w:val="00343769"/>
    <w:rsid w:val="00352256"/>
    <w:rsid w:val="00352402"/>
    <w:rsid w:val="00354338"/>
    <w:rsid w:val="00355206"/>
    <w:rsid w:val="003669E4"/>
    <w:rsid w:val="00377F48"/>
    <w:rsid w:val="003849FD"/>
    <w:rsid w:val="00386684"/>
    <w:rsid w:val="003913DA"/>
    <w:rsid w:val="00391B9D"/>
    <w:rsid w:val="00394485"/>
    <w:rsid w:val="003A181E"/>
    <w:rsid w:val="003A602A"/>
    <w:rsid w:val="003A6403"/>
    <w:rsid w:val="003D6816"/>
    <w:rsid w:val="003E1B3D"/>
    <w:rsid w:val="003E4AC6"/>
    <w:rsid w:val="003F2019"/>
    <w:rsid w:val="003F4624"/>
    <w:rsid w:val="003F499C"/>
    <w:rsid w:val="00400314"/>
    <w:rsid w:val="00401DCE"/>
    <w:rsid w:val="00407E9E"/>
    <w:rsid w:val="004214B3"/>
    <w:rsid w:val="00424BCE"/>
    <w:rsid w:val="00426288"/>
    <w:rsid w:val="00433055"/>
    <w:rsid w:val="00442FC6"/>
    <w:rsid w:val="0044493B"/>
    <w:rsid w:val="00444B4B"/>
    <w:rsid w:val="00446416"/>
    <w:rsid w:val="004549BF"/>
    <w:rsid w:val="00457271"/>
    <w:rsid w:val="00457EC5"/>
    <w:rsid w:val="004701A9"/>
    <w:rsid w:val="00472462"/>
    <w:rsid w:val="004947FA"/>
    <w:rsid w:val="004A4192"/>
    <w:rsid w:val="004A4CF2"/>
    <w:rsid w:val="004B56F2"/>
    <w:rsid w:val="004B6F76"/>
    <w:rsid w:val="004B7321"/>
    <w:rsid w:val="004C093F"/>
    <w:rsid w:val="004C2FC9"/>
    <w:rsid w:val="004D02BB"/>
    <w:rsid w:val="004D3BC6"/>
    <w:rsid w:val="004F7305"/>
    <w:rsid w:val="00502537"/>
    <w:rsid w:val="00517E17"/>
    <w:rsid w:val="0052343C"/>
    <w:rsid w:val="0052670A"/>
    <w:rsid w:val="00540A02"/>
    <w:rsid w:val="00545A84"/>
    <w:rsid w:val="005547B6"/>
    <w:rsid w:val="00560542"/>
    <w:rsid w:val="00565FB1"/>
    <w:rsid w:val="00566C1E"/>
    <w:rsid w:val="00574800"/>
    <w:rsid w:val="005844EC"/>
    <w:rsid w:val="005878F5"/>
    <w:rsid w:val="005912F7"/>
    <w:rsid w:val="005A0657"/>
    <w:rsid w:val="005A6C18"/>
    <w:rsid w:val="005B0D7F"/>
    <w:rsid w:val="005B3C29"/>
    <w:rsid w:val="005B4BA7"/>
    <w:rsid w:val="005C13FB"/>
    <w:rsid w:val="005E2473"/>
    <w:rsid w:val="005F3D52"/>
    <w:rsid w:val="00600B4C"/>
    <w:rsid w:val="00621707"/>
    <w:rsid w:val="00623F24"/>
    <w:rsid w:val="00647E78"/>
    <w:rsid w:val="00650778"/>
    <w:rsid w:val="00657AF1"/>
    <w:rsid w:val="006600BF"/>
    <w:rsid w:val="006616A5"/>
    <w:rsid w:val="00673698"/>
    <w:rsid w:val="006800D4"/>
    <w:rsid w:val="0068138A"/>
    <w:rsid w:val="00684F92"/>
    <w:rsid w:val="00693BD5"/>
    <w:rsid w:val="006A54E0"/>
    <w:rsid w:val="006C29A8"/>
    <w:rsid w:val="006C3138"/>
    <w:rsid w:val="006D49B4"/>
    <w:rsid w:val="006E1140"/>
    <w:rsid w:val="006F069A"/>
    <w:rsid w:val="0070606B"/>
    <w:rsid w:val="00706D54"/>
    <w:rsid w:val="00717982"/>
    <w:rsid w:val="00720FBF"/>
    <w:rsid w:val="007210EE"/>
    <w:rsid w:val="0072235C"/>
    <w:rsid w:val="00732A88"/>
    <w:rsid w:val="00752E9B"/>
    <w:rsid w:val="007555D0"/>
    <w:rsid w:val="00761E42"/>
    <w:rsid w:val="00773EF6"/>
    <w:rsid w:val="00773FE4"/>
    <w:rsid w:val="00780FA6"/>
    <w:rsid w:val="00786BE2"/>
    <w:rsid w:val="007966F8"/>
    <w:rsid w:val="007A32BE"/>
    <w:rsid w:val="007D32A5"/>
    <w:rsid w:val="007E0B8F"/>
    <w:rsid w:val="007E36AC"/>
    <w:rsid w:val="007F3DDB"/>
    <w:rsid w:val="007F4BCA"/>
    <w:rsid w:val="00800164"/>
    <w:rsid w:val="00804622"/>
    <w:rsid w:val="00805D49"/>
    <w:rsid w:val="008079A0"/>
    <w:rsid w:val="00810D49"/>
    <w:rsid w:val="008145E5"/>
    <w:rsid w:val="00831990"/>
    <w:rsid w:val="008347EC"/>
    <w:rsid w:val="008364DA"/>
    <w:rsid w:val="00836824"/>
    <w:rsid w:val="00846018"/>
    <w:rsid w:val="008537B0"/>
    <w:rsid w:val="0085659F"/>
    <w:rsid w:val="00864DA6"/>
    <w:rsid w:val="00867965"/>
    <w:rsid w:val="00886406"/>
    <w:rsid w:val="008957C3"/>
    <w:rsid w:val="008A12D9"/>
    <w:rsid w:val="008A4259"/>
    <w:rsid w:val="008B6F6D"/>
    <w:rsid w:val="008B708E"/>
    <w:rsid w:val="008D4713"/>
    <w:rsid w:val="008D576E"/>
    <w:rsid w:val="008D6EAE"/>
    <w:rsid w:val="009046E8"/>
    <w:rsid w:val="00904EDD"/>
    <w:rsid w:val="0092375F"/>
    <w:rsid w:val="00933049"/>
    <w:rsid w:val="009504BC"/>
    <w:rsid w:val="00954D9D"/>
    <w:rsid w:val="00957F0D"/>
    <w:rsid w:val="00962A68"/>
    <w:rsid w:val="00963C6B"/>
    <w:rsid w:val="00966FA3"/>
    <w:rsid w:val="009849A7"/>
    <w:rsid w:val="00984F5F"/>
    <w:rsid w:val="0099028C"/>
    <w:rsid w:val="009A488D"/>
    <w:rsid w:val="009B40F9"/>
    <w:rsid w:val="009B5C0D"/>
    <w:rsid w:val="009C15EC"/>
    <w:rsid w:val="009C2D40"/>
    <w:rsid w:val="009D6B1C"/>
    <w:rsid w:val="009E1380"/>
    <w:rsid w:val="00A03094"/>
    <w:rsid w:val="00A044DC"/>
    <w:rsid w:val="00A04E23"/>
    <w:rsid w:val="00A10CC0"/>
    <w:rsid w:val="00A1510F"/>
    <w:rsid w:val="00A3486F"/>
    <w:rsid w:val="00A52219"/>
    <w:rsid w:val="00A60B22"/>
    <w:rsid w:val="00A61926"/>
    <w:rsid w:val="00A840AF"/>
    <w:rsid w:val="00AB325E"/>
    <w:rsid w:val="00AC02E6"/>
    <w:rsid w:val="00AC7BB5"/>
    <w:rsid w:val="00AD7C6E"/>
    <w:rsid w:val="00AE039D"/>
    <w:rsid w:val="00AE6A5E"/>
    <w:rsid w:val="00AF3C41"/>
    <w:rsid w:val="00B21146"/>
    <w:rsid w:val="00B21BC3"/>
    <w:rsid w:val="00B26912"/>
    <w:rsid w:val="00B27F06"/>
    <w:rsid w:val="00B32C97"/>
    <w:rsid w:val="00B51ED4"/>
    <w:rsid w:val="00B5202E"/>
    <w:rsid w:val="00B65846"/>
    <w:rsid w:val="00B83819"/>
    <w:rsid w:val="00B969B6"/>
    <w:rsid w:val="00BA027A"/>
    <w:rsid w:val="00BC3419"/>
    <w:rsid w:val="00BC72B5"/>
    <w:rsid w:val="00BD0D00"/>
    <w:rsid w:val="00BD121C"/>
    <w:rsid w:val="00BD4996"/>
    <w:rsid w:val="00BE081A"/>
    <w:rsid w:val="00BE0B6F"/>
    <w:rsid w:val="00BE10CD"/>
    <w:rsid w:val="00BE2D7C"/>
    <w:rsid w:val="00BE3514"/>
    <w:rsid w:val="00BE3A81"/>
    <w:rsid w:val="00BF1C2C"/>
    <w:rsid w:val="00C01346"/>
    <w:rsid w:val="00C33243"/>
    <w:rsid w:val="00C520EB"/>
    <w:rsid w:val="00C54C57"/>
    <w:rsid w:val="00C64EA4"/>
    <w:rsid w:val="00C67D17"/>
    <w:rsid w:val="00C71A10"/>
    <w:rsid w:val="00C723A2"/>
    <w:rsid w:val="00C803BD"/>
    <w:rsid w:val="00C9666A"/>
    <w:rsid w:val="00C97A05"/>
    <w:rsid w:val="00CA2982"/>
    <w:rsid w:val="00CA34B3"/>
    <w:rsid w:val="00CA4C97"/>
    <w:rsid w:val="00CB1088"/>
    <w:rsid w:val="00CB317B"/>
    <w:rsid w:val="00CB3AF7"/>
    <w:rsid w:val="00CB7D45"/>
    <w:rsid w:val="00CC58D3"/>
    <w:rsid w:val="00CC7B50"/>
    <w:rsid w:val="00CC7C59"/>
    <w:rsid w:val="00CD0AC2"/>
    <w:rsid w:val="00CD2E82"/>
    <w:rsid w:val="00CE0ABE"/>
    <w:rsid w:val="00CE1525"/>
    <w:rsid w:val="00CF24BF"/>
    <w:rsid w:val="00CF3842"/>
    <w:rsid w:val="00D00EED"/>
    <w:rsid w:val="00D0646A"/>
    <w:rsid w:val="00D23EEA"/>
    <w:rsid w:val="00D25A59"/>
    <w:rsid w:val="00D27645"/>
    <w:rsid w:val="00D3519E"/>
    <w:rsid w:val="00D36EB5"/>
    <w:rsid w:val="00D6753B"/>
    <w:rsid w:val="00D7659D"/>
    <w:rsid w:val="00D77020"/>
    <w:rsid w:val="00D91F88"/>
    <w:rsid w:val="00DA0870"/>
    <w:rsid w:val="00DB1DEB"/>
    <w:rsid w:val="00DB42B4"/>
    <w:rsid w:val="00DD61C4"/>
    <w:rsid w:val="00E3161D"/>
    <w:rsid w:val="00E401BB"/>
    <w:rsid w:val="00E41689"/>
    <w:rsid w:val="00E431A2"/>
    <w:rsid w:val="00E56FDE"/>
    <w:rsid w:val="00E57886"/>
    <w:rsid w:val="00E62F6E"/>
    <w:rsid w:val="00E64285"/>
    <w:rsid w:val="00E7203F"/>
    <w:rsid w:val="00E82723"/>
    <w:rsid w:val="00E95E33"/>
    <w:rsid w:val="00EA5A6A"/>
    <w:rsid w:val="00EB100B"/>
    <w:rsid w:val="00EB501D"/>
    <w:rsid w:val="00EC0A70"/>
    <w:rsid w:val="00ED2ED3"/>
    <w:rsid w:val="00ED4F1C"/>
    <w:rsid w:val="00EE0185"/>
    <w:rsid w:val="00EF21F6"/>
    <w:rsid w:val="00F06EC1"/>
    <w:rsid w:val="00F30F36"/>
    <w:rsid w:val="00F34666"/>
    <w:rsid w:val="00F651F3"/>
    <w:rsid w:val="00F6625A"/>
    <w:rsid w:val="00F70FDB"/>
    <w:rsid w:val="00F73A12"/>
    <w:rsid w:val="00F75A3F"/>
    <w:rsid w:val="00F87BE0"/>
    <w:rsid w:val="00F87D4E"/>
    <w:rsid w:val="00F90568"/>
    <w:rsid w:val="00F905AE"/>
    <w:rsid w:val="00F97EB3"/>
    <w:rsid w:val="00FA3C03"/>
    <w:rsid w:val="00FD5785"/>
    <w:rsid w:val="00FE72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5EF331"/>
  <w15:docId w15:val="{511CB416-45FC-2644-B493-7B991B61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C97"/>
    <w:rPr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B32C97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huvud">
    <w:name w:val="header"/>
    <w:basedOn w:val="Normal"/>
    <w:link w:val="SidhuvudChar"/>
    <w:uiPriority w:val="99"/>
    <w:rsid w:val="00B32C97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32C97"/>
    <w:rPr>
      <w:lang w:eastAsia="ja-JP"/>
    </w:rPr>
  </w:style>
  <w:style w:type="paragraph" w:styleId="Liststycke">
    <w:name w:val="List Paragraph"/>
    <w:basedOn w:val="Normal"/>
    <w:rsid w:val="00B32C9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32C9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32C97"/>
    <w:rPr>
      <w:rFonts w:ascii="Lucida Grande" w:hAnsi="Lucida Grande" w:cs="Lucida Grande"/>
      <w:sz w:val="18"/>
      <w:szCs w:val="18"/>
      <w:lang w:eastAsia="ja-JP"/>
    </w:rPr>
  </w:style>
  <w:style w:type="paragraph" w:styleId="Sidfot">
    <w:name w:val="footer"/>
    <w:basedOn w:val="Normal"/>
    <w:link w:val="SidfotChar"/>
    <w:uiPriority w:val="99"/>
    <w:unhideWhenUsed/>
    <w:rsid w:val="001D071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D071C"/>
    <w:rPr>
      <w:lang w:eastAsia="ja-JP"/>
    </w:rPr>
  </w:style>
  <w:style w:type="paragraph" w:styleId="Normalwebb">
    <w:name w:val="Normal (Web)"/>
    <w:basedOn w:val="Normal"/>
    <w:uiPriority w:val="99"/>
    <w:rsid w:val="00343769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A34B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A34B3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A34B3"/>
    <w:rPr>
      <w:sz w:val="20"/>
      <w:szCs w:val="20"/>
      <w:lang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A34B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A34B3"/>
    <w:rPr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877</Words>
  <Characters>4652</Characters>
  <Application>Microsoft Office Word</Application>
  <DocSecurity>0</DocSecurity>
  <Lines>38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Mattson</dc:creator>
  <cp:keywords/>
  <dc:description/>
  <cp:lastModifiedBy>Microsoft Office User</cp:lastModifiedBy>
  <cp:revision>2</cp:revision>
  <cp:lastPrinted>2019-10-30T14:11:00Z</cp:lastPrinted>
  <dcterms:created xsi:type="dcterms:W3CDTF">2019-12-02T09:26:00Z</dcterms:created>
  <dcterms:modified xsi:type="dcterms:W3CDTF">2019-12-02T09:26:00Z</dcterms:modified>
</cp:coreProperties>
</file>