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DB" w:rsidRDefault="00A00ADB">
      <w:pPr>
        <w:rPr>
          <w:b/>
          <w:sz w:val="36"/>
        </w:rPr>
      </w:pPr>
    </w:p>
    <w:p w:rsidR="00A00ADB" w:rsidRPr="005F41B6" w:rsidRDefault="00A00ADB">
      <w:pPr>
        <w:rPr>
          <w:sz w:val="24"/>
        </w:rPr>
      </w:pPr>
      <w:r w:rsidRPr="005F41B6">
        <w:rPr>
          <w:sz w:val="24"/>
        </w:rPr>
        <w:t>PRESSMEDDELANDE 5 OKTOBER</w:t>
      </w:r>
      <w:r w:rsidR="00704A38">
        <w:rPr>
          <w:sz w:val="24"/>
        </w:rPr>
        <w:t xml:space="preserve"> </w:t>
      </w:r>
      <w:r w:rsidRPr="005F41B6">
        <w:rPr>
          <w:sz w:val="24"/>
        </w:rPr>
        <w:t>2010</w:t>
      </w:r>
    </w:p>
    <w:p w:rsidR="007C39B1" w:rsidRPr="00703AE3" w:rsidRDefault="003B3AF4">
      <w:pPr>
        <w:rPr>
          <w:b/>
          <w:sz w:val="36"/>
        </w:rPr>
      </w:pPr>
      <w:r>
        <w:rPr>
          <w:b/>
          <w:sz w:val="36"/>
        </w:rPr>
        <w:t>Enamello öppnar showroom</w:t>
      </w:r>
      <w:r w:rsidR="00791079">
        <w:rPr>
          <w:b/>
          <w:sz w:val="36"/>
        </w:rPr>
        <w:t xml:space="preserve"> och lanserar </w:t>
      </w:r>
      <w:r w:rsidR="005F41B6">
        <w:rPr>
          <w:b/>
          <w:sz w:val="36"/>
        </w:rPr>
        <w:br/>
      </w:r>
      <w:r w:rsidR="00791079">
        <w:rPr>
          <w:b/>
          <w:sz w:val="36"/>
        </w:rPr>
        <w:t>höstfärg i begränsad upplaga</w:t>
      </w:r>
    </w:p>
    <w:p w:rsidR="00703AE3" w:rsidRPr="00F33661" w:rsidRDefault="00851E98">
      <w:pPr>
        <w:rPr>
          <w:b/>
        </w:rPr>
      </w:pPr>
      <w:r>
        <w:rPr>
          <w:b/>
        </w:rPr>
        <w:t>I samband med Hem &amp; Villamässan i Stockholm</w:t>
      </w:r>
      <w:r>
        <w:rPr>
          <w:b/>
        </w:rPr>
        <w:br/>
        <w:t xml:space="preserve">öppnar Enamello </w:t>
      </w:r>
      <w:r w:rsidR="00A34E9D">
        <w:rPr>
          <w:b/>
        </w:rPr>
        <w:t xml:space="preserve">den 7 oktober </w:t>
      </w:r>
      <w:r>
        <w:rPr>
          <w:b/>
        </w:rPr>
        <w:t xml:space="preserve">sitt första egna </w:t>
      </w:r>
      <w:r w:rsidR="00A34E9D">
        <w:rPr>
          <w:b/>
        </w:rPr>
        <w:br/>
        <w:t xml:space="preserve">showroom på Hantverkargatan 22 i </w:t>
      </w:r>
      <w:r>
        <w:rPr>
          <w:b/>
        </w:rPr>
        <w:t xml:space="preserve">centrala Stockholm. </w:t>
      </w:r>
    </w:p>
    <w:p w:rsidR="00D94FB3" w:rsidRDefault="00D94FB3">
      <w:r>
        <w:t xml:space="preserve">Enamello </w:t>
      </w:r>
      <w:r w:rsidR="00356807">
        <w:t xml:space="preserve">är ett svenskt företag som </w:t>
      </w:r>
      <w:r>
        <w:t xml:space="preserve">tillverkar och </w:t>
      </w:r>
      <w:r w:rsidR="00356807">
        <w:t>säljer Enamello Kitchen Front, d</w:t>
      </w:r>
      <w:r>
        <w:t xml:space="preserve">et nya alternativet till kakel och glas </w:t>
      </w:r>
      <w:r w:rsidR="00205F40">
        <w:t xml:space="preserve">som stänkskydd </w:t>
      </w:r>
      <w:r>
        <w:t>i köket. Enamello Kitchen Front</w:t>
      </w:r>
      <w:r w:rsidR="00356807">
        <w:t xml:space="preserve"> har en </w:t>
      </w:r>
      <w:r>
        <w:t>emalj</w:t>
      </w:r>
      <w:r w:rsidR="00356807">
        <w:t xml:space="preserve">yta som gör den reptålig, hygienisk och ett </w:t>
      </w:r>
      <w:r w:rsidR="004A4747">
        <w:t xml:space="preserve">stilrent </w:t>
      </w:r>
      <w:r w:rsidR="00356807">
        <w:t>utseende. Dessutom</w:t>
      </w:r>
      <w:r>
        <w:t xml:space="preserve"> </w:t>
      </w:r>
      <w:r w:rsidR="00356807">
        <w:t>är den miljövänlig och måt</w:t>
      </w:r>
      <w:r>
        <w:t>tillverkas i storlekar upp till 120</w:t>
      </w:r>
      <w:r w:rsidR="00A34E9D">
        <w:t>0</w:t>
      </w:r>
      <w:r>
        <w:t xml:space="preserve"> x 5</w:t>
      </w:r>
      <w:r w:rsidR="00A34E9D">
        <w:t>0</w:t>
      </w:r>
      <w:r>
        <w:t xml:space="preserve">00 </w:t>
      </w:r>
      <w:r w:rsidR="00A34E9D">
        <w:t>mm</w:t>
      </w:r>
      <w:r w:rsidR="00356807">
        <w:t>, marknadens längsta stänkskydd utan skarv</w:t>
      </w:r>
      <w:r>
        <w:t>.</w:t>
      </w:r>
    </w:p>
    <w:p w:rsidR="007F2160" w:rsidRPr="00F33661" w:rsidRDefault="00851E98">
      <w:r>
        <w:t xml:space="preserve">Den 7 </w:t>
      </w:r>
      <w:r w:rsidR="007F2160" w:rsidRPr="00F33661">
        <w:t xml:space="preserve">oktober </w:t>
      </w:r>
      <w:r>
        <w:t xml:space="preserve">invigs </w:t>
      </w:r>
      <w:r w:rsidR="007F2160" w:rsidRPr="00F33661">
        <w:t>Enamello</w:t>
      </w:r>
      <w:r>
        <w:t>s</w:t>
      </w:r>
      <w:r w:rsidR="007F2160" w:rsidRPr="00F33661">
        <w:t xml:space="preserve"> nya showroom på Hantverkargatan 22 i Stockholm</w:t>
      </w:r>
      <w:r>
        <w:t>.</w:t>
      </w:r>
      <w:r w:rsidR="00356807">
        <w:t xml:space="preserve"> </w:t>
      </w:r>
      <w:r w:rsidR="00234FE1" w:rsidRPr="00F33661">
        <w:t xml:space="preserve"> </w:t>
      </w:r>
      <w:r w:rsidR="004A4747">
        <w:t xml:space="preserve">Här kan du se </w:t>
      </w:r>
      <w:r w:rsidR="00A34E9D">
        <w:t>en 4670 m</w:t>
      </w:r>
      <w:r w:rsidR="00234FE1">
        <w:t xml:space="preserve">m lång snövit Enamello Kitchen Front utan skarv i ett kök från Arrital. Dessutom </w:t>
      </w:r>
      <w:r w:rsidR="00A34E9D">
        <w:t xml:space="preserve">finns en displayvägg med </w:t>
      </w:r>
      <w:r w:rsidR="00234FE1">
        <w:t>hela färgsortiment</w:t>
      </w:r>
      <w:r w:rsidR="00A00ADB">
        <w:t>et</w:t>
      </w:r>
      <w:r w:rsidR="00234FE1">
        <w:t xml:space="preserve"> </w:t>
      </w:r>
      <w:r w:rsidR="00A00ADB">
        <w:t xml:space="preserve">bestående </w:t>
      </w:r>
      <w:r w:rsidR="00234FE1">
        <w:t xml:space="preserve">av elva </w:t>
      </w:r>
      <w:r w:rsidR="004A4747">
        <w:t>standard</w:t>
      </w:r>
      <w:r w:rsidR="00234FE1">
        <w:t>färger</w:t>
      </w:r>
      <w:r w:rsidR="004A4747">
        <w:t xml:space="preserve"> och årets höstfärg</w:t>
      </w:r>
      <w:r w:rsidR="00A34E9D">
        <w:t xml:space="preserve">. </w:t>
      </w:r>
      <w:r>
        <w:t>Showroomet</w:t>
      </w:r>
      <w:r w:rsidR="00A00ADB">
        <w:t xml:space="preserve"> </w:t>
      </w:r>
      <w:r w:rsidR="00234FE1">
        <w:t xml:space="preserve">ligger i samma lokaler som </w:t>
      </w:r>
      <w:r w:rsidR="00A00ADB">
        <w:t>Enamellos kontor och</w:t>
      </w:r>
      <w:r>
        <w:t xml:space="preserve"> är</w:t>
      </w:r>
      <w:r w:rsidR="003E7817">
        <w:t xml:space="preserve"> d</w:t>
      </w:r>
      <w:r w:rsidR="007F2160" w:rsidRPr="00F33661">
        <w:t xml:space="preserve">esignat av </w:t>
      </w:r>
      <w:r>
        <w:t xml:space="preserve">den italienske </w:t>
      </w:r>
      <w:r w:rsidR="007F2160" w:rsidRPr="00F33661">
        <w:t>arkitekt</w:t>
      </w:r>
      <w:r>
        <w:t>en</w:t>
      </w:r>
      <w:r w:rsidR="007F2160" w:rsidRPr="00F33661">
        <w:t xml:space="preserve"> Fabrizio Marescotti</w:t>
      </w:r>
      <w:r w:rsidR="00997ADB">
        <w:t xml:space="preserve"> som tidigare bland annat arbetat för </w:t>
      </w:r>
      <w:r w:rsidR="00A34E9D">
        <w:t>.</w:t>
      </w:r>
    </w:p>
    <w:p w:rsidR="007F2160" w:rsidRPr="00F33661" w:rsidRDefault="006D658D" w:rsidP="00AA37C3">
      <w:pPr>
        <w:pStyle w:val="Liststycke"/>
        <w:numPr>
          <w:ilvl w:val="0"/>
          <w:numId w:val="1"/>
        </w:numPr>
      </w:pPr>
      <w:r>
        <w:t xml:space="preserve">Vi är </w:t>
      </w:r>
      <w:r w:rsidR="00D94FB3">
        <w:t>stolta</w:t>
      </w:r>
      <w:r w:rsidR="007F2160" w:rsidRPr="00F33661">
        <w:t xml:space="preserve"> </w:t>
      </w:r>
      <w:r>
        <w:t xml:space="preserve">över att </w:t>
      </w:r>
      <w:r w:rsidR="00A34E9D">
        <w:t xml:space="preserve">öppna </w:t>
      </w:r>
      <w:r>
        <w:t>ett eget showroom som ge</w:t>
      </w:r>
      <w:r w:rsidR="00205F40">
        <w:t>r</w:t>
      </w:r>
      <w:r>
        <w:t xml:space="preserve"> </w:t>
      </w:r>
      <w:r w:rsidR="00A00ADB">
        <w:t xml:space="preserve">alla från </w:t>
      </w:r>
      <w:r>
        <w:t xml:space="preserve">arkitekter </w:t>
      </w:r>
      <w:r w:rsidR="00A00ADB">
        <w:t xml:space="preserve">till </w:t>
      </w:r>
      <w:r>
        <w:t xml:space="preserve">privatpersoner </w:t>
      </w:r>
      <w:r w:rsidR="00205F40">
        <w:t xml:space="preserve">möjlighet att se alla färger </w:t>
      </w:r>
      <w:r w:rsidR="00A34E9D">
        <w:t xml:space="preserve">och lära sig om möjligheterna med Enamello </w:t>
      </w:r>
      <w:r w:rsidR="00205F40">
        <w:t xml:space="preserve">på en och samma plats, </w:t>
      </w:r>
      <w:r w:rsidR="007F2160" w:rsidRPr="00F33661">
        <w:t xml:space="preserve">säger Suzanne Hugoson, </w:t>
      </w:r>
      <w:r w:rsidR="00205F40">
        <w:t xml:space="preserve">VD och grundare, </w:t>
      </w:r>
      <w:r w:rsidR="007F2160" w:rsidRPr="00F33661">
        <w:t>Enamello.</w:t>
      </w:r>
      <w:r w:rsidR="00AA37C3" w:rsidRPr="00F33661">
        <w:t xml:space="preserve"> </w:t>
      </w:r>
    </w:p>
    <w:p w:rsidR="00862142" w:rsidRPr="00F33661" w:rsidRDefault="00234FE1" w:rsidP="00862142">
      <w:r>
        <w:t xml:space="preserve">En praktisk funktion </w:t>
      </w:r>
      <w:r w:rsidR="00A34E9D">
        <w:t xml:space="preserve">med </w:t>
      </w:r>
      <w:r w:rsidR="00421C74" w:rsidRPr="00F33661">
        <w:t>Enamello Kitchen Front</w:t>
      </w:r>
      <w:r w:rsidR="00862142" w:rsidRPr="00F33661">
        <w:t xml:space="preserve"> </w:t>
      </w:r>
      <w:r w:rsidR="00392076">
        <w:t xml:space="preserve">är </w:t>
      </w:r>
      <w:r w:rsidR="00A34E9D">
        <w:t xml:space="preserve">att den är </w:t>
      </w:r>
      <w:r w:rsidR="00392076">
        <w:t>magnetbärande</w:t>
      </w:r>
      <w:r>
        <w:t>.</w:t>
      </w:r>
      <w:r w:rsidR="00862142" w:rsidRPr="00F33661">
        <w:t xml:space="preserve"> Istället för att ha s</w:t>
      </w:r>
      <w:r w:rsidR="00F33661" w:rsidRPr="00F33661">
        <w:t>levar, recept och kryddburkar</w:t>
      </w:r>
      <w:r w:rsidR="00421C74" w:rsidRPr="00F33661">
        <w:t xml:space="preserve"> på </w:t>
      </w:r>
      <w:r w:rsidR="00862142" w:rsidRPr="00F33661">
        <w:t>bänks</w:t>
      </w:r>
      <w:r w:rsidR="00421C74" w:rsidRPr="00F33661">
        <w:t xml:space="preserve">kivan </w:t>
      </w:r>
      <w:r w:rsidR="00392076">
        <w:t xml:space="preserve">kan </w:t>
      </w:r>
      <w:r w:rsidR="00A34E9D">
        <w:t xml:space="preserve">man </w:t>
      </w:r>
      <w:r w:rsidR="004A4747">
        <w:t xml:space="preserve">enkelt </w:t>
      </w:r>
      <w:r w:rsidR="00A34E9D">
        <w:t>fästa dem</w:t>
      </w:r>
      <w:r>
        <w:t xml:space="preserve"> </w:t>
      </w:r>
      <w:r w:rsidR="00A34E9D">
        <w:t xml:space="preserve">direkt </w:t>
      </w:r>
      <w:r w:rsidR="00A34E9D" w:rsidRPr="00F33661">
        <w:t xml:space="preserve">på </w:t>
      </w:r>
      <w:r w:rsidR="00A34E9D">
        <w:t xml:space="preserve">skivan </w:t>
      </w:r>
      <w:r w:rsidR="004A4747">
        <w:t xml:space="preserve">med magnetiska tillbehör </w:t>
      </w:r>
      <w:r>
        <w:t xml:space="preserve">utan att </w:t>
      </w:r>
      <w:r w:rsidR="00A34E9D">
        <w:t xml:space="preserve">behöva </w:t>
      </w:r>
      <w:r>
        <w:t xml:space="preserve">borra. Tillbehören </w:t>
      </w:r>
      <w:r w:rsidR="00A00ADB">
        <w:t xml:space="preserve">finns att köpa </w:t>
      </w:r>
      <w:r w:rsidR="003E7817">
        <w:t>på Enamellos hemsida</w:t>
      </w:r>
      <w:r>
        <w:t xml:space="preserve"> </w:t>
      </w:r>
      <w:r w:rsidR="00A34E9D">
        <w:t xml:space="preserve">och </w:t>
      </w:r>
      <w:r w:rsidR="004A4747">
        <w:t xml:space="preserve">via </w:t>
      </w:r>
      <w:r>
        <w:t>återförsäljarna</w:t>
      </w:r>
      <w:r w:rsidR="00AA37C3" w:rsidRPr="00F33661">
        <w:t xml:space="preserve">. </w:t>
      </w:r>
    </w:p>
    <w:p w:rsidR="00862142" w:rsidRPr="00F33661" w:rsidRDefault="00862142" w:rsidP="00862142">
      <w:pPr>
        <w:pStyle w:val="Liststycke"/>
        <w:numPr>
          <w:ilvl w:val="0"/>
          <w:numId w:val="1"/>
        </w:numPr>
      </w:pPr>
      <w:r w:rsidRPr="00F33661">
        <w:t xml:space="preserve">Min personliga favorit </w:t>
      </w:r>
      <w:r w:rsidR="00205F40">
        <w:t xml:space="preserve">bland de magnetiska tillbehören </w:t>
      </w:r>
      <w:r w:rsidR="00234FE1">
        <w:t xml:space="preserve">till Enamello Kitchen Front </w:t>
      </w:r>
      <w:r w:rsidRPr="00F33661">
        <w:t xml:space="preserve">är </w:t>
      </w:r>
      <w:r w:rsidR="00205F40">
        <w:t>hållaren för hushållspapper</w:t>
      </w:r>
      <w:r w:rsidRPr="00F33661">
        <w:t xml:space="preserve">. </w:t>
      </w:r>
      <w:r w:rsidR="00205F40">
        <w:t xml:space="preserve">Som småbarnsförälder är det mycket praktiskt att bara behöva </w:t>
      </w:r>
      <w:r w:rsidR="00A34E9D">
        <w:t xml:space="preserve">använda </w:t>
      </w:r>
      <w:r w:rsidR="00205F40">
        <w:t>en hand då den andra oftast är upptagen</w:t>
      </w:r>
      <w:r w:rsidR="00A34E9D">
        <w:t xml:space="preserve"> av min dotter</w:t>
      </w:r>
      <w:r w:rsidRPr="00F33661">
        <w:t xml:space="preserve">, fortsätter Suzanne Hugoson. </w:t>
      </w:r>
    </w:p>
    <w:p w:rsidR="00BC4340" w:rsidRDefault="00A34E9D">
      <w:r>
        <w:t xml:space="preserve">Egenskaperna för den emaljerade ytan </w:t>
      </w:r>
      <w:r w:rsidR="00A00ADB">
        <w:t xml:space="preserve">innebär </w:t>
      </w:r>
      <w:r>
        <w:t xml:space="preserve">också att den är </w:t>
      </w:r>
      <w:r w:rsidR="00F33661" w:rsidRPr="00F33661">
        <w:t>slag</w:t>
      </w:r>
      <w:r w:rsidR="007C39B1" w:rsidRPr="00F33661">
        <w:t>- och reptålig,</w:t>
      </w:r>
      <w:r w:rsidR="0071337C" w:rsidRPr="00F33661">
        <w:t xml:space="preserve"> </w:t>
      </w:r>
      <w:r w:rsidR="00F33661" w:rsidRPr="00F33661">
        <w:t>lätt att hålla ren</w:t>
      </w:r>
      <w:r w:rsidR="007C39B1" w:rsidRPr="00F33661">
        <w:t xml:space="preserve"> och </w:t>
      </w:r>
      <w:r>
        <w:t xml:space="preserve">att </w:t>
      </w:r>
      <w:r w:rsidR="00F33661" w:rsidRPr="00F33661">
        <w:t xml:space="preserve">färgen </w:t>
      </w:r>
      <w:r>
        <w:t xml:space="preserve">är UV-resistent och </w:t>
      </w:r>
      <w:r w:rsidR="00F33661" w:rsidRPr="00F33661">
        <w:t>aldrig</w:t>
      </w:r>
      <w:r w:rsidRPr="00A34E9D">
        <w:t xml:space="preserve"> </w:t>
      </w:r>
      <w:r w:rsidRPr="00F33661">
        <w:t>bleknar</w:t>
      </w:r>
      <w:r w:rsidR="00F33661" w:rsidRPr="00F33661">
        <w:t xml:space="preserve">. Dessutom kan </w:t>
      </w:r>
      <w:r>
        <w:t xml:space="preserve">man </w:t>
      </w:r>
      <w:r w:rsidR="00F33661" w:rsidRPr="00F33661">
        <w:t>skriva meddelande</w:t>
      </w:r>
      <w:r>
        <w:t>n</w:t>
      </w:r>
      <w:r w:rsidR="00F33661" w:rsidRPr="00F33661">
        <w:t xml:space="preserve"> och recept direkt på skivan</w:t>
      </w:r>
      <w:r w:rsidR="00A00ADB">
        <w:t xml:space="preserve"> med vanliga whiteboardpennor</w:t>
      </w:r>
      <w:r w:rsidR="00F33661" w:rsidRPr="00F33661">
        <w:t xml:space="preserve">. </w:t>
      </w:r>
    </w:p>
    <w:p w:rsidR="00A34E9D" w:rsidRPr="00F33661" w:rsidRDefault="00A34E9D">
      <w:r>
        <w:t>På plats på invigningen finns Enamellos delägare: Suzanne Hugoson, Bengt-Göran Hugoson, Sven Hagströmer och Marcus Nylén.</w:t>
      </w:r>
      <w:r w:rsidR="00A00ADB">
        <w:t xml:space="preserve"> I samband med invigningen lanserar Enamello dessutom årets höstfärg</w:t>
      </w:r>
      <w:r w:rsidR="00A00ADB" w:rsidRPr="00A00ADB">
        <w:t xml:space="preserve"> </w:t>
      </w:r>
      <w:r w:rsidR="00A00ADB">
        <w:t>i begränsad upplaga, ”Höstlöv”.</w:t>
      </w:r>
    </w:p>
    <w:p w:rsidR="00750B66" w:rsidRPr="00F33661" w:rsidRDefault="00750B66" w:rsidP="00750B66">
      <w:r w:rsidRPr="00F33661">
        <w:t xml:space="preserve">För mer information </w:t>
      </w:r>
      <w:r w:rsidR="00A34E9D">
        <w:t xml:space="preserve">om Enamello och en lista över återförsäljare </w:t>
      </w:r>
      <w:r w:rsidRPr="00F33661">
        <w:t>se </w:t>
      </w:r>
      <w:hyperlink r:id="rId7" w:history="1">
        <w:r w:rsidRPr="00F33661">
          <w:rPr>
            <w:rStyle w:val="Hyperlnk"/>
          </w:rPr>
          <w:t>www.enamello.se</w:t>
        </w:r>
      </w:hyperlink>
      <w:r w:rsidRPr="00F33661">
        <w:t>.</w:t>
      </w:r>
    </w:p>
    <w:p w:rsidR="004A4747" w:rsidRDefault="004A4747" w:rsidP="0071337C">
      <w:pPr>
        <w:rPr>
          <w:b/>
          <w:bCs/>
        </w:rPr>
      </w:pPr>
    </w:p>
    <w:p w:rsidR="004A4747" w:rsidRDefault="004A4747" w:rsidP="0071337C">
      <w:pPr>
        <w:rPr>
          <w:b/>
          <w:bCs/>
        </w:rPr>
      </w:pPr>
    </w:p>
    <w:p w:rsidR="00371A0A" w:rsidRPr="00F33661" w:rsidRDefault="00750B66" w:rsidP="0071337C">
      <w:r w:rsidRPr="00F33661">
        <w:rPr>
          <w:b/>
          <w:bCs/>
        </w:rPr>
        <w:t>Presskontakt</w:t>
      </w:r>
      <w:r w:rsidR="00A34E9D">
        <w:rPr>
          <w:b/>
          <w:bCs/>
        </w:rPr>
        <w:t xml:space="preserve"> för intervjuer och</w:t>
      </w:r>
      <w:r w:rsidR="00F93198">
        <w:rPr>
          <w:b/>
          <w:bCs/>
        </w:rPr>
        <w:t xml:space="preserve"> pressbilder</w:t>
      </w:r>
      <w:r w:rsidRPr="00F33661">
        <w:rPr>
          <w:b/>
          <w:bCs/>
        </w:rPr>
        <w:t>:</w:t>
      </w:r>
      <w:r w:rsidRPr="00F33661">
        <w:rPr>
          <w:b/>
          <w:bCs/>
        </w:rPr>
        <w:br/>
      </w:r>
      <w:r w:rsidRPr="00F33661">
        <w:t>Josefin Hammargren, Tactiq PR</w:t>
      </w:r>
      <w:r w:rsidRPr="00F33661">
        <w:br/>
        <w:t>Telefon: 0735-413181, e-post: </w:t>
      </w:r>
      <w:hyperlink r:id="rId8" w:history="1">
        <w:r w:rsidRPr="00F33661">
          <w:rPr>
            <w:rStyle w:val="Hyperlnk"/>
          </w:rPr>
          <w:t>josefin@tactiq.com</w:t>
        </w:r>
      </w:hyperlink>
    </w:p>
    <w:p w:rsidR="00750B66" w:rsidRPr="00A50035" w:rsidRDefault="00750B66" w:rsidP="00750B66">
      <w:pPr>
        <w:rPr>
          <w:b/>
          <w:sz w:val="20"/>
          <w:szCs w:val="24"/>
        </w:rPr>
      </w:pPr>
      <w:r w:rsidRPr="00A50035">
        <w:rPr>
          <w:b/>
          <w:bCs/>
          <w:sz w:val="20"/>
          <w:szCs w:val="24"/>
        </w:rPr>
        <w:t>Om Enamello Kitchen Front:</w:t>
      </w:r>
      <w:r w:rsidRPr="00A50035">
        <w:rPr>
          <w:b/>
          <w:bCs/>
          <w:sz w:val="20"/>
          <w:szCs w:val="24"/>
        </w:rPr>
        <w:br/>
      </w:r>
      <w:r w:rsidRPr="00A50035">
        <w:rPr>
          <w:sz w:val="20"/>
          <w:szCs w:val="24"/>
        </w:rPr>
        <w:t xml:space="preserve">Enamello Kitchen Front </w:t>
      </w:r>
      <w:r w:rsidR="00A34E9D">
        <w:rPr>
          <w:sz w:val="20"/>
          <w:szCs w:val="24"/>
        </w:rPr>
        <w:t xml:space="preserve">säljs via </w:t>
      </w:r>
      <w:r w:rsidRPr="00A50035">
        <w:rPr>
          <w:sz w:val="20"/>
          <w:szCs w:val="24"/>
        </w:rPr>
        <w:t xml:space="preserve">Enamellos återförsäljare och direkt på Enamellos hemsida där kunden enkelt kan planera sitt stänkskydd med ett </w:t>
      </w:r>
      <w:r w:rsidR="00A34E9D">
        <w:rPr>
          <w:sz w:val="20"/>
          <w:szCs w:val="24"/>
        </w:rPr>
        <w:t xml:space="preserve">lättanvänt </w:t>
      </w:r>
      <w:r w:rsidRPr="00A50035">
        <w:rPr>
          <w:sz w:val="20"/>
          <w:szCs w:val="24"/>
        </w:rPr>
        <w:t>ritverkty</w:t>
      </w:r>
      <w:r w:rsidR="00FD38F5">
        <w:rPr>
          <w:sz w:val="20"/>
          <w:szCs w:val="24"/>
        </w:rPr>
        <w:t xml:space="preserve">g. Maxstorlek </w:t>
      </w:r>
      <w:r w:rsidRPr="00A50035">
        <w:rPr>
          <w:sz w:val="20"/>
          <w:szCs w:val="24"/>
        </w:rPr>
        <w:t>utan skarv</w:t>
      </w:r>
      <w:r w:rsidR="00A34E9D">
        <w:rPr>
          <w:sz w:val="20"/>
          <w:szCs w:val="24"/>
        </w:rPr>
        <w:t xml:space="preserve"> i emaljytan är 1200 x 5000 x 6,5</w:t>
      </w:r>
      <w:r w:rsidR="00A34E9D" w:rsidRPr="00A50035">
        <w:rPr>
          <w:sz w:val="20"/>
          <w:szCs w:val="24"/>
        </w:rPr>
        <w:t xml:space="preserve"> mm</w:t>
      </w:r>
      <w:r w:rsidRPr="00A50035">
        <w:rPr>
          <w:sz w:val="20"/>
          <w:szCs w:val="24"/>
        </w:rPr>
        <w:t>. Rekommenderat pris är från 2.750 kr per löpmeter (upp till 600 mm höjd) inklusive moms. Leveranstid: skickas från fabrik inom ca 15 arbetsdagar från order.</w:t>
      </w:r>
    </w:p>
    <w:p w:rsidR="00CB3704" w:rsidRPr="00A50035" w:rsidRDefault="00750B66" w:rsidP="0071337C">
      <w:pPr>
        <w:rPr>
          <w:sz w:val="20"/>
          <w:szCs w:val="24"/>
        </w:rPr>
      </w:pPr>
      <w:r w:rsidRPr="00A50035">
        <w:rPr>
          <w:b/>
          <w:bCs/>
          <w:sz w:val="20"/>
          <w:szCs w:val="24"/>
        </w:rPr>
        <w:t>Om Enamello AB:</w:t>
      </w:r>
      <w:r w:rsidRPr="00A50035">
        <w:rPr>
          <w:b/>
          <w:sz w:val="20"/>
          <w:szCs w:val="24"/>
        </w:rPr>
        <w:br/>
      </w:r>
      <w:r w:rsidRPr="00A50035">
        <w:rPr>
          <w:sz w:val="20"/>
          <w:szCs w:val="24"/>
        </w:rPr>
        <w:t xml:space="preserve">Enamello AB är ett privatägt aktiebolag som grundades 2007 av Suzanne Hugoson och </w:t>
      </w:r>
      <w:r w:rsidR="00205F40">
        <w:rPr>
          <w:sz w:val="20"/>
          <w:szCs w:val="24"/>
        </w:rPr>
        <w:t xml:space="preserve">hennes </w:t>
      </w:r>
      <w:r w:rsidR="00853FA6">
        <w:rPr>
          <w:sz w:val="20"/>
          <w:szCs w:val="24"/>
        </w:rPr>
        <w:t>far</w:t>
      </w:r>
      <w:r w:rsidR="00205F40">
        <w:rPr>
          <w:sz w:val="20"/>
          <w:szCs w:val="24"/>
        </w:rPr>
        <w:t xml:space="preserve"> </w:t>
      </w:r>
      <w:r w:rsidRPr="00A50035">
        <w:rPr>
          <w:sz w:val="20"/>
          <w:szCs w:val="24"/>
        </w:rPr>
        <w:t xml:space="preserve">Bengt-Göran Hugoson. </w:t>
      </w:r>
      <w:r w:rsidR="00234FE1">
        <w:rPr>
          <w:sz w:val="20"/>
          <w:szCs w:val="24"/>
        </w:rPr>
        <w:t xml:space="preserve">I dagsläget har Enamello ca 40 återförsäljare </w:t>
      </w:r>
      <w:r w:rsidR="00853FA6">
        <w:rPr>
          <w:sz w:val="20"/>
          <w:szCs w:val="24"/>
        </w:rPr>
        <w:t xml:space="preserve">med Enamello i sin utställning </w:t>
      </w:r>
      <w:r w:rsidR="00234FE1">
        <w:rPr>
          <w:sz w:val="20"/>
          <w:szCs w:val="24"/>
        </w:rPr>
        <w:t xml:space="preserve">över hela Sverige. </w:t>
      </w:r>
      <w:r w:rsidR="00FD38F5">
        <w:rPr>
          <w:sz w:val="20"/>
          <w:szCs w:val="24"/>
        </w:rPr>
        <w:t xml:space="preserve">Suzanne Hugoson är 37 år och nybliven mamma. Uppvuxen i Sigtuna men idag bosatt på Kungsholmen. Bengt-Göran Hugoson har arbetat med emalj i </w:t>
      </w:r>
      <w:r w:rsidR="00BC4C99">
        <w:rPr>
          <w:sz w:val="20"/>
          <w:szCs w:val="24"/>
        </w:rPr>
        <w:t>3</w:t>
      </w:r>
      <w:r w:rsidR="00FD38F5">
        <w:rPr>
          <w:sz w:val="20"/>
          <w:szCs w:val="24"/>
        </w:rPr>
        <w:t>0 år, framförallt som fasadmaterial och för gång- och biltunnlar</w:t>
      </w:r>
      <w:r w:rsidR="00BC4C99">
        <w:rPr>
          <w:sz w:val="20"/>
          <w:szCs w:val="24"/>
        </w:rPr>
        <w:t xml:space="preserve"> under varumärket Byggmarketing Sweden AB</w:t>
      </w:r>
      <w:r w:rsidR="00FD38F5">
        <w:rPr>
          <w:sz w:val="20"/>
          <w:szCs w:val="24"/>
        </w:rPr>
        <w:t xml:space="preserve">. </w:t>
      </w:r>
      <w:r w:rsidRPr="00A50035">
        <w:rPr>
          <w:sz w:val="20"/>
          <w:szCs w:val="24"/>
        </w:rPr>
        <w:t xml:space="preserve">Sedan </w:t>
      </w:r>
      <w:r w:rsidR="00FD38F5">
        <w:rPr>
          <w:sz w:val="20"/>
          <w:szCs w:val="24"/>
        </w:rPr>
        <w:t xml:space="preserve">Suzanne medverkade i TV-programmet </w:t>
      </w:r>
      <w:r w:rsidRPr="00A50035">
        <w:rPr>
          <w:sz w:val="20"/>
          <w:szCs w:val="24"/>
        </w:rPr>
        <w:t xml:space="preserve">Draknästet 2009 är finansmannen Sven Hagströmer </w:t>
      </w:r>
      <w:r w:rsidR="00FD38F5">
        <w:rPr>
          <w:sz w:val="20"/>
          <w:szCs w:val="24"/>
        </w:rPr>
        <w:t>tillsammans med Marcus Nylén</w:t>
      </w:r>
      <w:r w:rsidR="00853FA6">
        <w:rPr>
          <w:sz w:val="20"/>
          <w:szCs w:val="24"/>
        </w:rPr>
        <w:t xml:space="preserve"> </w:t>
      </w:r>
      <w:r w:rsidR="00853FA6" w:rsidRPr="00A50035">
        <w:rPr>
          <w:sz w:val="20"/>
          <w:szCs w:val="24"/>
        </w:rPr>
        <w:t>aktiv</w:t>
      </w:r>
      <w:r w:rsidR="00853FA6">
        <w:rPr>
          <w:sz w:val="20"/>
          <w:szCs w:val="24"/>
        </w:rPr>
        <w:t>a</w:t>
      </w:r>
      <w:r w:rsidR="00853FA6" w:rsidRPr="00A50035">
        <w:rPr>
          <w:sz w:val="20"/>
          <w:szCs w:val="24"/>
        </w:rPr>
        <w:t xml:space="preserve"> delägare</w:t>
      </w:r>
      <w:r w:rsidR="00853FA6">
        <w:rPr>
          <w:sz w:val="20"/>
          <w:szCs w:val="24"/>
        </w:rPr>
        <w:t xml:space="preserve"> i bolaget</w:t>
      </w:r>
      <w:r w:rsidRPr="00A50035">
        <w:rPr>
          <w:sz w:val="20"/>
          <w:szCs w:val="24"/>
        </w:rPr>
        <w:t>.</w:t>
      </w:r>
      <w:r w:rsidR="00853FA6">
        <w:rPr>
          <w:sz w:val="20"/>
          <w:szCs w:val="24"/>
        </w:rPr>
        <w:t xml:space="preserve"> Utöver Enamello Kitchen Front erbjuder Enamello även Enamello Play Wall / Creative Wall som är magnetisk lek- eller anteckningsvägg för barn och kontor.</w:t>
      </w:r>
    </w:p>
    <w:sectPr w:rsidR="00CB3704" w:rsidRPr="00A50035" w:rsidSect="00CD25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3D" w:rsidRDefault="0096193D" w:rsidP="00A34E9D">
      <w:pPr>
        <w:spacing w:after="0" w:line="240" w:lineRule="auto"/>
      </w:pPr>
      <w:r>
        <w:separator/>
      </w:r>
    </w:p>
  </w:endnote>
  <w:endnote w:type="continuationSeparator" w:id="0">
    <w:p w:rsidR="0096193D" w:rsidRDefault="0096193D" w:rsidP="00A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3D" w:rsidRDefault="0096193D" w:rsidP="00A34E9D">
      <w:pPr>
        <w:spacing w:after="0" w:line="240" w:lineRule="auto"/>
      </w:pPr>
      <w:r>
        <w:separator/>
      </w:r>
    </w:p>
  </w:footnote>
  <w:footnote w:type="continuationSeparator" w:id="0">
    <w:p w:rsidR="0096193D" w:rsidRDefault="0096193D" w:rsidP="00A3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DB" w:rsidRDefault="00A00ADB">
    <w:pPr>
      <w:pStyle w:val="Sidhuvud"/>
    </w:pPr>
    <w:r>
      <w:rPr>
        <w:noProof/>
        <w:lang w:eastAsia="sv-SE"/>
      </w:rPr>
      <w:drawing>
        <wp:inline distT="0" distB="0" distL="0" distR="0">
          <wp:extent cx="3340608" cy="600456"/>
          <wp:effectExtent l="19050" t="0" r="0" b="0"/>
          <wp:docPr id="1" name="Bildobjekt 0" descr="Enamel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mel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60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865"/>
    <w:multiLevelType w:val="hybridMultilevel"/>
    <w:tmpl w:val="1032931C"/>
    <w:lvl w:ilvl="0" w:tplc="EFFAE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C4340"/>
    <w:rsid w:val="00205F40"/>
    <w:rsid w:val="00234FE1"/>
    <w:rsid w:val="00356807"/>
    <w:rsid w:val="00371A0A"/>
    <w:rsid w:val="00392076"/>
    <w:rsid w:val="003B3AF4"/>
    <w:rsid w:val="003E7817"/>
    <w:rsid w:val="00421C74"/>
    <w:rsid w:val="004A4747"/>
    <w:rsid w:val="005809DC"/>
    <w:rsid w:val="005F41B6"/>
    <w:rsid w:val="006D658D"/>
    <w:rsid w:val="00703AE3"/>
    <w:rsid w:val="00704A38"/>
    <w:rsid w:val="0071337C"/>
    <w:rsid w:val="00750B66"/>
    <w:rsid w:val="00791079"/>
    <w:rsid w:val="007C39B1"/>
    <w:rsid w:val="007F2160"/>
    <w:rsid w:val="00851E98"/>
    <w:rsid w:val="00853FA6"/>
    <w:rsid w:val="00862142"/>
    <w:rsid w:val="00882F90"/>
    <w:rsid w:val="0096193D"/>
    <w:rsid w:val="00997ADB"/>
    <w:rsid w:val="009B4DF7"/>
    <w:rsid w:val="00A00ADB"/>
    <w:rsid w:val="00A34E9D"/>
    <w:rsid w:val="00A50035"/>
    <w:rsid w:val="00AA37C3"/>
    <w:rsid w:val="00B02B6D"/>
    <w:rsid w:val="00B6256B"/>
    <w:rsid w:val="00BC4340"/>
    <w:rsid w:val="00BC4C99"/>
    <w:rsid w:val="00BF6A14"/>
    <w:rsid w:val="00CB3704"/>
    <w:rsid w:val="00CD2584"/>
    <w:rsid w:val="00D94FB3"/>
    <w:rsid w:val="00EC13F9"/>
    <w:rsid w:val="00EF6B85"/>
    <w:rsid w:val="00F33661"/>
    <w:rsid w:val="00F93198"/>
    <w:rsid w:val="00FD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8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50B6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A37C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A3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34E9D"/>
  </w:style>
  <w:style w:type="paragraph" w:styleId="Sidfot">
    <w:name w:val="footer"/>
    <w:basedOn w:val="Normal"/>
    <w:link w:val="SidfotChar"/>
    <w:uiPriority w:val="99"/>
    <w:semiHidden/>
    <w:unhideWhenUsed/>
    <w:rsid w:val="00A3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9D"/>
  </w:style>
  <w:style w:type="paragraph" w:styleId="Ballongtext">
    <w:name w:val="Balloon Text"/>
    <w:basedOn w:val="Normal"/>
    <w:link w:val="BallongtextChar"/>
    <w:uiPriority w:val="99"/>
    <w:semiHidden/>
    <w:unhideWhenUsed/>
    <w:rsid w:val="00A0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in@tacti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amello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Tactiq</dc:creator>
  <cp:lastModifiedBy>Alice</cp:lastModifiedBy>
  <cp:revision>3</cp:revision>
  <cp:lastPrinted>2010-10-04T15:23:00Z</cp:lastPrinted>
  <dcterms:created xsi:type="dcterms:W3CDTF">2010-10-04T15:25:00Z</dcterms:created>
  <dcterms:modified xsi:type="dcterms:W3CDTF">2010-10-04T15:25:00Z</dcterms:modified>
</cp:coreProperties>
</file>