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7D" w:rsidRPr="00E23C7D" w:rsidRDefault="00607B9E" w:rsidP="00E23C7D">
      <w:pPr>
        <w:rPr>
          <w:rFonts w:ascii="Arial" w:hAnsi="Arial" w:cs="Arial"/>
          <w:b/>
          <w:sz w:val="32"/>
        </w:rPr>
      </w:pPr>
      <w:bookmarkStart w:id="0" w:name="_GoBack"/>
      <w:r>
        <w:rPr>
          <w:rFonts w:ascii="Arial" w:eastAsia="Times New Roman" w:hAnsi="Arial" w:cs="Arial"/>
          <w:b/>
          <w:bCs/>
          <w:noProof/>
          <w:color w:val="000000"/>
          <w:sz w:val="28"/>
          <w:szCs w:val="20"/>
          <w:lang w:eastAsia="da-DK"/>
        </w:rPr>
        <w:drawing>
          <wp:anchor distT="0" distB="0" distL="114300" distR="114300" simplePos="0" relativeHeight="251658240" behindDoc="0" locked="0" layoutInCell="1" allowOverlap="1" wp14:anchorId="1BDA8BFA" wp14:editId="2A38BAE8">
            <wp:simplePos x="0" y="0"/>
            <wp:positionH relativeFrom="column">
              <wp:posOffset>2967355</wp:posOffset>
            </wp:positionH>
            <wp:positionV relativeFrom="paragraph">
              <wp:posOffset>647700</wp:posOffset>
            </wp:positionV>
            <wp:extent cx="2925445" cy="1943100"/>
            <wp:effectExtent l="0" t="0" r="8255"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ler john jakobsen (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5445" cy="1943100"/>
                    </a:xfrm>
                    <a:prstGeom prst="rect">
                      <a:avLst/>
                    </a:prstGeom>
                  </pic:spPr>
                </pic:pic>
              </a:graphicData>
            </a:graphic>
            <wp14:sizeRelH relativeFrom="page">
              <wp14:pctWidth>0</wp14:pctWidth>
            </wp14:sizeRelH>
            <wp14:sizeRelV relativeFrom="page">
              <wp14:pctHeight>0</wp14:pctHeight>
            </wp14:sizeRelV>
          </wp:anchor>
        </w:drawing>
      </w:r>
      <w:bookmarkEnd w:id="0"/>
      <w:r w:rsidR="006504A9" w:rsidRPr="00130E07">
        <w:rPr>
          <w:rFonts w:ascii="Arial" w:hAnsi="Arial" w:cs="Arial"/>
          <w:b/>
          <w:sz w:val="18"/>
        </w:rPr>
        <w:t>Pressemeddelel</w:t>
      </w:r>
      <w:r w:rsidR="00E23C7D" w:rsidRPr="00130E07">
        <w:rPr>
          <w:rFonts w:ascii="Arial" w:hAnsi="Arial" w:cs="Arial"/>
          <w:b/>
          <w:sz w:val="18"/>
        </w:rPr>
        <w:t xml:space="preserve">se fra </w:t>
      </w:r>
      <w:r w:rsidR="002C4073">
        <w:rPr>
          <w:rFonts w:ascii="Arial" w:hAnsi="Arial" w:cs="Arial"/>
          <w:b/>
          <w:sz w:val="18"/>
        </w:rPr>
        <w:t>Grønlands Rejsebureau, 31. okt</w:t>
      </w:r>
      <w:r w:rsidR="00EC2F91" w:rsidRPr="00130E07">
        <w:rPr>
          <w:rFonts w:ascii="Arial" w:hAnsi="Arial" w:cs="Arial"/>
          <w:b/>
          <w:sz w:val="18"/>
        </w:rPr>
        <w:t>.</w:t>
      </w:r>
      <w:r w:rsidR="006504A9" w:rsidRPr="00130E07">
        <w:rPr>
          <w:rFonts w:ascii="Arial" w:hAnsi="Arial" w:cs="Arial"/>
          <w:b/>
          <w:sz w:val="18"/>
        </w:rPr>
        <w:t xml:space="preserve"> 2012</w:t>
      </w:r>
      <w:r w:rsidR="006504A9" w:rsidRPr="00E23C7D">
        <w:rPr>
          <w:rFonts w:ascii="Arial" w:hAnsi="Arial" w:cs="Arial"/>
          <w:b/>
          <w:sz w:val="20"/>
        </w:rPr>
        <w:br/>
      </w:r>
      <w:r w:rsidR="006504A9" w:rsidRPr="00E23C7D">
        <w:rPr>
          <w:rFonts w:ascii="Arial" w:hAnsi="Arial" w:cs="Arial"/>
          <w:b/>
          <w:sz w:val="32"/>
        </w:rPr>
        <w:br/>
      </w:r>
      <w:r w:rsidR="00130E07">
        <w:rPr>
          <w:rFonts w:ascii="Arial" w:hAnsi="Arial" w:cs="Arial"/>
          <w:b/>
          <w:sz w:val="32"/>
        </w:rPr>
        <w:br/>
      </w:r>
      <w:r w:rsidR="002C4073" w:rsidRPr="002C4073">
        <w:rPr>
          <w:rFonts w:ascii="Arial" w:eastAsia="Times New Roman" w:hAnsi="Arial" w:cs="Arial"/>
          <w:b/>
          <w:bCs/>
          <w:color w:val="000000"/>
          <w:sz w:val="28"/>
          <w:szCs w:val="20"/>
          <w:lang w:eastAsia="da-DK"/>
        </w:rPr>
        <w:t>Hvalsafari, hundeslæde og snescooter i én og samme drømmerejse</w:t>
      </w:r>
      <w:r w:rsidR="00E23C7D">
        <w:rPr>
          <w:rFonts w:ascii="Arial" w:hAnsi="Arial" w:cs="Arial"/>
          <w:b/>
          <w:sz w:val="32"/>
        </w:rPr>
        <w:br/>
      </w:r>
    </w:p>
    <w:p w:rsidR="002C4073" w:rsidRPr="002C4073" w:rsidRDefault="002C4073" w:rsidP="002C4073">
      <w:pPr>
        <w:spacing w:line="270" w:lineRule="atLeast"/>
        <w:rPr>
          <w:rFonts w:ascii="Arial" w:hAnsi="Arial" w:cs="Arial"/>
          <w:b/>
          <w:sz w:val="22"/>
        </w:rPr>
      </w:pPr>
      <w:r w:rsidRPr="002C4073">
        <w:rPr>
          <w:rFonts w:ascii="Arial" w:hAnsi="Arial" w:cs="Arial"/>
          <w:b/>
          <w:sz w:val="22"/>
        </w:rPr>
        <w:t xml:space="preserve">Tag med på hvalsafari og mød </w:t>
      </w:r>
      <w:hyperlink r:id="rId9" w:history="1">
        <w:r w:rsidRPr="00607B9E">
          <w:rPr>
            <w:rStyle w:val="Hyperlink"/>
            <w:rFonts w:ascii="Arial" w:hAnsi="Arial" w:cs="Arial"/>
            <w:b/>
            <w:sz w:val="22"/>
          </w:rPr>
          <w:t>grønlandshvalen</w:t>
        </w:r>
      </w:hyperlink>
      <w:r w:rsidRPr="002C4073">
        <w:rPr>
          <w:rFonts w:ascii="Arial" w:hAnsi="Arial" w:cs="Arial"/>
          <w:b/>
          <w:sz w:val="22"/>
        </w:rPr>
        <w:t xml:space="preserve">, kør på hundeslæde og snescooter - og overnat på Lyngmarksbræen med svimlende udsigt over </w:t>
      </w:r>
      <w:proofErr w:type="spellStart"/>
      <w:r w:rsidRPr="002C4073">
        <w:rPr>
          <w:rFonts w:ascii="Arial" w:hAnsi="Arial" w:cs="Arial"/>
          <w:b/>
          <w:sz w:val="22"/>
        </w:rPr>
        <w:t>Diskobugten</w:t>
      </w:r>
      <w:proofErr w:type="spellEnd"/>
      <w:r w:rsidRPr="002C4073">
        <w:rPr>
          <w:rFonts w:ascii="Arial" w:hAnsi="Arial" w:cs="Arial"/>
          <w:b/>
          <w:sz w:val="22"/>
        </w:rPr>
        <w:t xml:space="preserve">. Dette er nogle af ingredienserne i drømmerejsen fra </w:t>
      </w:r>
      <w:hyperlink r:id="rId10" w:history="1">
        <w:r w:rsidRPr="00607B9E">
          <w:rPr>
            <w:rStyle w:val="Hyperlink"/>
            <w:rFonts w:ascii="Arial" w:hAnsi="Arial" w:cs="Arial"/>
            <w:b/>
            <w:sz w:val="22"/>
          </w:rPr>
          <w:t>Grønlands Rejsebureau</w:t>
        </w:r>
      </w:hyperlink>
      <w:r w:rsidRPr="002C4073">
        <w:rPr>
          <w:rFonts w:ascii="Arial" w:hAnsi="Arial" w:cs="Arial"/>
          <w:b/>
          <w:sz w:val="22"/>
        </w:rPr>
        <w:t>.</w:t>
      </w:r>
    </w:p>
    <w:p w:rsidR="00607B9E" w:rsidRPr="00607B9E" w:rsidRDefault="00E23C7D" w:rsidP="00607B9E">
      <w:pPr>
        <w:rPr>
          <w:rFonts w:ascii="Arial" w:hAnsi="Arial" w:cs="Arial"/>
          <w:sz w:val="22"/>
        </w:rPr>
      </w:pPr>
      <w:r w:rsidRPr="00E23C7D">
        <w:rPr>
          <w:rFonts w:ascii="Arial" w:hAnsi="Arial" w:cs="Arial"/>
        </w:rPr>
        <w:br/>
      </w:r>
      <w:r w:rsidR="00607B9E" w:rsidRPr="00607B9E">
        <w:rPr>
          <w:rFonts w:ascii="Arial" w:hAnsi="Arial" w:cs="Arial"/>
          <w:sz w:val="22"/>
        </w:rPr>
        <w:t xml:space="preserve">Det er ikke uden grund, at rejsen ”Oplev havets gamle kæmper på nærmeste hold”, er en yderst populær rejse. Det er en helt unik rejse, der giver dig et indblik i hvalernes paradis ved Qeqertarsuaq, </w:t>
      </w:r>
      <w:proofErr w:type="spellStart"/>
      <w:r w:rsidR="00607B9E" w:rsidRPr="00607B9E">
        <w:rPr>
          <w:rFonts w:ascii="Arial" w:hAnsi="Arial" w:cs="Arial"/>
          <w:sz w:val="22"/>
        </w:rPr>
        <w:t>Diskoøen</w:t>
      </w:r>
      <w:proofErr w:type="spellEnd"/>
      <w:r w:rsidR="00607B9E" w:rsidRPr="00607B9E">
        <w:rPr>
          <w:rFonts w:ascii="Arial" w:hAnsi="Arial" w:cs="Arial"/>
          <w:sz w:val="22"/>
        </w:rPr>
        <w:t xml:space="preserve"> i </w:t>
      </w:r>
      <w:hyperlink r:id="rId11" w:history="1">
        <w:proofErr w:type="spellStart"/>
        <w:r w:rsidR="00607B9E" w:rsidRPr="00607B9E">
          <w:rPr>
            <w:rStyle w:val="Hyperlink"/>
            <w:rFonts w:ascii="Arial" w:hAnsi="Arial" w:cs="Arial"/>
            <w:sz w:val="22"/>
          </w:rPr>
          <w:t>Diskobugten</w:t>
        </w:r>
        <w:proofErr w:type="spellEnd"/>
      </w:hyperlink>
      <w:r w:rsidR="00607B9E" w:rsidRPr="00607B9E">
        <w:rPr>
          <w:rFonts w:ascii="Arial" w:hAnsi="Arial" w:cs="Arial"/>
          <w:sz w:val="22"/>
        </w:rPr>
        <w:t>. Her mødes de store hvaler – alt fra pukkelhvaler til den store grønlandshval.</w:t>
      </w:r>
      <w:r w:rsidR="00607B9E" w:rsidRPr="00607B9E">
        <w:rPr>
          <w:rFonts w:ascii="Arial" w:hAnsi="Arial" w:cs="Arial"/>
          <w:sz w:val="22"/>
        </w:rPr>
        <w:br/>
      </w:r>
    </w:p>
    <w:p w:rsidR="00607B9E" w:rsidRPr="00607B9E" w:rsidRDefault="00607B9E" w:rsidP="00607B9E">
      <w:pPr>
        <w:rPr>
          <w:rFonts w:ascii="Arial" w:hAnsi="Arial" w:cs="Arial"/>
          <w:sz w:val="22"/>
        </w:rPr>
      </w:pPr>
      <w:r w:rsidRPr="00607B9E">
        <w:rPr>
          <w:rFonts w:ascii="Arial" w:hAnsi="Arial" w:cs="Arial"/>
          <w:sz w:val="22"/>
        </w:rPr>
        <w:t>Grønlandshvalen når indimellem en alder på mere end 250 år og er det pattedyr i verden, der bliver ældst! Men ikke kun alderen imponerer: Grønlandshvalen bliver op til 18 meter lang, vejer op til 100 ton og lever uden tvivl i klodens allersmukkeste egne omkring Canada og Grønland. </w:t>
      </w:r>
    </w:p>
    <w:p w:rsidR="00607B9E" w:rsidRPr="00607B9E" w:rsidRDefault="00607B9E" w:rsidP="00607B9E">
      <w:pPr>
        <w:rPr>
          <w:rFonts w:ascii="Arial" w:hAnsi="Arial" w:cs="Arial"/>
          <w:sz w:val="22"/>
        </w:rPr>
      </w:pPr>
      <w:r w:rsidRPr="00607B9E">
        <w:rPr>
          <w:rFonts w:ascii="Arial" w:hAnsi="Arial" w:cs="Arial"/>
          <w:sz w:val="22"/>
        </w:rPr>
        <w:br/>
      </w:r>
      <w:r w:rsidRPr="00607B9E">
        <w:rPr>
          <w:rFonts w:ascii="Arial" w:hAnsi="Arial" w:cs="Arial"/>
          <w:i/>
          <w:sz w:val="22"/>
        </w:rPr>
        <w:t>”De tilbagemeldinger vi får fra gæsterne på denne rejse er, at det er de mest fantastiske naturoplevelser, de nogensinde har oplevet. Og det er forståeligt, for det er virkelig en skøn helhedsoplevelse med aktiviteter</w:t>
      </w:r>
      <w:r>
        <w:rPr>
          <w:rFonts w:ascii="Arial" w:hAnsi="Arial" w:cs="Arial"/>
          <w:i/>
          <w:sz w:val="22"/>
        </w:rPr>
        <w:t>,</w:t>
      </w:r>
      <w:r w:rsidRPr="00607B9E">
        <w:rPr>
          <w:rFonts w:ascii="Arial" w:hAnsi="Arial" w:cs="Arial"/>
          <w:i/>
          <w:sz w:val="22"/>
        </w:rPr>
        <w:t xml:space="preserve"> der på mange måder er indbegrebet af vintergrønland,”</w:t>
      </w:r>
      <w:r>
        <w:rPr>
          <w:rFonts w:ascii="Arial" w:hAnsi="Arial" w:cs="Arial"/>
          <w:color w:val="000000"/>
          <w:sz w:val="20"/>
          <w:szCs w:val="20"/>
          <w:lang w:eastAsia="da-DK"/>
        </w:rPr>
        <w:t xml:space="preserve"> </w:t>
      </w:r>
      <w:r w:rsidRPr="00607B9E">
        <w:rPr>
          <w:rFonts w:ascii="Arial" w:hAnsi="Arial" w:cs="Arial"/>
          <w:sz w:val="22"/>
        </w:rPr>
        <w:t>udtaler Ellen Schmidt, produktchef i Grønlands Rejsebureau.</w:t>
      </w:r>
    </w:p>
    <w:p w:rsidR="00607B9E" w:rsidRPr="00607B9E" w:rsidRDefault="00607B9E" w:rsidP="00607B9E">
      <w:pPr>
        <w:rPr>
          <w:rFonts w:ascii="Arial" w:hAnsi="Arial" w:cs="Arial"/>
          <w:sz w:val="22"/>
        </w:rPr>
      </w:pPr>
    </w:p>
    <w:p w:rsidR="00607B9E" w:rsidRPr="00607B9E" w:rsidRDefault="00607B9E" w:rsidP="00607B9E">
      <w:pPr>
        <w:rPr>
          <w:rFonts w:ascii="Arial" w:hAnsi="Arial" w:cs="Arial"/>
          <w:sz w:val="22"/>
        </w:rPr>
      </w:pPr>
      <w:r w:rsidRPr="00607B9E">
        <w:rPr>
          <w:rFonts w:ascii="Arial" w:hAnsi="Arial" w:cs="Arial"/>
          <w:b/>
          <w:sz w:val="22"/>
        </w:rPr>
        <w:t>Der er meget mere på programmet på denne oplevelsesrige tur</w:t>
      </w:r>
      <w:r w:rsidRPr="00607B9E">
        <w:rPr>
          <w:rFonts w:ascii="Arial" w:hAnsi="Arial" w:cs="Arial"/>
          <w:sz w:val="22"/>
        </w:rPr>
        <w:br/>
        <w:t xml:space="preserve">Ikke nok med to hvalsafarier er der også en hundeslædetur til Blæsedalen og en snescootertur, der bringer dig 900 meter op over havets overflade, hvor gruppen overnatter i en bekvem hytte med den mest storslåede udsigt, man kan forestille sig. Et besøg på Arktisk Station og en tur rundt i den lille by er også på programmet. Rejsen starter og slutter i Kangerlussuaq, hvor der blandt andet er foredrag og en tur til Indlandsisen. Vi overnatter på Polar </w:t>
      </w:r>
      <w:proofErr w:type="spellStart"/>
      <w:r w:rsidRPr="00607B9E">
        <w:rPr>
          <w:rFonts w:ascii="Arial" w:hAnsi="Arial" w:cs="Arial"/>
          <w:sz w:val="22"/>
        </w:rPr>
        <w:t>Lodge</w:t>
      </w:r>
      <w:proofErr w:type="spellEnd"/>
      <w:r w:rsidRPr="00607B9E">
        <w:rPr>
          <w:rFonts w:ascii="Arial" w:hAnsi="Arial" w:cs="Arial"/>
          <w:sz w:val="22"/>
        </w:rPr>
        <w:t xml:space="preserve"> i </w:t>
      </w:r>
      <w:hyperlink r:id="rId12" w:history="1">
        <w:r w:rsidRPr="00607B9E">
          <w:rPr>
            <w:rStyle w:val="Hyperlink"/>
            <w:rFonts w:ascii="Arial" w:hAnsi="Arial" w:cs="Arial"/>
            <w:sz w:val="22"/>
          </w:rPr>
          <w:t>Kangerlussuaq</w:t>
        </w:r>
      </w:hyperlink>
      <w:r w:rsidRPr="00607B9E">
        <w:rPr>
          <w:rFonts w:ascii="Arial" w:hAnsi="Arial" w:cs="Arial"/>
          <w:sz w:val="22"/>
        </w:rPr>
        <w:t xml:space="preserve">, Hotel </w:t>
      </w:r>
      <w:proofErr w:type="spellStart"/>
      <w:r w:rsidRPr="00607B9E">
        <w:rPr>
          <w:rFonts w:ascii="Arial" w:hAnsi="Arial" w:cs="Arial"/>
          <w:sz w:val="22"/>
        </w:rPr>
        <w:t>Disko</w:t>
      </w:r>
      <w:proofErr w:type="spellEnd"/>
      <w:r w:rsidRPr="00607B9E">
        <w:rPr>
          <w:rFonts w:ascii="Arial" w:hAnsi="Arial" w:cs="Arial"/>
          <w:sz w:val="22"/>
        </w:rPr>
        <w:t xml:space="preserve"> i Qeqertarsuaq og i Lyngmarkshytten.</w:t>
      </w:r>
      <w:r w:rsidRPr="00607B9E">
        <w:rPr>
          <w:rFonts w:ascii="Arial" w:hAnsi="Arial" w:cs="Arial"/>
          <w:sz w:val="22"/>
        </w:rPr>
        <w:br/>
      </w:r>
      <w:r w:rsidRPr="00607B9E">
        <w:rPr>
          <w:rFonts w:ascii="Arial" w:hAnsi="Arial" w:cs="Arial"/>
          <w:sz w:val="22"/>
        </w:rPr>
        <w:br/>
      </w:r>
      <w:r w:rsidRPr="00607B9E">
        <w:rPr>
          <w:rFonts w:ascii="Arial" w:hAnsi="Arial" w:cs="Arial"/>
          <w:b/>
          <w:sz w:val="22"/>
        </w:rPr>
        <w:t>Specialrejseleder</w:t>
      </w:r>
      <w:r w:rsidRPr="00607B9E">
        <w:rPr>
          <w:rFonts w:ascii="Arial" w:hAnsi="Arial" w:cs="Arial"/>
          <w:sz w:val="22"/>
        </w:rPr>
        <w:br/>
        <w:t xml:space="preserve">Under hele rejsen er du i selskab med Thomas Bjørneboe </w:t>
      </w:r>
      <w:proofErr w:type="spellStart"/>
      <w:r w:rsidRPr="00607B9E">
        <w:rPr>
          <w:rFonts w:ascii="Arial" w:hAnsi="Arial" w:cs="Arial"/>
          <w:sz w:val="22"/>
        </w:rPr>
        <w:t>Gomes</w:t>
      </w:r>
      <w:proofErr w:type="spellEnd"/>
      <w:r w:rsidRPr="00607B9E">
        <w:rPr>
          <w:rFonts w:ascii="Arial" w:hAnsi="Arial" w:cs="Arial"/>
          <w:sz w:val="22"/>
        </w:rPr>
        <w:t xml:space="preserve"> Berg der, udover at være formand for Dansk Pattedyrforening, er Ph.d., forsker med speciale i arktisk fauna, naturfotograf, forfatter og ansat ved </w:t>
      </w:r>
      <w:proofErr w:type="spellStart"/>
      <w:r w:rsidRPr="00607B9E">
        <w:rPr>
          <w:rFonts w:ascii="Arial" w:hAnsi="Arial" w:cs="Arial"/>
          <w:sz w:val="22"/>
        </w:rPr>
        <w:t>Naturama</w:t>
      </w:r>
      <w:proofErr w:type="spellEnd"/>
      <w:r w:rsidRPr="00607B9E">
        <w:rPr>
          <w:rFonts w:ascii="Arial" w:hAnsi="Arial" w:cs="Arial"/>
          <w:sz w:val="22"/>
        </w:rPr>
        <w:t xml:space="preserve"> i Svendborg. Thomas har foretaget mange rejser i Grønland og deler med stor indlevelse ud af fakta og anekdoter.</w:t>
      </w:r>
    </w:p>
    <w:p w:rsidR="00607B9E" w:rsidRPr="00607B9E" w:rsidRDefault="00607B9E" w:rsidP="00607B9E">
      <w:pPr>
        <w:rPr>
          <w:rFonts w:ascii="Arial" w:hAnsi="Arial" w:cs="Arial"/>
          <w:sz w:val="22"/>
        </w:rPr>
      </w:pPr>
    </w:p>
    <w:p w:rsidR="00607B9E" w:rsidRPr="00607B9E" w:rsidRDefault="00607B9E" w:rsidP="00607B9E">
      <w:pPr>
        <w:rPr>
          <w:rFonts w:ascii="Arial" w:hAnsi="Arial" w:cs="Arial"/>
          <w:sz w:val="22"/>
        </w:rPr>
      </w:pPr>
      <w:r w:rsidRPr="00607B9E">
        <w:rPr>
          <w:rFonts w:ascii="Arial" w:hAnsi="Arial" w:cs="Arial"/>
          <w:sz w:val="22"/>
        </w:rPr>
        <w:lastRenderedPageBreak/>
        <w:t xml:space="preserve">”Oplev havets gamle kæmper på nærmeste hold” finder sted i april 2013. </w:t>
      </w:r>
      <w:r w:rsidRPr="00607B9E">
        <w:rPr>
          <w:rFonts w:ascii="Arial" w:hAnsi="Arial" w:cs="Arial"/>
          <w:sz w:val="22"/>
        </w:rPr>
        <w:br/>
      </w:r>
      <w:r>
        <w:rPr>
          <w:rFonts w:ascii="Arial" w:hAnsi="Arial" w:cs="Arial"/>
          <w:sz w:val="22"/>
        </w:rPr>
        <w:br/>
      </w:r>
      <w:r w:rsidRPr="00607B9E">
        <w:rPr>
          <w:rFonts w:ascii="Arial" w:hAnsi="Arial" w:cs="Arial"/>
          <w:sz w:val="22"/>
        </w:rPr>
        <w:t xml:space="preserve">Læs mere om rejsen på </w:t>
      </w:r>
      <w:hyperlink r:id="rId13" w:history="1">
        <w:r w:rsidRPr="00B57985">
          <w:rPr>
            <w:rStyle w:val="Hyperlink"/>
            <w:rFonts w:ascii="Arial" w:hAnsi="Arial" w:cs="Arial"/>
            <w:sz w:val="22"/>
          </w:rPr>
          <w:t>www.greenland-travel.dk/9010</w:t>
        </w:r>
      </w:hyperlink>
      <w:r>
        <w:rPr>
          <w:rFonts w:ascii="Arial" w:hAnsi="Arial" w:cs="Arial"/>
          <w:sz w:val="22"/>
        </w:rPr>
        <w:t xml:space="preserve"> </w:t>
      </w:r>
    </w:p>
    <w:p w:rsidR="002C4073" w:rsidRDefault="002C4073" w:rsidP="002C4073">
      <w:pPr>
        <w:spacing w:line="270" w:lineRule="atLeast"/>
        <w:rPr>
          <w:rFonts w:ascii="Arial" w:hAnsi="Arial" w:cs="Arial"/>
        </w:rPr>
      </w:pPr>
    </w:p>
    <w:p w:rsidR="006450B0" w:rsidRPr="00E23C7D" w:rsidRDefault="009D3BDC" w:rsidP="009D3BDC">
      <w:pPr>
        <w:spacing w:line="270" w:lineRule="atLeast"/>
        <w:rPr>
          <w:rFonts w:ascii="Arial" w:hAnsi="Arial" w:cs="Arial"/>
        </w:rPr>
      </w:pPr>
      <w:r w:rsidRPr="009D3BDC">
        <w:rPr>
          <w:rFonts w:ascii="Arial" w:hAnsi="Arial" w:cs="Arial"/>
          <w:i/>
          <w:sz w:val="20"/>
        </w:rPr>
        <w:br/>
      </w:r>
    </w:p>
    <w:p w:rsidR="00BC347B" w:rsidRDefault="00BC347B">
      <w:pPr>
        <w:rPr>
          <w:rFonts w:ascii="Arial" w:hAnsi="Arial" w:cs="Arial"/>
        </w:rPr>
      </w:pPr>
    </w:p>
    <w:p w:rsidR="00383086" w:rsidRDefault="00383086" w:rsidP="00383086">
      <w:pPr>
        <w:rPr>
          <w:rFonts w:ascii="Arial" w:hAnsi="Arial" w:cs="Arial"/>
          <w:b/>
          <w:bCs/>
          <w:sz w:val="22"/>
        </w:rPr>
      </w:pPr>
    </w:p>
    <w:p w:rsidR="00383086" w:rsidRDefault="00383086" w:rsidP="00383086">
      <w:pPr>
        <w:rPr>
          <w:rFonts w:ascii="Arial" w:hAnsi="Arial" w:cs="Arial"/>
          <w:b/>
          <w:bCs/>
          <w:sz w:val="22"/>
        </w:rPr>
      </w:pPr>
    </w:p>
    <w:p w:rsidR="00383086" w:rsidRPr="00383086" w:rsidRDefault="00383086" w:rsidP="00383086">
      <w:pPr>
        <w:rPr>
          <w:rFonts w:ascii="Arial" w:hAnsi="Arial" w:cs="Arial"/>
          <w:sz w:val="22"/>
        </w:rPr>
      </w:pPr>
      <w:r w:rsidRPr="00383086">
        <w:rPr>
          <w:rFonts w:ascii="Arial" w:hAnsi="Arial" w:cs="Arial"/>
          <w:b/>
          <w:bCs/>
          <w:sz w:val="22"/>
        </w:rPr>
        <w:t>Pressehenvendelser kontakt</w:t>
      </w:r>
      <w:r w:rsidRPr="00383086">
        <w:rPr>
          <w:rFonts w:ascii="Arial" w:hAnsi="Arial" w:cs="Arial"/>
          <w:sz w:val="22"/>
        </w:rPr>
        <w:br/>
        <w:t>Lise Gram Eriksen</w:t>
      </w:r>
      <w:r w:rsidRPr="00383086">
        <w:rPr>
          <w:rFonts w:ascii="Arial" w:hAnsi="Arial" w:cs="Arial"/>
          <w:sz w:val="22"/>
        </w:rPr>
        <w:br/>
        <w:t xml:space="preserve">Marketingchef </w:t>
      </w:r>
      <w:r w:rsidRPr="00383086">
        <w:rPr>
          <w:rFonts w:ascii="Arial" w:hAnsi="Arial" w:cs="Arial"/>
          <w:sz w:val="22"/>
        </w:rPr>
        <w:br/>
        <w:t>Telefon direkte: +45 3376 6235</w:t>
      </w:r>
      <w:r w:rsidRPr="00383086">
        <w:rPr>
          <w:rFonts w:ascii="Arial" w:hAnsi="Arial" w:cs="Arial"/>
          <w:sz w:val="22"/>
        </w:rPr>
        <w:br/>
        <w:t>Mobil +45 5151 8277</w:t>
      </w:r>
      <w:r w:rsidRPr="00383086">
        <w:rPr>
          <w:rFonts w:ascii="Arial" w:hAnsi="Arial" w:cs="Arial"/>
          <w:sz w:val="22"/>
        </w:rPr>
        <w:br/>
        <w:t xml:space="preserve">Mail </w:t>
      </w:r>
      <w:hyperlink r:id="rId14" w:history="1">
        <w:r w:rsidRPr="00383086">
          <w:rPr>
            <w:rFonts w:ascii="Arial" w:hAnsi="Arial" w:cs="Arial"/>
            <w:sz w:val="22"/>
          </w:rPr>
          <w:t>lge@greenland-travel.dk</w:t>
        </w:r>
      </w:hyperlink>
    </w:p>
    <w:p w:rsidR="00383086" w:rsidRPr="00E23C7D" w:rsidRDefault="00383086" w:rsidP="00383086">
      <w:pPr>
        <w:rPr>
          <w:rFonts w:ascii="Arial" w:hAnsi="Arial" w:cs="Arial"/>
        </w:rPr>
      </w:pPr>
    </w:p>
    <w:sectPr w:rsidR="00383086" w:rsidRPr="00E23C7D" w:rsidSect="00447C1C">
      <w:headerReference w:type="default"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12" w:rsidRDefault="00626912" w:rsidP="00626912">
      <w:r>
        <w:separator/>
      </w:r>
    </w:p>
  </w:endnote>
  <w:endnote w:type="continuationSeparator" w:id="0">
    <w:p w:rsidR="00626912" w:rsidRDefault="00626912" w:rsidP="006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D" w:rsidRDefault="00E23C7D" w:rsidP="00E23C7D">
    <w:pPr>
      <w:pStyle w:val="Sidefod"/>
      <w:pBdr>
        <w:bottom w:val="single" w:sz="12" w:space="1" w:color="auto"/>
      </w:pBdr>
    </w:pPr>
  </w:p>
  <w:p w:rsidR="00E23C7D" w:rsidRPr="00E23C7D" w:rsidRDefault="00E23C7D" w:rsidP="00E23C7D">
    <w:pPr>
      <w:pStyle w:val="Sidefod"/>
      <w:jc w:val="right"/>
      <w:rPr>
        <w:rFonts w:ascii="Arial" w:hAnsi="Arial" w:cs="Arial"/>
        <w:b/>
        <w:sz w:val="22"/>
        <w:szCs w:val="22"/>
      </w:rPr>
    </w:pPr>
    <w:r>
      <w:rPr>
        <w:rFonts w:asciiTheme="minorHAnsi" w:hAnsiTheme="minorHAnsi" w:cstheme="minorHAnsi"/>
        <w:b/>
        <w:sz w:val="22"/>
        <w:szCs w:val="22"/>
      </w:rPr>
      <w:br/>
    </w:r>
    <w:r w:rsidRPr="00E23C7D">
      <w:rPr>
        <w:rFonts w:ascii="Arial" w:hAnsi="Arial" w:cs="Arial"/>
        <w:b/>
        <w:sz w:val="22"/>
        <w:szCs w:val="22"/>
      </w:rPr>
      <w:t>Grønlands Rejsebureau</w:t>
    </w:r>
  </w:p>
  <w:p w:rsidR="00E23C7D" w:rsidRPr="0061796A" w:rsidRDefault="00E23C7D" w:rsidP="00E23C7D">
    <w:pPr>
      <w:pStyle w:val="Sidefod"/>
      <w:jc w:val="right"/>
      <w:rPr>
        <w:rFonts w:asciiTheme="minorHAnsi" w:hAnsiTheme="minorHAnsi" w:cstheme="minorHAnsi"/>
      </w:rPr>
    </w:pPr>
    <w:r w:rsidRPr="00E23C7D">
      <w:rPr>
        <w:rStyle w:val="Hyperlink"/>
        <w:rFonts w:ascii="Arial" w:hAnsi="Arial" w:cs="Arial"/>
        <w:color w:val="auto"/>
        <w:sz w:val="18"/>
        <w:szCs w:val="18"/>
        <w:u w:val="none"/>
      </w:rPr>
      <w:t>Wilders Plads 13A, 1. Sal | DK - 1403 København K</w:t>
    </w:r>
    <w:r w:rsidRPr="00E23C7D">
      <w:rPr>
        <w:rStyle w:val="Hyperlink"/>
        <w:rFonts w:ascii="Arial" w:hAnsi="Arial" w:cs="Arial"/>
        <w:color w:val="auto"/>
        <w:u w:val="none"/>
      </w:rPr>
      <w:t xml:space="preserve"> </w:t>
    </w:r>
    <w:r w:rsidRPr="00E23C7D">
      <w:rPr>
        <w:rStyle w:val="Hyperlink"/>
        <w:rFonts w:ascii="Arial" w:hAnsi="Arial" w:cs="Arial"/>
        <w:color w:val="auto"/>
        <w:sz w:val="18"/>
        <w:szCs w:val="18"/>
        <w:u w:val="none"/>
      </w:rPr>
      <w:t xml:space="preserve">| Tlf. </w:t>
    </w:r>
    <w:hyperlink r:id="rId1" w:history="1">
      <w:r w:rsidRPr="00E23C7D">
        <w:rPr>
          <w:rStyle w:val="Hyperlink"/>
          <w:rFonts w:ascii="Arial" w:hAnsi="Arial" w:cs="Arial"/>
          <w:color w:val="auto"/>
          <w:sz w:val="18"/>
          <w:szCs w:val="18"/>
          <w:u w:val="none"/>
        </w:rPr>
        <w:t>33</w:t>
      </w:r>
    </w:hyperlink>
    <w:r w:rsidRPr="00E23C7D">
      <w:rPr>
        <w:rStyle w:val="Hyperlink"/>
        <w:rFonts w:ascii="Arial" w:hAnsi="Arial" w:cs="Arial"/>
        <w:color w:val="auto"/>
        <w:sz w:val="18"/>
        <w:szCs w:val="18"/>
        <w:u w:val="none"/>
      </w:rPr>
      <w:t xml:space="preserve"> 13 10 11  </w:t>
    </w:r>
    <w:r w:rsidRPr="00E23C7D">
      <w:rPr>
        <w:rStyle w:val="Hyperlink"/>
        <w:rFonts w:ascii="Arial" w:hAnsi="Arial" w:cs="Arial"/>
        <w:color w:val="auto"/>
        <w:sz w:val="18"/>
        <w:szCs w:val="18"/>
        <w:u w:val="none"/>
      </w:rPr>
      <w:br/>
      <w:t xml:space="preserve">Rejsegarantifonden nr. 351 | </w:t>
    </w:r>
    <w:r w:rsidRPr="00E23C7D">
      <w:rPr>
        <w:rFonts w:ascii="Arial" w:hAnsi="Arial" w:cs="Arial"/>
        <w:sz w:val="18"/>
        <w:szCs w:val="18"/>
      </w:rPr>
      <w:t xml:space="preserve">info@greenland-travel.dk </w:t>
    </w:r>
    <w:r w:rsidRPr="00E23C7D">
      <w:rPr>
        <w:rStyle w:val="Hyperlink"/>
        <w:rFonts w:ascii="Arial" w:hAnsi="Arial" w:cs="Arial"/>
        <w:color w:val="auto"/>
        <w:sz w:val="18"/>
        <w:szCs w:val="18"/>
        <w:u w:val="none"/>
      </w:rPr>
      <w:t xml:space="preserve">| </w:t>
    </w:r>
    <w:r w:rsidRPr="00E23C7D">
      <w:rPr>
        <w:rFonts w:ascii="Arial" w:hAnsi="Arial" w:cs="Arial"/>
        <w:sz w:val="18"/>
        <w:szCs w:val="18"/>
      </w:rPr>
      <w:t>greenland-travel.</w:t>
    </w:r>
    <w:r w:rsidRPr="00E23C7D">
      <w:rPr>
        <w:rStyle w:val="Hyperlink"/>
        <w:rFonts w:ascii="Arial" w:hAnsi="Arial" w:cs="Arial"/>
        <w:color w:val="auto"/>
        <w:sz w:val="18"/>
        <w:szCs w:val="18"/>
        <w:u w:val="none"/>
      </w:rPr>
      <w:t>dk</w:t>
    </w:r>
  </w:p>
  <w:p w:rsidR="00E23C7D" w:rsidRDefault="00E23C7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12" w:rsidRDefault="00626912" w:rsidP="00626912">
      <w:r>
        <w:separator/>
      </w:r>
    </w:p>
  </w:footnote>
  <w:footnote w:type="continuationSeparator" w:id="0">
    <w:p w:rsidR="00626912" w:rsidRDefault="00626912" w:rsidP="0062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2" w:rsidRDefault="006504A9">
    <w:pPr>
      <w:pStyle w:val="Sidehoved"/>
    </w:pPr>
    <w:r>
      <w:rPr>
        <w:noProof/>
        <w:lang w:eastAsia="da-DK"/>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-49530</wp:posOffset>
          </wp:positionV>
          <wp:extent cx="1543050" cy="67627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lands_rejsebureau.gif"/>
                  <pic:cNvPicPr/>
                </pic:nvPicPr>
                <pic:blipFill>
                  <a:blip r:embed="rId1">
                    <a:extLst>
                      <a:ext uri="{28A0092B-C50C-407E-A947-70E740481C1C}">
                        <a14:useLocalDpi xmlns:a14="http://schemas.microsoft.com/office/drawing/2010/main" val="0"/>
                      </a:ext>
                    </a:extLst>
                  </a:blip>
                  <a:stretch>
                    <a:fillRect/>
                  </a:stretch>
                </pic:blipFill>
                <pic:spPr>
                  <a:xfrm>
                    <a:off x="0" y="0"/>
                    <a:ext cx="154305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6568"/>
    <w:multiLevelType w:val="hybridMultilevel"/>
    <w:tmpl w:val="2D64C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591784"/>
    <w:multiLevelType w:val="hybridMultilevel"/>
    <w:tmpl w:val="A29CE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0"/>
    <w:rsid w:val="00130E07"/>
    <w:rsid w:val="002C4073"/>
    <w:rsid w:val="00383086"/>
    <w:rsid w:val="00386D4E"/>
    <w:rsid w:val="003E7D95"/>
    <w:rsid w:val="00483840"/>
    <w:rsid w:val="00607B9E"/>
    <w:rsid w:val="00626912"/>
    <w:rsid w:val="006450B0"/>
    <w:rsid w:val="006504A9"/>
    <w:rsid w:val="009C1923"/>
    <w:rsid w:val="009D3BDC"/>
    <w:rsid w:val="00A17CF4"/>
    <w:rsid w:val="00AA442D"/>
    <w:rsid w:val="00BC347B"/>
    <w:rsid w:val="00E23C7D"/>
    <w:rsid w:val="00EC2F91"/>
    <w:rsid w:val="00F1778A"/>
    <w:rsid w:val="00F534F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B0"/>
    <w:pPr>
      <w:spacing w:after="0" w:line="240" w:lineRule="auto"/>
    </w:pPr>
    <w:rPr>
      <w:rFonts w:ascii="Times New Roman" w:hAnsi="Times New Roman" w:cs="Times New Roman"/>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50B0"/>
    <w:rPr>
      <w:color w:val="0000FF" w:themeColor="hyperlink"/>
      <w:u w:val="single"/>
    </w:rPr>
  </w:style>
  <w:style w:type="paragraph" w:styleId="Sidehoved">
    <w:name w:val="header"/>
    <w:basedOn w:val="Normal"/>
    <w:link w:val="SidehovedTegn"/>
    <w:uiPriority w:val="99"/>
    <w:unhideWhenUsed/>
    <w:rsid w:val="00626912"/>
    <w:pPr>
      <w:tabs>
        <w:tab w:val="center" w:pos="4819"/>
        <w:tab w:val="right" w:pos="9638"/>
      </w:tabs>
    </w:pPr>
  </w:style>
  <w:style w:type="character" w:customStyle="1" w:styleId="SidehovedTegn">
    <w:name w:val="Sidehoved Tegn"/>
    <w:basedOn w:val="Standardskrifttypeiafsnit"/>
    <w:link w:val="Sidehoved"/>
    <w:uiPriority w:val="99"/>
    <w:rsid w:val="00626912"/>
    <w:rPr>
      <w:rFonts w:ascii="Times New Roman" w:hAnsi="Times New Roman" w:cs="Times New Roman"/>
      <w:sz w:val="24"/>
      <w:szCs w:val="24"/>
      <w:lang w:eastAsia="en-US"/>
    </w:rPr>
  </w:style>
  <w:style w:type="paragraph" w:styleId="Sidefod">
    <w:name w:val="footer"/>
    <w:basedOn w:val="Normal"/>
    <w:link w:val="SidefodTegn"/>
    <w:uiPriority w:val="99"/>
    <w:unhideWhenUsed/>
    <w:rsid w:val="00626912"/>
    <w:pPr>
      <w:tabs>
        <w:tab w:val="center" w:pos="4819"/>
        <w:tab w:val="right" w:pos="9638"/>
      </w:tabs>
    </w:pPr>
  </w:style>
  <w:style w:type="character" w:customStyle="1" w:styleId="SidefodTegn">
    <w:name w:val="Sidefod Tegn"/>
    <w:basedOn w:val="Standardskrifttypeiafsnit"/>
    <w:link w:val="Sidefod"/>
    <w:uiPriority w:val="99"/>
    <w:rsid w:val="00626912"/>
    <w:rPr>
      <w:rFonts w:ascii="Times New Roman" w:hAnsi="Times New Roman" w:cs="Times New Roman"/>
      <w:sz w:val="24"/>
      <w:szCs w:val="24"/>
      <w:lang w:eastAsia="en-US"/>
    </w:rPr>
  </w:style>
  <w:style w:type="character" w:styleId="BesgtHyperlink">
    <w:name w:val="FollowedHyperlink"/>
    <w:basedOn w:val="Standardskrifttypeiafsnit"/>
    <w:uiPriority w:val="99"/>
    <w:semiHidden/>
    <w:unhideWhenUsed/>
    <w:rsid w:val="006504A9"/>
    <w:rPr>
      <w:color w:val="800080" w:themeColor="followedHyperlink"/>
      <w:u w:val="single"/>
    </w:rPr>
  </w:style>
  <w:style w:type="paragraph" w:styleId="Markeringsbobletekst">
    <w:name w:val="Balloon Text"/>
    <w:basedOn w:val="Normal"/>
    <w:link w:val="MarkeringsbobletekstTegn"/>
    <w:uiPriority w:val="99"/>
    <w:semiHidden/>
    <w:unhideWhenUsed/>
    <w:rsid w:val="006504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04A9"/>
    <w:rPr>
      <w:rFonts w:ascii="Tahoma" w:hAnsi="Tahoma" w:cs="Tahoma"/>
      <w:sz w:val="16"/>
      <w:szCs w:val="16"/>
      <w:lang w:eastAsia="en-US"/>
    </w:rPr>
  </w:style>
  <w:style w:type="character" w:styleId="Strk">
    <w:name w:val="Strong"/>
    <w:basedOn w:val="Standardskrifttypeiafsnit"/>
    <w:uiPriority w:val="22"/>
    <w:qFormat/>
    <w:rsid w:val="00383086"/>
    <w:rPr>
      <w:b/>
      <w:bCs/>
    </w:rPr>
  </w:style>
  <w:style w:type="paragraph" w:styleId="Listeafsnit">
    <w:name w:val="List Paragraph"/>
    <w:basedOn w:val="Normal"/>
    <w:uiPriority w:val="34"/>
    <w:qFormat/>
    <w:rsid w:val="009D3BD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B0"/>
    <w:pPr>
      <w:spacing w:after="0" w:line="240" w:lineRule="auto"/>
    </w:pPr>
    <w:rPr>
      <w:rFonts w:ascii="Times New Roman" w:hAnsi="Times New Roman" w:cs="Times New Roman"/>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50B0"/>
    <w:rPr>
      <w:color w:val="0000FF" w:themeColor="hyperlink"/>
      <w:u w:val="single"/>
    </w:rPr>
  </w:style>
  <w:style w:type="paragraph" w:styleId="Sidehoved">
    <w:name w:val="header"/>
    <w:basedOn w:val="Normal"/>
    <w:link w:val="SidehovedTegn"/>
    <w:uiPriority w:val="99"/>
    <w:unhideWhenUsed/>
    <w:rsid w:val="00626912"/>
    <w:pPr>
      <w:tabs>
        <w:tab w:val="center" w:pos="4819"/>
        <w:tab w:val="right" w:pos="9638"/>
      </w:tabs>
    </w:pPr>
  </w:style>
  <w:style w:type="character" w:customStyle="1" w:styleId="SidehovedTegn">
    <w:name w:val="Sidehoved Tegn"/>
    <w:basedOn w:val="Standardskrifttypeiafsnit"/>
    <w:link w:val="Sidehoved"/>
    <w:uiPriority w:val="99"/>
    <w:rsid w:val="00626912"/>
    <w:rPr>
      <w:rFonts w:ascii="Times New Roman" w:hAnsi="Times New Roman" w:cs="Times New Roman"/>
      <w:sz w:val="24"/>
      <w:szCs w:val="24"/>
      <w:lang w:eastAsia="en-US"/>
    </w:rPr>
  </w:style>
  <w:style w:type="paragraph" w:styleId="Sidefod">
    <w:name w:val="footer"/>
    <w:basedOn w:val="Normal"/>
    <w:link w:val="SidefodTegn"/>
    <w:uiPriority w:val="99"/>
    <w:unhideWhenUsed/>
    <w:rsid w:val="00626912"/>
    <w:pPr>
      <w:tabs>
        <w:tab w:val="center" w:pos="4819"/>
        <w:tab w:val="right" w:pos="9638"/>
      </w:tabs>
    </w:pPr>
  </w:style>
  <w:style w:type="character" w:customStyle="1" w:styleId="SidefodTegn">
    <w:name w:val="Sidefod Tegn"/>
    <w:basedOn w:val="Standardskrifttypeiafsnit"/>
    <w:link w:val="Sidefod"/>
    <w:uiPriority w:val="99"/>
    <w:rsid w:val="00626912"/>
    <w:rPr>
      <w:rFonts w:ascii="Times New Roman" w:hAnsi="Times New Roman" w:cs="Times New Roman"/>
      <w:sz w:val="24"/>
      <w:szCs w:val="24"/>
      <w:lang w:eastAsia="en-US"/>
    </w:rPr>
  </w:style>
  <w:style w:type="character" w:styleId="BesgtHyperlink">
    <w:name w:val="FollowedHyperlink"/>
    <w:basedOn w:val="Standardskrifttypeiafsnit"/>
    <w:uiPriority w:val="99"/>
    <w:semiHidden/>
    <w:unhideWhenUsed/>
    <w:rsid w:val="006504A9"/>
    <w:rPr>
      <w:color w:val="800080" w:themeColor="followedHyperlink"/>
      <w:u w:val="single"/>
    </w:rPr>
  </w:style>
  <w:style w:type="paragraph" w:styleId="Markeringsbobletekst">
    <w:name w:val="Balloon Text"/>
    <w:basedOn w:val="Normal"/>
    <w:link w:val="MarkeringsbobletekstTegn"/>
    <w:uiPriority w:val="99"/>
    <w:semiHidden/>
    <w:unhideWhenUsed/>
    <w:rsid w:val="006504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04A9"/>
    <w:rPr>
      <w:rFonts w:ascii="Tahoma" w:hAnsi="Tahoma" w:cs="Tahoma"/>
      <w:sz w:val="16"/>
      <w:szCs w:val="16"/>
      <w:lang w:eastAsia="en-US"/>
    </w:rPr>
  </w:style>
  <w:style w:type="character" w:styleId="Strk">
    <w:name w:val="Strong"/>
    <w:basedOn w:val="Standardskrifttypeiafsnit"/>
    <w:uiPriority w:val="22"/>
    <w:qFormat/>
    <w:rsid w:val="00383086"/>
    <w:rPr>
      <w:b/>
      <w:bCs/>
    </w:rPr>
  </w:style>
  <w:style w:type="paragraph" w:styleId="Listeafsnit">
    <w:name w:val="List Paragraph"/>
    <w:basedOn w:val="Normal"/>
    <w:uiPriority w:val="34"/>
    <w:qFormat/>
    <w:rsid w:val="009D3B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99944">
      <w:bodyDiv w:val="1"/>
      <w:marLeft w:val="0"/>
      <w:marRight w:val="0"/>
      <w:marTop w:val="0"/>
      <w:marBottom w:val="0"/>
      <w:divBdr>
        <w:top w:val="none" w:sz="0" w:space="0" w:color="auto"/>
        <w:left w:val="none" w:sz="0" w:space="0" w:color="auto"/>
        <w:bottom w:val="none" w:sz="0" w:space="0" w:color="auto"/>
        <w:right w:val="none" w:sz="0" w:space="0" w:color="auto"/>
      </w:divBdr>
      <w:divsChild>
        <w:div w:id="505093421">
          <w:marLeft w:val="0"/>
          <w:marRight w:val="0"/>
          <w:marTop w:val="0"/>
          <w:marBottom w:val="150"/>
          <w:divBdr>
            <w:top w:val="none" w:sz="0" w:space="0" w:color="auto"/>
            <w:left w:val="none" w:sz="0" w:space="0" w:color="auto"/>
            <w:bottom w:val="none" w:sz="0" w:space="0" w:color="auto"/>
            <w:right w:val="none" w:sz="0" w:space="0" w:color="auto"/>
          </w:divBdr>
          <w:divsChild>
            <w:div w:id="393240533">
              <w:marLeft w:val="0"/>
              <w:marRight w:val="0"/>
              <w:marTop w:val="225"/>
              <w:marBottom w:val="0"/>
              <w:divBdr>
                <w:top w:val="none" w:sz="0" w:space="0" w:color="auto"/>
                <w:left w:val="none" w:sz="0" w:space="0" w:color="auto"/>
                <w:bottom w:val="none" w:sz="0" w:space="0" w:color="auto"/>
                <w:right w:val="none" w:sz="0" w:space="0" w:color="auto"/>
              </w:divBdr>
              <w:divsChild>
                <w:div w:id="1822111582">
                  <w:marLeft w:val="0"/>
                  <w:marRight w:val="0"/>
                  <w:marTop w:val="0"/>
                  <w:marBottom w:val="0"/>
                  <w:divBdr>
                    <w:top w:val="none" w:sz="0" w:space="0" w:color="auto"/>
                    <w:left w:val="none" w:sz="0" w:space="0" w:color="auto"/>
                    <w:bottom w:val="none" w:sz="0" w:space="0" w:color="auto"/>
                    <w:right w:val="none" w:sz="0" w:space="0" w:color="auto"/>
                  </w:divBdr>
                  <w:divsChild>
                    <w:div w:id="889072923">
                      <w:marLeft w:val="0"/>
                      <w:marRight w:val="0"/>
                      <w:marTop w:val="0"/>
                      <w:marBottom w:val="0"/>
                      <w:divBdr>
                        <w:top w:val="none" w:sz="0" w:space="0" w:color="auto"/>
                        <w:left w:val="none" w:sz="0" w:space="0" w:color="auto"/>
                        <w:bottom w:val="none" w:sz="0" w:space="0" w:color="auto"/>
                        <w:right w:val="none" w:sz="0" w:space="0" w:color="auto"/>
                      </w:divBdr>
                      <w:divsChild>
                        <w:div w:id="1406296125">
                          <w:marLeft w:val="0"/>
                          <w:marRight w:val="0"/>
                          <w:marTop w:val="0"/>
                          <w:marBottom w:val="0"/>
                          <w:divBdr>
                            <w:top w:val="none" w:sz="0" w:space="0" w:color="auto"/>
                            <w:left w:val="none" w:sz="0" w:space="0" w:color="auto"/>
                            <w:bottom w:val="none" w:sz="0" w:space="0" w:color="auto"/>
                            <w:right w:val="none" w:sz="0" w:space="0" w:color="auto"/>
                          </w:divBdr>
                          <w:divsChild>
                            <w:div w:id="1098872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land-travel.dk/90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enland-travel.dk/inspiration/geografi/kangerlussu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land-travel.dk/inspiration/geografi/diskobugten-i-groen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eenland-travel.dk/" TargetMode="External"/><Relationship Id="rId4" Type="http://schemas.openxmlformats.org/officeDocument/2006/relationships/settings" Target="settings.xml"/><Relationship Id="rId9" Type="http://schemas.openxmlformats.org/officeDocument/2006/relationships/hyperlink" Target="http://www.greenland-travel.dk/inspiration/naturoplevelser/hvaler-og-hvalsafari/" TargetMode="External"/><Relationship Id="rId14" Type="http://schemas.openxmlformats.org/officeDocument/2006/relationships/hyperlink" Target="mailto:lge@greenland-travel.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t@greenlan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Air Greenland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Annemette Kjær Clausen</cp:lastModifiedBy>
  <cp:revision>3</cp:revision>
  <cp:lastPrinted>2012-09-27T11:34:00Z</cp:lastPrinted>
  <dcterms:created xsi:type="dcterms:W3CDTF">2012-10-15T12:42:00Z</dcterms:created>
  <dcterms:modified xsi:type="dcterms:W3CDTF">2012-10-15T12:53:00Z</dcterms:modified>
</cp:coreProperties>
</file>