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EE640" w14:textId="77777777" w:rsidR="005D10DA" w:rsidRDefault="0088563D" w:rsidP="005D10DA">
      <w:pPr>
        <w:spacing w:line="240" w:lineRule="auto"/>
        <w:rPr>
          <w:rFonts w:ascii="Arial" w:hAnsi="Arial" w:cs="Arial"/>
          <w:i/>
          <w:iCs/>
          <w:sz w:val="28"/>
          <w:szCs w:val="28"/>
          <w:lang w:val="sv-SE"/>
        </w:rPr>
      </w:pPr>
      <w:r w:rsidRPr="005D10DA">
        <w:rPr>
          <w:rFonts w:ascii="Arial" w:hAnsi="Arial" w:cs="Arial"/>
          <w:b/>
          <w:bCs/>
          <w:color w:val="000000" w:themeColor="text1"/>
          <w:sz w:val="28"/>
          <w:szCs w:val="28"/>
          <w:lang w:val="sv-SE"/>
        </w:rPr>
        <w:t xml:space="preserve">A110 </w:t>
      </w:r>
      <w:r w:rsidR="0050197E" w:rsidRPr="005D10DA">
        <w:rPr>
          <w:rFonts w:ascii="Arial" w:hAnsi="Arial" w:cs="Arial"/>
          <w:b/>
          <w:bCs/>
          <w:color w:val="000000" w:themeColor="text1"/>
          <w:sz w:val="28"/>
          <w:szCs w:val="28"/>
          <w:lang w:val="sv-SE"/>
        </w:rPr>
        <w:t>E</w:t>
      </w:r>
      <w:r w:rsidR="00C565B2" w:rsidRPr="005D10DA">
        <w:rPr>
          <w:rFonts w:ascii="Arial" w:hAnsi="Arial" w:cs="Arial"/>
          <w:b/>
          <w:bCs/>
          <w:color w:val="000000" w:themeColor="text1"/>
          <w:sz w:val="28"/>
          <w:szCs w:val="28"/>
          <w:lang w:val="sv-SE"/>
        </w:rPr>
        <w:t>-</w:t>
      </w:r>
      <w:r w:rsidR="0045306E" w:rsidRPr="005D10DA">
        <w:rPr>
          <w:rFonts w:ascii="Arial" w:hAnsi="Arial" w:cs="Arial"/>
          <w:b/>
          <w:bCs/>
          <w:color w:val="000000" w:themeColor="text1"/>
          <w:sz w:val="28"/>
          <w:szCs w:val="28"/>
          <w:lang w:val="sv-SE"/>
        </w:rPr>
        <w:t>TERNITE:</w:t>
      </w:r>
      <w:r w:rsidR="005D10DA">
        <w:rPr>
          <w:rFonts w:ascii="Arial" w:hAnsi="Arial" w:cs="Arial"/>
          <w:b/>
          <w:bCs/>
          <w:color w:val="000000" w:themeColor="text1"/>
          <w:sz w:val="28"/>
          <w:szCs w:val="28"/>
          <w:lang w:val="sv-SE"/>
        </w:rPr>
        <w:t xml:space="preserve"> </w:t>
      </w:r>
      <w:r w:rsidR="001B64AF" w:rsidRPr="005D10DA">
        <w:rPr>
          <w:rFonts w:ascii="Arial" w:hAnsi="Arial" w:cs="Arial"/>
          <w:b/>
          <w:bCs/>
          <w:color w:val="000000" w:themeColor="text1"/>
          <w:sz w:val="28"/>
          <w:szCs w:val="28"/>
          <w:lang w:val="sv-SE"/>
        </w:rPr>
        <w:t>EN</w:t>
      </w:r>
      <w:r w:rsidR="00B44DBF" w:rsidRPr="005D10DA">
        <w:rPr>
          <w:rFonts w:ascii="Arial" w:hAnsi="Arial" w:cs="Arial"/>
          <w:b/>
          <w:bCs/>
          <w:color w:val="000000" w:themeColor="text1"/>
          <w:sz w:val="28"/>
          <w:szCs w:val="28"/>
          <w:lang w:val="sv-SE"/>
        </w:rPr>
        <w:t xml:space="preserve"> 100% </w:t>
      </w:r>
      <w:r w:rsidR="001B64AF" w:rsidRPr="005D10DA">
        <w:rPr>
          <w:rFonts w:ascii="Arial" w:hAnsi="Arial" w:cs="Arial"/>
          <w:b/>
          <w:bCs/>
          <w:color w:val="000000" w:themeColor="text1"/>
          <w:sz w:val="28"/>
          <w:szCs w:val="28"/>
          <w:lang w:val="sv-SE"/>
        </w:rPr>
        <w:t xml:space="preserve">ELDRIVEN </w:t>
      </w:r>
      <w:r w:rsidR="002566F1" w:rsidRPr="005D10DA">
        <w:rPr>
          <w:rFonts w:ascii="Arial" w:hAnsi="Arial" w:cs="Arial"/>
          <w:b/>
          <w:bCs/>
          <w:color w:val="000000" w:themeColor="text1"/>
          <w:sz w:val="28"/>
          <w:szCs w:val="28"/>
          <w:lang w:val="sv-SE"/>
        </w:rPr>
        <w:t xml:space="preserve">ALPINE </w:t>
      </w:r>
      <w:r w:rsidR="001B64AF" w:rsidRPr="005D10DA">
        <w:rPr>
          <w:rFonts w:ascii="Arial" w:hAnsi="Arial" w:cs="Arial"/>
          <w:b/>
          <w:bCs/>
          <w:color w:val="000000" w:themeColor="text1"/>
          <w:sz w:val="28"/>
          <w:szCs w:val="28"/>
          <w:lang w:val="sv-SE"/>
        </w:rPr>
        <w:t xml:space="preserve">PROTOTYP </w:t>
      </w:r>
      <w:r w:rsidR="00054EDC" w:rsidRPr="00AB61C6">
        <w:rPr>
          <w:rFonts w:ascii="Arial" w:hAnsi="Arial" w:cs="Arial"/>
          <w:b/>
          <w:bCs/>
          <w:color w:val="808080" w:themeColor="background1" w:themeShade="80"/>
          <w:lang w:val="sv-SE"/>
        </w:rPr>
        <w:br/>
      </w:r>
    </w:p>
    <w:p w14:paraId="62616D09" w14:textId="054FDB66" w:rsidR="005973F1" w:rsidRPr="005D10DA" w:rsidRDefault="00785C0D" w:rsidP="005D10DA">
      <w:pPr>
        <w:spacing w:line="240" w:lineRule="auto"/>
        <w:rPr>
          <w:rFonts w:ascii="Arial" w:hAnsi="Arial" w:cs="Arial"/>
          <w:i/>
          <w:iCs/>
          <w:sz w:val="28"/>
          <w:szCs w:val="28"/>
          <w:lang w:val="sv-SE"/>
        </w:rPr>
      </w:pPr>
      <w:r w:rsidRPr="005D10DA">
        <w:rPr>
          <w:rFonts w:ascii="Arial" w:hAnsi="Arial" w:cs="Arial"/>
          <w:i/>
          <w:iCs/>
          <w:lang w:val="sv-SE"/>
        </w:rPr>
        <w:t xml:space="preserve">100% eldrivna </w:t>
      </w:r>
      <w:r w:rsidR="005973F1" w:rsidRPr="005D10DA">
        <w:rPr>
          <w:rFonts w:ascii="Arial" w:hAnsi="Arial" w:cs="Arial"/>
          <w:i/>
          <w:iCs/>
          <w:lang w:val="sv-SE"/>
        </w:rPr>
        <w:t>A110 E-</w:t>
      </w:r>
      <w:proofErr w:type="spellStart"/>
      <w:r w:rsidR="005973F1" w:rsidRPr="005D10DA">
        <w:rPr>
          <w:rFonts w:ascii="Arial" w:hAnsi="Arial" w:cs="Arial"/>
          <w:i/>
          <w:iCs/>
          <w:lang w:val="sv-SE"/>
        </w:rPr>
        <w:t>ternité</w:t>
      </w:r>
      <w:proofErr w:type="spellEnd"/>
      <w:r w:rsidR="005D10DA">
        <w:rPr>
          <w:rFonts w:ascii="Arial" w:hAnsi="Arial" w:cs="Arial"/>
          <w:i/>
          <w:iCs/>
          <w:lang w:val="sv-SE"/>
        </w:rPr>
        <w:t xml:space="preserve"> visades upp för första gången</w:t>
      </w:r>
      <w:r w:rsidR="005973F1" w:rsidRPr="005D10DA">
        <w:rPr>
          <w:rFonts w:ascii="Arial" w:hAnsi="Arial" w:cs="Arial"/>
          <w:i/>
          <w:iCs/>
          <w:lang w:val="sv-SE"/>
        </w:rPr>
        <w:t xml:space="preserve"> på Frankrikes Formel 1 Grand Prix.</w:t>
      </w:r>
      <w:r w:rsidR="005D10DA">
        <w:rPr>
          <w:rFonts w:ascii="Arial" w:hAnsi="Arial" w:cs="Arial"/>
          <w:i/>
          <w:iCs/>
          <w:sz w:val="28"/>
          <w:szCs w:val="28"/>
          <w:lang w:val="sv-SE"/>
        </w:rPr>
        <w:t xml:space="preserve"> </w:t>
      </w:r>
      <w:r w:rsidR="005973F1" w:rsidRPr="005D10DA">
        <w:rPr>
          <w:rFonts w:ascii="Arial" w:hAnsi="Arial" w:cs="Arial"/>
          <w:i/>
          <w:iCs/>
          <w:lang w:val="sv-SE"/>
        </w:rPr>
        <w:t>Alpine fira</w:t>
      </w:r>
      <w:r w:rsidR="005D10DA">
        <w:rPr>
          <w:rFonts w:ascii="Arial" w:hAnsi="Arial" w:cs="Arial"/>
          <w:i/>
          <w:iCs/>
          <w:lang w:val="sv-SE"/>
        </w:rPr>
        <w:t>de</w:t>
      </w:r>
      <w:r w:rsidR="005973F1" w:rsidRPr="005D10DA">
        <w:rPr>
          <w:rFonts w:ascii="Arial" w:hAnsi="Arial" w:cs="Arial"/>
          <w:i/>
          <w:iCs/>
          <w:lang w:val="sv-SE"/>
        </w:rPr>
        <w:t xml:space="preserve"> 60-årsjubileet av A110 med en prototyp, fullproppad med "Made in Alpine"-innovationer</w:t>
      </w:r>
      <w:r w:rsidR="00B9408D" w:rsidRPr="005D10DA">
        <w:rPr>
          <w:rFonts w:ascii="Arial" w:hAnsi="Arial" w:cs="Arial"/>
          <w:i/>
          <w:iCs/>
          <w:lang w:val="sv-SE"/>
        </w:rPr>
        <w:t xml:space="preserve"> – en inblick i märkets framtid</w:t>
      </w:r>
      <w:r w:rsidR="005D10DA">
        <w:rPr>
          <w:rFonts w:ascii="Arial" w:hAnsi="Arial" w:cs="Arial"/>
          <w:i/>
          <w:iCs/>
          <w:lang w:val="sv-SE"/>
        </w:rPr>
        <w:t xml:space="preserve">. </w:t>
      </w:r>
      <w:r w:rsidR="005973F1" w:rsidRPr="005D10DA">
        <w:rPr>
          <w:rFonts w:ascii="Arial" w:hAnsi="Arial" w:cs="Arial"/>
          <w:i/>
          <w:iCs/>
          <w:lang w:val="sv-SE"/>
        </w:rPr>
        <w:t>A110 E-</w:t>
      </w:r>
      <w:proofErr w:type="spellStart"/>
      <w:r w:rsidR="005973F1" w:rsidRPr="005D10DA">
        <w:rPr>
          <w:rFonts w:ascii="Arial" w:hAnsi="Arial" w:cs="Arial"/>
          <w:i/>
          <w:iCs/>
          <w:lang w:val="sv-SE"/>
        </w:rPr>
        <w:t>ternité</w:t>
      </w:r>
      <w:proofErr w:type="spellEnd"/>
      <w:r w:rsidR="00B9408D" w:rsidRPr="005D10DA">
        <w:rPr>
          <w:rFonts w:ascii="Arial" w:hAnsi="Arial" w:cs="Arial"/>
          <w:i/>
          <w:iCs/>
          <w:lang w:val="sv-SE"/>
        </w:rPr>
        <w:t xml:space="preserve"> är som ett rullande laboratorium</w:t>
      </w:r>
      <w:r w:rsidR="005D10DA">
        <w:rPr>
          <w:rFonts w:ascii="Arial" w:hAnsi="Arial" w:cs="Arial"/>
          <w:i/>
          <w:iCs/>
          <w:lang w:val="sv-SE"/>
        </w:rPr>
        <w:t xml:space="preserve"> - </w:t>
      </w:r>
      <w:r w:rsidR="005973F1" w:rsidRPr="005D10DA">
        <w:rPr>
          <w:rFonts w:ascii="Arial" w:hAnsi="Arial" w:cs="Arial"/>
          <w:i/>
          <w:iCs/>
          <w:lang w:val="sv-SE"/>
        </w:rPr>
        <w:t xml:space="preserve">100% </w:t>
      </w:r>
      <w:r w:rsidR="00410833" w:rsidRPr="005D10DA">
        <w:rPr>
          <w:rFonts w:ascii="Arial" w:hAnsi="Arial" w:cs="Arial"/>
          <w:i/>
          <w:iCs/>
          <w:lang w:val="sv-SE"/>
        </w:rPr>
        <w:t>eldriven</w:t>
      </w:r>
      <w:r w:rsidR="005D10DA">
        <w:rPr>
          <w:rFonts w:ascii="Arial" w:hAnsi="Arial" w:cs="Arial"/>
          <w:i/>
          <w:iCs/>
          <w:lang w:val="sv-SE"/>
        </w:rPr>
        <w:t xml:space="preserve">, </w:t>
      </w:r>
      <w:r w:rsidR="00410833" w:rsidRPr="005D10DA">
        <w:rPr>
          <w:rFonts w:ascii="Arial" w:hAnsi="Arial" w:cs="Arial"/>
          <w:i/>
          <w:iCs/>
          <w:lang w:val="sv-SE"/>
        </w:rPr>
        <w:t>en öppen kaross</w:t>
      </w:r>
      <w:r w:rsidR="00C223B1">
        <w:rPr>
          <w:rFonts w:ascii="Arial" w:hAnsi="Arial" w:cs="Arial"/>
          <w:i/>
          <w:iCs/>
          <w:lang w:val="sv-SE"/>
        </w:rPr>
        <w:t>, och behåller</w:t>
      </w:r>
      <w:r w:rsidR="005973F1" w:rsidRPr="005D10DA">
        <w:rPr>
          <w:rFonts w:ascii="Arial" w:hAnsi="Arial" w:cs="Arial"/>
          <w:i/>
          <w:iCs/>
          <w:lang w:val="sv-SE"/>
        </w:rPr>
        <w:t xml:space="preserve"> </w:t>
      </w:r>
      <w:r w:rsidR="005D10DA">
        <w:rPr>
          <w:rFonts w:ascii="Arial" w:hAnsi="Arial" w:cs="Arial"/>
          <w:i/>
          <w:iCs/>
          <w:lang w:val="sv-SE"/>
        </w:rPr>
        <w:t xml:space="preserve">samtidigt </w:t>
      </w:r>
      <w:r w:rsidR="005973F1" w:rsidRPr="005D10DA">
        <w:rPr>
          <w:rFonts w:ascii="Arial" w:hAnsi="Arial" w:cs="Arial"/>
          <w:i/>
          <w:iCs/>
          <w:lang w:val="sv-SE"/>
        </w:rPr>
        <w:t xml:space="preserve">Alpines smidighet </w:t>
      </w:r>
      <w:r w:rsidR="001E268D" w:rsidRPr="005D10DA">
        <w:rPr>
          <w:rFonts w:ascii="Arial" w:hAnsi="Arial" w:cs="Arial"/>
          <w:i/>
          <w:iCs/>
          <w:lang w:val="sv-SE"/>
        </w:rPr>
        <w:t xml:space="preserve">och lätthet på ett </w:t>
      </w:r>
      <w:r w:rsidR="00834D2C">
        <w:rPr>
          <w:rFonts w:ascii="Arial" w:hAnsi="Arial" w:cs="Arial"/>
          <w:i/>
          <w:iCs/>
          <w:lang w:val="sv-SE"/>
        </w:rPr>
        <w:t xml:space="preserve">unikt sätt för </w:t>
      </w:r>
      <w:r w:rsidR="005D10DA">
        <w:rPr>
          <w:rFonts w:ascii="Arial" w:hAnsi="Arial" w:cs="Arial"/>
          <w:i/>
          <w:iCs/>
          <w:lang w:val="sv-SE"/>
        </w:rPr>
        <w:t>en elbil.</w:t>
      </w:r>
    </w:p>
    <w:p w14:paraId="0AD538A8" w14:textId="77777777" w:rsidR="005973F1" w:rsidRPr="00AB61C6" w:rsidRDefault="005973F1" w:rsidP="005973F1">
      <w:pPr>
        <w:jc w:val="both"/>
        <w:rPr>
          <w:rFonts w:ascii="Arial" w:hAnsi="Arial" w:cs="Arial"/>
          <w:b/>
          <w:bCs/>
          <w:lang w:val="sv-SE"/>
        </w:rPr>
      </w:pPr>
    </w:p>
    <w:p w14:paraId="1177B72D" w14:textId="6F02EF72" w:rsidR="00BF7F09" w:rsidRPr="00AB61C6" w:rsidRDefault="00BF7F09" w:rsidP="00BF7F09">
      <w:pPr>
        <w:jc w:val="center"/>
        <w:rPr>
          <w:rFonts w:ascii="Arial" w:hAnsi="Arial" w:cs="Arial"/>
          <w:b/>
          <w:bCs/>
          <w:lang w:val="sv-SE"/>
        </w:rPr>
      </w:pPr>
      <w:r w:rsidRPr="00AB61C6">
        <w:rPr>
          <w:noProof/>
          <w:lang w:val="sv-SE"/>
        </w:rPr>
        <w:drawing>
          <wp:inline distT="0" distB="0" distL="0" distR="0" wp14:anchorId="5EA8C8D8" wp14:editId="57702117">
            <wp:extent cx="5731510" cy="3801745"/>
            <wp:effectExtent l="0" t="0" r="254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92"/>
                    <a:stretch/>
                  </pic:blipFill>
                  <pic:spPr bwMode="auto">
                    <a:xfrm>
                      <a:off x="0" y="0"/>
                      <a:ext cx="5731510" cy="3801745"/>
                    </a:xfrm>
                    <a:prstGeom prst="rect">
                      <a:avLst/>
                    </a:prstGeom>
                    <a:ln>
                      <a:noFill/>
                    </a:ln>
                    <a:extLst>
                      <a:ext uri="{53640926-AAD7-44D8-BBD7-CCE9431645EC}">
                        <a14:shadowObscured xmlns:a14="http://schemas.microsoft.com/office/drawing/2010/main"/>
                      </a:ext>
                    </a:extLst>
                  </pic:spPr>
                </pic:pic>
              </a:graphicData>
            </a:graphic>
          </wp:inline>
        </w:drawing>
      </w:r>
    </w:p>
    <w:p w14:paraId="227BEF68" w14:textId="77777777" w:rsidR="00C11E0B" w:rsidRPr="00AB61C6" w:rsidRDefault="00B2060F" w:rsidP="00C11E0B">
      <w:pPr>
        <w:jc w:val="both"/>
        <w:rPr>
          <w:rFonts w:ascii="Arial" w:hAnsi="Arial"/>
          <w:b/>
          <w:i/>
          <w:lang w:val="sv-SE"/>
        </w:rPr>
      </w:pPr>
      <w:r w:rsidRPr="00AB61C6">
        <w:rPr>
          <w:rFonts w:ascii="Arial" w:hAnsi="Arial" w:cs="Arial"/>
          <w:b/>
          <w:bCs/>
          <w:lang w:val="sv-SE"/>
        </w:rPr>
        <w:t xml:space="preserve"> </w:t>
      </w:r>
    </w:p>
    <w:p w14:paraId="65EE8356" w14:textId="5E327756" w:rsidR="00C11E0B" w:rsidRPr="005D10DA" w:rsidRDefault="00C11E0B" w:rsidP="00C11E0B">
      <w:pPr>
        <w:jc w:val="both"/>
        <w:rPr>
          <w:rFonts w:ascii="Arial" w:hAnsi="Arial" w:cs="Arial"/>
          <w:bCs/>
          <w:lang w:val="sv-SE"/>
        </w:rPr>
      </w:pPr>
      <w:r w:rsidRPr="005D10DA">
        <w:rPr>
          <w:rFonts w:ascii="Arial" w:hAnsi="Arial"/>
          <w:bCs/>
          <w:i/>
          <w:lang w:val="sv-SE"/>
        </w:rPr>
        <w:t>“</w:t>
      </w:r>
      <w:r w:rsidR="00083350" w:rsidRPr="005D10DA">
        <w:rPr>
          <w:rFonts w:ascii="Arial" w:hAnsi="Arial"/>
          <w:bCs/>
          <w:i/>
          <w:lang w:val="sv-SE"/>
        </w:rPr>
        <w:t>Jag vill elektrifiera Alpine för att föreviga dess namn för all framtid</w:t>
      </w:r>
      <w:r w:rsidRPr="005D10DA">
        <w:rPr>
          <w:rFonts w:ascii="Arial" w:hAnsi="Arial"/>
          <w:bCs/>
          <w:i/>
          <w:lang w:val="sv-SE"/>
        </w:rPr>
        <w:t>”.</w:t>
      </w:r>
      <w:r w:rsidR="005D10DA">
        <w:rPr>
          <w:rFonts w:ascii="Arial" w:hAnsi="Arial"/>
          <w:bCs/>
          <w:i/>
          <w:lang w:val="sv-SE"/>
        </w:rPr>
        <w:t xml:space="preserve"> Luca de </w:t>
      </w:r>
      <w:proofErr w:type="spellStart"/>
      <w:r w:rsidR="005D10DA">
        <w:rPr>
          <w:rFonts w:ascii="Arial" w:hAnsi="Arial"/>
          <w:bCs/>
          <w:i/>
          <w:lang w:val="sv-SE"/>
        </w:rPr>
        <w:t>Meo</w:t>
      </w:r>
      <w:proofErr w:type="spellEnd"/>
      <w:r w:rsidR="005D10DA">
        <w:rPr>
          <w:rFonts w:ascii="Arial" w:hAnsi="Arial"/>
          <w:bCs/>
          <w:i/>
          <w:lang w:val="sv-SE"/>
        </w:rPr>
        <w:t>, CEO Renault Group.</w:t>
      </w:r>
    </w:p>
    <w:p w14:paraId="7E5661CF" w14:textId="57F863B2" w:rsidR="00B45728" w:rsidRPr="00C46E38" w:rsidRDefault="00834D2C" w:rsidP="00AC53DD">
      <w:pPr>
        <w:spacing w:line="240" w:lineRule="auto"/>
        <w:jc w:val="both"/>
        <w:rPr>
          <w:rFonts w:ascii="Arial" w:hAnsi="Arial" w:cs="Arial"/>
          <w:bCs/>
          <w:lang w:val="sv-SE"/>
        </w:rPr>
      </w:pPr>
      <w:r>
        <w:rPr>
          <w:rFonts w:ascii="Arial" w:hAnsi="Arial" w:cs="Arial"/>
          <w:bCs/>
          <w:lang w:val="sv-SE"/>
        </w:rPr>
        <w:t xml:space="preserve">Orden </w:t>
      </w:r>
      <w:r w:rsidR="00442D7A">
        <w:rPr>
          <w:rFonts w:ascii="Arial" w:hAnsi="Arial" w:cs="Arial"/>
          <w:bCs/>
          <w:lang w:val="sv-SE"/>
        </w:rPr>
        <w:t xml:space="preserve">från Luca de </w:t>
      </w:r>
      <w:proofErr w:type="spellStart"/>
      <w:r w:rsidR="00442D7A">
        <w:rPr>
          <w:rFonts w:ascii="Arial" w:hAnsi="Arial" w:cs="Arial"/>
          <w:bCs/>
          <w:lang w:val="sv-SE"/>
        </w:rPr>
        <w:t>Meo</w:t>
      </w:r>
      <w:proofErr w:type="spellEnd"/>
      <w:r w:rsidR="00442D7A">
        <w:rPr>
          <w:rFonts w:ascii="Arial" w:hAnsi="Arial" w:cs="Arial"/>
          <w:bCs/>
          <w:lang w:val="sv-SE"/>
        </w:rPr>
        <w:t xml:space="preserve"> kom </w:t>
      </w:r>
      <w:r w:rsidR="00083350" w:rsidRPr="005D10DA">
        <w:rPr>
          <w:rFonts w:ascii="Arial" w:hAnsi="Arial" w:cs="Arial"/>
          <w:bCs/>
          <w:lang w:val="sv-SE"/>
        </w:rPr>
        <w:t xml:space="preserve">kort efter att han tagit över som </w:t>
      </w:r>
      <w:r w:rsidR="00134834" w:rsidRPr="005D10DA">
        <w:rPr>
          <w:rFonts w:ascii="Arial" w:hAnsi="Arial" w:cs="Arial"/>
          <w:bCs/>
          <w:lang w:val="sv-SE"/>
        </w:rPr>
        <w:t>CEO på Renault Group. Utmaningen accepterades av Alpines CEO Lauren Rossi. På min</w:t>
      </w:r>
      <w:r w:rsidR="00C46E38">
        <w:rPr>
          <w:rFonts w:ascii="Arial" w:hAnsi="Arial" w:cs="Arial"/>
          <w:bCs/>
          <w:lang w:val="sv-SE"/>
        </w:rPr>
        <w:t>dre</w:t>
      </w:r>
      <w:r w:rsidR="00134834" w:rsidRPr="005D10DA">
        <w:rPr>
          <w:rFonts w:ascii="Arial" w:hAnsi="Arial" w:cs="Arial"/>
          <w:bCs/>
          <w:lang w:val="sv-SE"/>
        </w:rPr>
        <w:t xml:space="preserve"> än ett år </w:t>
      </w:r>
      <w:r w:rsidR="00D96CFF" w:rsidRPr="005D10DA">
        <w:rPr>
          <w:rFonts w:ascii="Arial" w:hAnsi="Arial" w:cs="Arial"/>
          <w:bCs/>
          <w:lang w:val="sv-SE"/>
        </w:rPr>
        <w:t>omsatte projektgruppen vision till verklighet</w:t>
      </w:r>
      <w:r w:rsidR="00A6225B" w:rsidRPr="005D10DA">
        <w:rPr>
          <w:rFonts w:ascii="Arial" w:hAnsi="Arial" w:cs="Arial"/>
          <w:bCs/>
          <w:lang w:val="sv-SE"/>
        </w:rPr>
        <w:t xml:space="preserve">. </w:t>
      </w:r>
      <w:r w:rsidR="00DA78D8" w:rsidRPr="005D10DA">
        <w:rPr>
          <w:rFonts w:ascii="Arial" w:hAnsi="Arial" w:cs="Arial"/>
          <w:bCs/>
          <w:color w:val="000000" w:themeColor="text1"/>
          <w:lang w:val="sv-SE"/>
        </w:rPr>
        <w:t>A110 E-</w:t>
      </w:r>
      <w:proofErr w:type="spellStart"/>
      <w:r w:rsidR="00DA78D8" w:rsidRPr="005D10DA">
        <w:rPr>
          <w:rFonts w:ascii="Arial" w:hAnsi="Arial" w:cs="Arial"/>
          <w:bCs/>
          <w:color w:val="000000" w:themeColor="text1"/>
          <w:lang w:val="sv-SE"/>
        </w:rPr>
        <w:t>ternit</w:t>
      </w:r>
      <w:r w:rsidR="00E41A67" w:rsidRPr="005D10DA">
        <w:rPr>
          <w:rFonts w:ascii="Arial" w:hAnsi="Arial" w:cs="Arial"/>
          <w:bCs/>
          <w:lang w:val="sv-SE"/>
        </w:rPr>
        <w:t>é</w:t>
      </w:r>
      <w:proofErr w:type="spellEnd"/>
      <w:r w:rsidR="00A6225B" w:rsidRPr="005D10DA">
        <w:rPr>
          <w:rFonts w:ascii="Arial" w:hAnsi="Arial" w:cs="Arial"/>
          <w:bCs/>
          <w:color w:val="000000" w:themeColor="text1"/>
          <w:lang w:val="sv-SE"/>
        </w:rPr>
        <w:t xml:space="preserve"> är 100% eldriven</w:t>
      </w:r>
      <w:r w:rsidR="00C46E38">
        <w:rPr>
          <w:rFonts w:ascii="Arial" w:hAnsi="Arial" w:cs="Arial"/>
          <w:bCs/>
          <w:color w:val="000000" w:themeColor="text1"/>
          <w:lang w:val="sv-SE"/>
        </w:rPr>
        <w:t xml:space="preserve"> </w:t>
      </w:r>
      <w:r w:rsidR="00A6225B" w:rsidRPr="005D10DA">
        <w:rPr>
          <w:rFonts w:ascii="Arial" w:hAnsi="Arial" w:cs="Arial"/>
          <w:bCs/>
          <w:color w:val="000000" w:themeColor="text1"/>
          <w:lang w:val="sv-SE"/>
        </w:rPr>
        <w:t xml:space="preserve">och </w:t>
      </w:r>
      <w:r w:rsidR="00D63E0C">
        <w:rPr>
          <w:rFonts w:ascii="Arial" w:hAnsi="Arial" w:cs="Arial"/>
          <w:bCs/>
          <w:color w:val="000000" w:themeColor="text1"/>
          <w:lang w:val="sv-SE"/>
        </w:rPr>
        <w:t xml:space="preserve">visas upp på märkets </w:t>
      </w:r>
      <w:r w:rsidR="00B45728" w:rsidRPr="005D10DA">
        <w:rPr>
          <w:rFonts w:ascii="Arial" w:hAnsi="Arial" w:cs="Arial"/>
          <w:bCs/>
          <w:color w:val="000000" w:themeColor="text1"/>
          <w:lang w:val="sv-SE"/>
        </w:rPr>
        <w:t>60</w:t>
      </w:r>
      <w:r w:rsidR="00D63E0C">
        <w:rPr>
          <w:rFonts w:ascii="Arial" w:hAnsi="Arial" w:cs="Arial"/>
          <w:bCs/>
          <w:color w:val="000000" w:themeColor="text1"/>
          <w:lang w:val="sv-SE"/>
        </w:rPr>
        <w:t>-årsdag.</w:t>
      </w:r>
    </w:p>
    <w:p w14:paraId="3DD907E9" w14:textId="15A579F3" w:rsidR="0057310E" w:rsidRDefault="00843DC9" w:rsidP="00A63CA3">
      <w:pPr>
        <w:spacing w:line="240" w:lineRule="auto"/>
        <w:jc w:val="both"/>
        <w:rPr>
          <w:rFonts w:ascii="Arial" w:hAnsi="Arial" w:cs="Arial"/>
          <w:bCs/>
          <w:lang w:val="sv-SE"/>
        </w:rPr>
      </w:pPr>
      <w:r>
        <w:rPr>
          <w:rFonts w:ascii="Arial" w:hAnsi="Arial" w:cs="Arial"/>
          <w:bCs/>
          <w:color w:val="000000" w:themeColor="text1"/>
          <w:lang w:val="sv-SE"/>
        </w:rPr>
        <w:t>E-</w:t>
      </w:r>
      <w:proofErr w:type="spellStart"/>
      <w:r>
        <w:rPr>
          <w:rFonts w:ascii="Arial" w:hAnsi="Arial" w:cs="Arial"/>
          <w:bCs/>
          <w:color w:val="000000" w:themeColor="text1"/>
          <w:lang w:val="sv-SE"/>
        </w:rPr>
        <w:t>ternité</w:t>
      </w:r>
      <w:proofErr w:type="spellEnd"/>
      <w:r w:rsidR="00B45728" w:rsidRPr="005D10DA">
        <w:rPr>
          <w:rFonts w:ascii="Arial" w:hAnsi="Arial" w:cs="Arial"/>
          <w:bCs/>
          <w:color w:val="000000" w:themeColor="text1"/>
          <w:lang w:val="sv-SE"/>
        </w:rPr>
        <w:t xml:space="preserve"> skapar en brygga mellan </w:t>
      </w:r>
      <w:r w:rsidR="00C46E38">
        <w:rPr>
          <w:rFonts w:ascii="Arial" w:hAnsi="Arial" w:cs="Arial"/>
          <w:bCs/>
          <w:color w:val="000000" w:themeColor="text1"/>
          <w:lang w:val="sv-SE"/>
        </w:rPr>
        <w:t>märkets</w:t>
      </w:r>
      <w:r w:rsidR="00B45728" w:rsidRPr="005D10DA">
        <w:rPr>
          <w:rFonts w:ascii="Arial" w:hAnsi="Arial" w:cs="Arial"/>
          <w:bCs/>
          <w:color w:val="000000" w:themeColor="text1"/>
          <w:lang w:val="sv-SE"/>
        </w:rPr>
        <w:t xml:space="preserve"> historia och dess ele</w:t>
      </w:r>
      <w:r w:rsidR="00746525" w:rsidRPr="005D10DA">
        <w:rPr>
          <w:rFonts w:ascii="Arial" w:hAnsi="Arial" w:cs="Arial"/>
          <w:bCs/>
          <w:color w:val="000000" w:themeColor="text1"/>
          <w:lang w:val="sv-SE"/>
        </w:rPr>
        <w:t xml:space="preserve">ktriska framtid. Den ger en fingervisning </w:t>
      </w:r>
      <w:r>
        <w:rPr>
          <w:rFonts w:ascii="Arial" w:hAnsi="Arial" w:cs="Arial"/>
          <w:bCs/>
          <w:color w:val="000000" w:themeColor="text1"/>
          <w:lang w:val="sv-SE"/>
        </w:rPr>
        <w:t xml:space="preserve">om </w:t>
      </w:r>
      <w:r w:rsidR="00746525" w:rsidRPr="005D10DA">
        <w:rPr>
          <w:rFonts w:ascii="Arial" w:hAnsi="Arial" w:cs="Arial"/>
          <w:bCs/>
          <w:color w:val="000000" w:themeColor="text1"/>
          <w:lang w:val="sv-SE"/>
        </w:rPr>
        <w:t>utvecklingsarbete</w:t>
      </w:r>
      <w:r>
        <w:rPr>
          <w:rFonts w:ascii="Arial" w:hAnsi="Arial" w:cs="Arial"/>
          <w:bCs/>
          <w:color w:val="000000" w:themeColor="text1"/>
          <w:lang w:val="sv-SE"/>
        </w:rPr>
        <w:t>t</w:t>
      </w:r>
      <w:r w:rsidR="00746525" w:rsidRPr="005D10DA">
        <w:rPr>
          <w:rFonts w:ascii="Arial" w:hAnsi="Arial" w:cs="Arial"/>
          <w:bCs/>
          <w:color w:val="000000" w:themeColor="text1"/>
          <w:lang w:val="sv-SE"/>
        </w:rPr>
        <w:t xml:space="preserve"> som för närvarande pågår hos Alpine. </w:t>
      </w:r>
    </w:p>
    <w:p w14:paraId="20A07317" w14:textId="6CA17801" w:rsidR="00C46E38" w:rsidRPr="00C46E38" w:rsidRDefault="00C46E38" w:rsidP="00A63CA3">
      <w:pPr>
        <w:spacing w:line="240" w:lineRule="auto"/>
        <w:jc w:val="both"/>
        <w:rPr>
          <w:rFonts w:ascii="Arial" w:hAnsi="Arial" w:cs="Arial"/>
          <w:b/>
          <w:lang w:val="sv-SE"/>
        </w:rPr>
      </w:pPr>
      <w:r w:rsidRPr="00C46E38">
        <w:rPr>
          <w:rFonts w:ascii="Arial" w:hAnsi="Arial" w:cs="Arial"/>
          <w:b/>
          <w:lang w:val="sv-SE"/>
        </w:rPr>
        <w:t>Omöjligt uppdrag?</w:t>
      </w:r>
    </w:p>
    <w:p w14:paraId="244D26F6" w14:textId="5E5E531B" w:rsidR="007805C2" w:rsidRPr="007805C2" w:rsidRDefault="007805C2" w:rsidP="007805C2">
      <w:pPr>
        <w:spacing w:line="240" w:lineRule="auto"/>
        <w:jc w:val="both"/>
        <w:rPr>
          <w:rFonts w:ascii="Arial" w:hAnsi="Arial" w:cs="Arial"/>
          <w:color w:val="000000" w:themeColor="text1"/>
          <w:lang w:val="sv-SE"/>
        </w:rPr>
      </w:pPr>
      <w:r w:rsidRPr="007805C2">
        <w:rPr>
          <w:rFonts w:ascii="Arial" w:hAnsi="Arial" w:cs="Arial"/>
          <w:color w:val="000000" w:themeColor="text1"/>
          <w:lang w:val="sv-SE"/>
        </w:rPr>
        <w:t xml:space="preserve">I </w:t>
      </w:r>
      <w:r w:rsidRPr="00AB61C6">
        <w:rPr>
          <w:rFonts w:ascii="Arial" w:hAnsi="Arial" w:cs="Arial"/>
          <w:color w:val="000000" w:themeColor="text1"/>
          <w:lang w:val="sv-SE"/>
        </w:rPr>
        <w:t xml:space="preserve">över </w:t>
      </w:r>
      <w:r w:rsidRPr="007805C2">
        <w:rPr>
          <w:rFonts w:ascii="Arial" w:hAnsi="Arial" w:cs="Arial"/>
          <w:color w:val="000000" w:themeColor="text1"/>
          <w:lang w:val="sv-SE"/>
        </w:rPr>
        <w:t xml:space="preserve">tio år har Renault Group varit en pionjär inom elfordon och har skaffat sig värdefull erfarenhet inom </w:t>
      </w:r>
      <w:r w:rsidRPr="00AB61C6">
        <w:rPr>
          <w:rFonts w:ascii="Arial" w:hAnsi="Arial" w:cs="Arial"/>
          <w:color w:val="000000" w:themeColor="text1"/>
          <w:lang w:val="sv-SE"/>
        </w:rPr>
        <w:t>tillverkningen av el</w:t>
      </w:r>
      <w:r w:rsidR="006B34F0">
        <w:rPr>
          <w:rFonts w:ascii="Arial" w:hAnsi="Arial" w:cs="Arial"/>
          <w:color w:val="000000" w:themeColor="text1"/>
          <w:lang w:val="sv-SE"/>
        </w:rPr>
        <w:t>bilar</w:t>
      </w:r>
      <w:r w:rsidR="000E6101">
        <w:rPr>
          <w:rFonts w:ascii="Arial" w:hAnsi="Arial" w:cs="Arial"/>
          <w:color w:val="000000" w:themeColor="text1"/>
          <w:lang w:val="sv-SE"/>
        </w:rPr>
        <w:t xml:space="preserve">, som även Alpine </w:t>
      </w:r>
      <w:r w:rsidR="00486E6A" w:rsidRPr="00AB61C6">
        <w:rPr>
          <w:rFonts w:ascii="Arial" w:hAnsi="Arial" w:cs="Arial"/>
          <w:color w:val="000000" w:themeColor="text1"/>
          <w:lang w:val="sv-SE"/>
        </w:rPr>
        <w:t>drar nytta av.</w:t>
      </w:r>
    </w:p>
    <w:p w14:paraId="10F91FA3" w14:textId="5B90B25C" w:rsidR="00323CB9" w:rsidRPr="00E643D7" w:rsidRDefault="000E6101" w:rsidP="00C10A52">
      <w:pPr>
        <w:spacing w:line="240" w:lineRule="auto"/>
        <w:jc w:val="both"/>
        <w:rPr>
          <w:rFonts w:ascii="Arial" w:hAnsi="Arial" w:cs="Arial"/>
          <w:color w:val="000000" w:themeColor="text1"/>
          <w:lang w:val="sv-SE"/>
        </w:rPr>
      </w:pPr>
      <w:r>
        <w:rPr>
          <w:rFonts w:ascii="Arial" w:hAnsi="Arial" w:cs="Arial"/>
          <w:color w:val="000000" w:themeColor="text1"/>
          <w:lang w:val="sv-SE"/>
        </w:rPr>
        <w:t xml:space="preserve">När </w:t>
      </w:r>
      <w:r w:rsidR="007805C2" w:rsidRPr="007805C2">
        <w:rPr>
          <w:rFonts w:ascii="Arial" w:hAnsi="Arial" w:cs="Arial"/>
          <w:color w:val="000000" w:themeColor="text1"/>
          <w:lang w:val="sv-SE"/>
        </w:rPr>
        <w:t xml:space="preserve">Luca de </w:t>
      </w:r>
      <w:proofErr w:type="spellStart"/>
      <w:r w:rsidR="007805C2" w:rsidRPr="007805C2">
        <w:rPr>
          <w:rFonts w:ascii="Arial" w:hAnsi="Arial" w:cs="Arial"/>
          <w:color w:val="000000" w:themeColor="text1"/>
          <w:lang w:val="sv-SE"/>
        </w:rPr>
        <w:t>Meos</w:t>
      </w:r>
      <w:proofErr w:type="spellEnd"/>
      <w:r w:rsidR="007805C2" w:rsidRPr="007805C2">
        <w:rPr>
          <w:rFonts w:ascii="Arial" w:hAnsi="Arial" w:cs="Arial"/>
          <w:color w:val="000000" w:themeColor="text1"/>
          <w:lang w:val="sv-SE"/>
        </w:rPr>
        <w:t xml:space="preserve"> </w:t>
      </w:r>
      <w:r>
        <w:rPr>
          <w:rFonts w:ascii="Arial" w:hAnsi="Arial" w:cs="Arial"/>
          <w:color w:val="000000" w:themeColor="text1"/>
          <w:lang w:val="sv-SE"/>
        </w:rPr>
        <w:t>tillträdde som CEO</w:t>
      </w:r>
      <w:r w:rsidR="007805C2" w:rsidRPr="007805C2">
        <w:rPr>
          <w:rFonts w:ascii="Arial" w:hAnsi="Arial" w:cs="Arial"/>
          <w:color w:val="000000" w:themeColor="text1"/>
          <w:lang w:val="sv-SE"/>
        </w:rPr>
        <w:t xml:space="preserve"> och tillkänna</w:t>
      </w:r>
      <w:r>
        <w:rPr>
          <w:rFonts w:ascii="Arial" w:hAnsi="Arial" w:cs="Arial"/>
          <w:color w:val="000000" w:themeColor="text1"/>
          <w:lang w:val="sv-SE"/>
        </w:rPr>
        <w:t>gav</w:t>
      </w:r>
      <w:r w:rsidR="007805C2" w:rsidRPr="007805C2">
        <w:rPr>
          <w:rFonts w:ascii="Arial" w:hAnsi="Arial" w:cs="Arial"/>
          <w:color w:val="000000" w:themeColor="text1"/>
          <w:lang w:val="sv-SE"/>
        </w:rPr>
        <w:t xml:space="preserve"> en 100 % elektrisk Alpine gav </w:t>
      </w:r>
      <w:r w:rsidR="00651F0D">
        <w:rPr>
          <w:rFonts w:ascii="Arial" w:hAnsi="Arial" w:cs="Arial"/>
          <w:color w:val="000000" w:themeColor="text1"/>
          <w:lang w:val="sv-SE"/>
        </w:rPr>
        <w:t xml:space="preserve">det </w:t>
      </w:r>
      <w:r w:rsidR="007805C2" w:rsidRPr="007805C2">
        <w:rPr>
          <w:rFonts w:ascii="Arial" w:hAnsi="Arial" w:cs="Arial"/>
          <w:color w:val="000000" w:themeColor="text1"/>
          <w:lang w:val="sv-SE"/>
        </w:rPr>
        <w:t xml:space="preserve">en tydlig riktning för teamens arbete och en möjlighet att arbeta med el på ett utforskande sätt. A110 </w:t>
      </w:r>
      <w:r w:rsidR="00AB426D">
        <w:rPr>
          <w:rFonts w:ascii="Arial" w:hAnsi="Arial" w:cs="Arial"/>
          <w:color w:val="000000" w:themeColor="text1"/>
          <w:lang w:val="sv-SE"/>
        </w:rPr>
        <w:t xml:space="preserve">har </w:t>
      </w:r>
      <w:r w:rsidR="007805C2" w:rsidRPr="007805C2">
        <w:rPr>
          <w:rFonts w:ascii="Arial" w:hAnsi="Arial" w:cs="Arial"/>
          <w:color w:val="000000" w:themeColor="text1"/>
          <w:lang w:val="sv-SE"/>
        </w:rPr>
        <w:t>blivit den idealiska plattformen för detta forskningsarbete, en bro mellan ett prestigefyllt förflutet och en ännu mer ambitiös framtid.</w:t>
      </w:r>
      <w:r w:rsidR="00AB426D">
        <w:rPr>
          <w:rFonts w:ascii="Arial" w:hAnsi="Arial" w:cs="Arial"/>
          <w:color w:val="000000" w:themeColor="text1"/>
          <w:lang w:val="sv-SE"/>
        </w:rPr>
        <w:t xml:space="preserve"> </w:t>
      </w:r>
      <w:r w:rsidR="00FA4F70" w:rsidRPr="00AB61C6">
        <w:rPr>
          <w:rFonts w:ascii="Arial" w:hAnsi="Arial" w:cs="Arial"/>
          <w:color w:val="000000" w:themeColor="text1"/>
          <w:lang w:val="sv-SE"/>
        </w:rPr>
        <w:t>Målet är tydligt</w:t>
      </w:r>
      <w:r w:rsidR="007805C2" w:rsidRPr="007805C2">
        <w:rPr>
          <w:rFonts w:ascii="Arial" w:hAnsi="Arial" w:cs="Arial"/>
          <w:color w:val="000000" w:themeColor="text1"/>
          <w:lang w:val="sv-SE"/>
        </w:rPr>
        <w:t xml:space="preserve">: ​​att elektrifiera nästa </w:t>
      </w:r>
      <w:r w:rsidR="00FA4F70" w:rsidRPr="00AB61C6">
        <w:rPr>
          <w:rFonts w:ascii="Arial" w:hAnsi="Arial" w:cs="Arial"/>
          <w:color w:val="000000" w:themeColor="text1"/>
          <w:lang w:val="sv-SE"/>
        </w:rPr>
        <w:t>generation av Alpine-modeller. Men innan dess, varför inte börja med</w:t>
      </w:r>
      <w:r w:rsidR="007805C2" w:rsidRPr="007805C2">
        <w:rPr>
          <w:rFonts w:ascii="Arial" w:hAnsi="Arial" w:cs="Arial"/>
          <w:color w:val="000000" w:themeColor="text1"/>
          <w:lang w:val="sv-SE"/>
        </w:rPr>
        <w:t xml:space="preserve"> A110, ett föredöme av sportighet känd för sin </w:t>
      </w:r>
      <w:r w:rsidR="00323CB9" w:rsidRPr="00AB61C6">
        <w:rPr>
          <w:rFonts w:ascii="Arial" w:hAnsi="Arial" w:cs="Arial"/>
          <w:color w:val="000000" w:themeColor="text1"/>
          <w:lang w:val="sv-SE"/>
        </w:rPr>
        <w:t>låga</w:t>
      </w:r>
      <w:r w:rsidR="007805C2" w:rsidRPr="007805C2">
        <w:rPr>
          <w:rFonts w:ascii="Arial" w:hAnsi="Arial" w:cs="Arial"/>
          <w:color w:val="000000" w:themeColor="text1"/>
          <w:lang w:val="sv-SE"/>
        </w:rPr>
        <w:t xml:space="preserve"> vikt och smidighet</w:t>
      </w:r>
      <w:r w:rsidR="00323CB9" w:rsidRPr="00AB61C6">
        <w:rPr>
          <w:rFonts w:ascii="Arial" w:hAnsi="Arial" w:cs="Arial"/>
          <w:color w:val="000000" w:themeColor="text1"/>
          <w:lang w:val="sv-SE"/>
        </w:rPr>
        <w:t xml:space="preserve"> – </w:t>
      </w:r>
      <w:r w:rsidR="00E643D7">
        <w:rPr>
          <w:rFonts w:ascii="Arial" w:hAnsi="Arial" w:cs="Arial"/>
          <w:color w:val="000000" w:themeColor="text1"/>
          <w:lang w:val="sv-SE"/>
        </w:rPr>
        <w:t xml:space="preserve">till </w:t>
      </w:r>
      <w:r w:rsidR="00323CB9" w:rsidRPr="00AB61C6">
        <w:rPr>
          <w:rFonts w:ascii="Arial" w:hAnsi="Arial" w:cs="Arial"/>
          <w:color w:val="000000" w:themeColor="text1"/>
          <w:lang w:val="sv-SE"/>
        </w:rPr>
        <w:t>ett överkomligt pris.</w:t>
      </w:r>
    </w:p>
    <w:p w14:paraId="6D2CDE52" w14:textId="77777777" w:rsidR="00E643D7" w:rsidRDefault="00E643D7">
      <w:pPr>
        <w:rPr>
          <w:rFonts w:ascii="Arial" w:hAnsi="Arial" w:cs="Arial"/>
          <w:b/>
          <w:bCs/>
          <w:sz w:val="24"/>
          <w:szCs w:val="24"/>
          <w:lang w:val="sv-SE"/>
        </w:rPr>
      </w:pPr>
      <w:r>
        <w:rPr>
          <w:rFonts w:ascii="Arial" w:hAnsi="Arial" w:cs="Arial"/>
          <w:b/>
          <w:bCs/>
          <w:sz w:val="24"/>
          <w:szCs w:val="24"/>
          <w:lang w:val="sv-SE"/>
        </w:rPr>
        <w:br w:type="page"/>
      </w:r>
    </w:p>
    <w:p w14:paraId="1679C10F" w14:textId="591747DD" w:rsidR="004D2988" w:rsidRPr="00AB61C6" w:rsidRDefault="00323CB9" w:rsidP="00C10A52">
      <w:pPr>
        <w:spacing w:line="240" w:lineRule="auto"/>
        <w:jc w:val="both"/>
        <w:rPr>
          <w:rFonts w:ascii="Arial" w:hAnsi="Arial" w:cs="Arial"/>
          <w:b/>
          <w:bCs/>
          <w:sz w:val="24"/>
          <w:szCs w:val="24"/>
          <w:lang w:val="sv-SE"/>
        </w:rPr>
      </w:pPr>
      <w:r w:rsidRPr="00AB61C6">
        <w:rPr>
          <w:rFonts w:ascii="Arial" w:hAnsi="Arial" w:cs="Arial"/>
          <w:b/>
          <w:bCs/>
          <w:sz w:val="24"/>
          <w:szCs w:val="24"/>
          <w:lang w:val="sv-SE"/>
        </w:rPr>
        <w:lastRenderedPageBreak/>
        <w:t>TEKNIK OCH INNOVATION I HJÄRTAT AV PR</w:t>
      </w:r>
      <w:r w:rsidR="008847DB" w:rsidRPr="00AB61C6">
        <w:rPr>
          <w:rFonts w:ascii="Arial" w:hAnsi="Arial" w:cs="Arial"/>
          <w:b/>
          <w:bCs/>
          <w:sz w:val="24"/>
          <w:szCs w:val="24"/>
          <w:lang w:val="sv-SE"/>
        </w:rPr>
        <w:t>OJEKTET</w:t>
      </w:r>
    </w:p>
    <w:p w14:paraId="64597EBA" w14:textId="6A505E0B" w:rsidR="008847DB" w:rsidRPr="008847DB" w:rsidRDefault="008847DB" w:rsidP="008847DB">
      <w:pPr>
        <w:spacing w:line="240" w:lineRule="auto"/>
        <w:jc w:val="both"/>
        <w:rPr>
          <w:rFonts w:ascii="Arial" w:hAnsi="Arial" w:cs="Arial"/>
          <w:color w:val="000000" w:themeColor="text1"/>
          <w:lang w:val="sv-SE"/>
        </w:rPr>
      </w:pPr>
      <w:r w:rsidRPr="00AB61C6">
        <w:rPr>
          <w:rFonts w:ascii="Arial" w:hAnsi="Arial" w:cs="Arial"/>
          <w:color w:val="000000" w:themeColor="text1"/>
          <w:lang w:val="sv-SE"/>
        </w:rPr>
        <w:t>Uppdraget var tydligt:</w:t>
      </w:r>
      <w:r w:rsidRPr="008847DB">
        <w:rPr>
          <w:rFonts w:ascii="Arial" w:hAnsi="Arial" w:cs="Arial"/>
          <w:color w:val="000000" w:themeColor="text1"/>
          <w:lang w:val="sv-SE"/>
        </w:rPr>
        <w:t xml:space="preserve"> elektrifiera A110 och matcha prestandan, balansen och smidigheten hos Alpine A110 </w:t>
      </w:r>
      <w:r w:rsidRPr="00AB61C6">
        <w:rPr>
          <w:rFonts w:ascii="Arial" w:hAnsi="Arial" w:cs="Arial"/>
          <w:color w:val="000000" w:themeColor="text1"/>
          <w:lang w:val="sv-SE"/>
        </w:rPr>
        <w:t xml:space="preserve">med bensinmotor. I projektet skulle koncernens samlade </w:t>
      </w:r>
      <w:r w:rsidRPr="008847DB">
        <w:rPr>
          <w:rFonts w:ascii="Arial" w:hAnsi="Arial" w:cs="Arial"/>
          <w:color w:val="000000" w:themeColor="text1"/>
          <w:lang w:val="sv-SE"/>
        </w:rPr>
        <w:t>erfarenhet</w:t>
      </w:r>
      <w:r w:rsidRPr="00AB61C6">
        <w:rPr>
          <w:rFonts w:ascii="Arial" w:hAnsi="Arial" w:cs="Arial"/>
          <w:color w:val="000000" w:themeColor="text1"/>
          <w:lang w:val="sv-SE"/>
        </w:rPr>
        <w:t xml:space="preserve">, teknik och kunnande komma väl till pass. </w:t>
      </w:r>
    </w:p>
    <w:p w14:paraId="585F7F42" w14:textId="66969080" w:rsidR="008847DB" w:rsidRPr="008847DB" w:rsidRDefault="008847DB" w:rsidP="008847DB">
      <w:pPr>
        <w:spacing w:line="240" w:lineRule="auto"/>
        <w:jc w:val="both"/>
        <w:rPr>
          <w:rFonts w:ascii="Arial" w:hAnsi="Arial" w:cs="Arial"/>
          <w:color w:val="000000" w:themeColor="text1"/>
          <w:lang w:val="sv-SE"/>
        </w:rPr>
      </w:pPr>
      <w:r w:rsidRPr="008847DB">
        <w:rPr>
          <w:rFonts w:ascii="Arial" w:hAnsi="Arial" w:cs="Arial"/>
          <w:color w:val="000000" w:themeColor="text1"/>
          <w:lang w:val="sv-SE"/>
        </w:rPr>
        <w:t xml:space="preserve">För att krydda </w:t>
      </w:r>
      <w:r w:rsidR="00454689" w:rsidRPr="00AB61C6">
        <w:rPr>
          <w:rFonts w:ascii="Arial" w:hAnsi="Arial" w:cs="Arial"/>
          <w:color w:val="000000" w:themeColor="text1"/>
          <w:lang w:val="sv-SE"/>
        </w:rPr>
        <w:t>utmaningen har Alpine lagt till fyra nya innovationer</w:t>
      </w:r>
      <w:r w:rsidRPr="008847DB">
        <w:rPr>
          <w:rFonts w:ascii="Arial" w:hAnsi="Arial" w:cs="Arial"/>
          <w:color w:val="000000" w:themeColor="text1"/>
          <w:lang w:val="sv-SE"/>
        </w:rPr>
        <w:t>:</w:t>
      </w:r>
    </w:p>
    <w:p w14:paraId="62A1F113" w14:textId="49085003" w:rsidR="008847DB" w:rsidRPr="00AB61C6" w:rsidRDefault="008847DB" w:rsidP="00E21C88">
      <w:pPr>
        <w:pStyle w:val="Liststycke"/>
        <w:numPr>
          <w:ilvl w:val="0"/>
          <w:numId w:val="15"/>
        </w:numPr>
        <w:spacing w:line="240" w:lineRule="auto"/>
        <w:jc w:val="both"/>
        <w:rPr>
          <w:rFonts w:ascii="Arial" w:hAnsi="Arial" w:cs="Arial"/>
          <w:color w:val="000000" w:themeColor="text1"/>
          <w:lang w:val="sv-SE"/>
        </w:rPr>
      </w:pPr>
      <w:r w:rsidRPr="00AB61C6">
        <w:rPr>
          <w:rFonts w:ascii="Arial" w:hAnsi="Arial" w:cs="Arial"/>
          <w:color w:val="000000" w:themeColor="text1"/>
          <w:lang w:val="sv-SE"/>
        </w:rPr>
        <w:t>ett innovativt multimediasystem som använder förarens personliga surfplatta för en intuitiv och naturlig anslutningsupplevelse</w:t>
      </w:r>
      <w:r w:rsidR="00E62BEF" w:rsidRPr="00AB61C6">
        <w:rPr>
          <w:rFonts w:ascii="Arial" w:hAnsi="Arial" w:cs="Arial"/>
          <w:color w:val="000000" w:themeColor="text1"/>
          <w:lang w:val="sv-SE"/>
        </w:rPr>
        <w:t>. Systemet är</w:t>
      </w:r>
      <w:r w:rsidRPr="00AB61C6">
        <w:rPr>
          <w:rFonts w:ascii="Arial" w:hAnsi="Arial" w:cs="Arial"/>
          <w:color w:val="000000" w:themeColor="text1"/>
          <w:lang w:val="sv-SE"/>
        </w:rPr>
        <w:t xml:space="preserve"> baserat på Google </w:t>
      </w:r>
      <w:r w:rsidR="00E62BEF" w:rsidRPr="00AB61C6">
        <w:rPr>
          <w:rFonts w:ascii="Arial" w:hAnsi="Arial" w:cs="Arial"/>
          <w:color w:val="000000" w:themeColor="text1"/>
          <w:lang w:val="sv-SE"/>
        </w:rPr>
        <w:t>/ Andr</w:t>
      </w:r>
      <w:r w:rsidRPr="00AB61C6">
        <w:rPr>
          <w:rFonts w:ascii="Arial" w:hAnsi="Arial" w:cs="Arial"/>
          <w:color w:val="000000" w:themeColor="text1"/>
          <w:lang w:val="sv-SE"/>
        </w:rPr>
        <w:t>oid, vilket gör att alla användarens applikationer kan centraliseras på en enda enhet</w:t>
      </w:r>
      <w:r w:rsidR="0068469D">
        <w:rPr>
          <w:rFonts w:ascii="Arial" w:hAnsi="Arial" w:cs="Arial"/>
          <w:color w:val="000000" w:themeColor="text1"/>
          <w:lang w:val="sv-SE"/>
        </w:rPr>
        <w:t>.</w:t>
      </w:r>
    </w:p>
    <w:p w14:paraId="79AA4788" w14:textId="1B2C4AE4" w:rsidR="008847DB" w:rsidRPr="00AB61C6" w:rsidRDefault="008847DB" w:rsidP="00E21C88">
      <w:pPr>
        <w:pStyle w:val="Liststycke"/>
        <w:numPr>
          <w:ilvl w:val="0"/>
          <w:numId w:val="15"/>
        </w:numPr>
        <w:spacing w:line="240" w:lineRule="auto"/>
        <w:jc w:val="both"/>
        <w:rPr>
          <w:rFonts w:ascii="Arial" w:hAnsi="Arial" w:cs="Arial"/>
          <w:color w:val="000000" w:themeColor="text1"/>
          <w:lang w:val="sv-SE"/>
        </w:rPr>
      </w:pPr>
      <w:r w:rsidRPr="00AB61C6">
        <w:rPr>
          <w:rFonts w:ascii="Arial" w:hAnsi="Arial" w:cs="Arial"/>
          <w:color w:val="000000" w:themeColor="text1"/>
          <w:lang w:val="sv-SE"/>
        </w:rPr>
        <w:t xml:space="preserve">ett toppmodernt ljudsystem med 8 högtalare </w:t>
      </w:r>
      <w:r w:rsidR="00260386">
        <w:rPr>
          <w:rFonts w:ascii="Arial" w:hAnsi="Arial" w:cs="Arial"/>
          <w:color w:val="000000" w:themeColor="text1"/>
          <w:lang w:val="sv-SE"/>
        </w:rPr>
        <w:t>som ger</w:t>
      </w:r>
      <w:r w:rsidRPr="00AB61C6">
        <w:rPr>
          <w:rFonts w:ascii="Arial" w:hAnsi="Arial" w:cs="Arial"/>
          <w:color w:val="000000" w:themeColor="text1"/>
          <w:lang w:val="sv-SE"/>
        </w:rPr>
        <w:t xml:space="preserve"> </w:t>
      </w:r>
      <w:r w:rsidR="00E21C88" w:rsidRPr="00AB61C6">
        <w:rPr>
          <w:rFonts w:ascii="Arial" w:hAnsi="Arial" w:cs="Arial"/>
          <w:color w:val="000000" w:themeColor="text1"/>
          <w:lang w:val="sv-SE"/>
        </w:rPr>
        <w:t xml:space="preserve">ett fylligt </w:t>
      </w:r>
      <w:r w:rsidRPr="00AB61C6">
        <w:rPr>
          <w:rFonts w:ascii="Arial" w:hAnsi="Arial" w:cs="Arial"/>
          <w:color w:val="000000" w:themeColor="text1"/>
          <w:lang w:val="sv-SE"/>
        </w:rPr>
        <w:t>surroundljud.</w:t>
      </w:r>
    </w:p>
    <w:p w14:paraId="14872040" w14:textId="63FE721F" w:rsidR="008847DB" w:rsidRPr="00AB61C6" w:rsidRDefault="008847DB" w:rsidP="00E21C88">
      <w:pPr>
        <w:pStyle w:val="Liststycke"/>
        <w:numPr>
          <w:ilvl w:val="0"/>
          <w:numId w:val="15"/>
        </w:numPr>
        <w:spacing w:line="240" w:lineRule="auto"/>
        <w:jc w:val="both"/>
        <w:rPr>
          <w:rFonts w:ascii="Arial" w:hAnsi="Arial" w:cs="Arial"/>
          <w:color w:val="000000" w:themeColor="text1"/>
          <w:lang w:val="sv-SE"/>
        </w:rPr>
      </w:pPr>
      <w:r w:rsidRPr="00AB61C6">
        <w:rPr>
          <w:rFonts w:ascii="Arial" w:hAnsi="Arial" w:cs="Arial"/>
          <w:color w:val="000000" w:themeColor="text1"/>
          <w:lang w:val="sv-SE"/>
        </w:rPr>
        <w:t>innovativa material för att kombinera prestanda och hållbarhet</w:t>
      </w:r>
    </w:p>
    <w:p w14:paraId="1EECE3D6" w14:textId="73B90BF5" w:rsidR="008847DB" w:rsidRPr="00AB61C6" w:rsidRDefault="008847DB" w:rsidP="00E21C88">
      <w:pPr>
        <w:pStyle w:val="Liststycke"/>
        <w:numPr>
          <w:ilvl w:val="0"/>
          <w:numId w:val="15"/>
        </w:numPr>
        <w:spacing w:line="240" w:lineRule="auto"/>
        <w:jc w:val="both"/>
        <w:rPr>
          <w:rFonts w:ascii="Arial" w:hAnsi="Arial" w:cs="Arial"/>
          <w:color w:val="000000" w:themeColor="text1"/>
          <w:lang w:val="sv-SE"/>
        </w:rPr>
      </w:pPr>
      <w:r w:rsidRPr="00AB61C6">
        <w:rPr>
          <w:rFonts w:ascii="Arial" w:hAnsi="Arial" w:cs="Arial"/>
          <w:color w:val="000000" w:themeColor="text1"/>
          <w:lang w:val="sv-SE"/>
        </w:rPr>
        <w:t>en "top-off"-</w:t>
      </w:r>
      <w:r w:rsidR="00E21C88" w:rsidRPr="00AB61C6">
        <w:rPr>
          <w:rFonts w:ascii="Arial" w:hAnsi="Arial" w:cs="Arial"/>
          <w:color w:val="000000" w:themeColor="text1"/>
          <w:lang w:val="sv-SE"/>
        </w:rPr>
        <w:t>tak</w:t>
      </w:r>
      <w:r w:rsidRPr="00AB61C6">
        <w:rPr>
          <w:rFonts w:ascii="Arial" w:hAnsi="Arial" w:cs="Arial"/>
          <w:color w:val="000000" w:themeColor="text1"/>
          <w:lang w:val="sv-SE"/>
        </w:rPr>
        <w:t>lösning som låter dig njuta av tystnaden i eltekniken: att köra en elektrisk Alpine A110 i det fria, utan ljud.</w:t>
      </w:r>
    </w:p>
    <w:p w14:paraId="40D9777D" w14:textId="0C3CFA79" w:rsidR="00966FDE" w:rsidRPr="00AB61C6" w:rsidRDefault="00966FDE" w:rsidP="007D7908">
      <w:pPr>
        <w:spacing w:line="240" w:lineRule="auto"/>
        <w:rPr>
          <w:rFonts w:ascii="Arial" w:hAnsi="Arial" w:cs="Arial"/>
          <w:b/>
          <w:bCs/>
          <w:sz w:val="24"/>
          <w:szCs w:val="24"/>
          <w:lang w:val="sv-SE"/>
        </w:rPr>
      </w:pPr>
    </w:p>
    <w:p w14:paraId="1C5314DD" w14:textId="52A1DD00" w:rsidR="00682346" w:rsidRPr="007D7908" w:rsidRDefault="000D426F" w:rsidP="007D7908">
      <w:pPr>
        <w:rPr>
          <w:rFonts w:ascii="Arial" w:hAnsi="Arial" w:cs="Arial"/>
          <w:b/>
          <w:bCs/>
          <w:sz w:val="24"/>
          <w:szCs w:val="24"/>
          <w:lang w:val="sv-SE"/>
        </w:rPr>
      </w:pPr>
      <w:r w:rsidRPr="00AB61C6">
        <w:rPr>
          <w:rFonts w:ascii="Arial" w:hAnsi="Arial" w:cs="Arial"/>
          <w:b/>
          <w:bCs/>
          <w:sz w:val="24"/>
          <w:szCs w:val="24"/>
          <w:lang w:val="sv-SE"/>
        </w:rPr>
        <w:t>UTMANINGEN MED DEN ELEKTRISKA DRIVLINAN</w:t>
      </w:r>
    </w:p>
    <w:p w14:paraId="172BB6EA" w14:textId="1ADB6597" w:rsidR="001F6A5A" w:rsidRPr="00AB61C6" w:rsidRDefault="007A191A" w:rsidP="001F6A5A">
      <w:pPr>
        <w:rPr>
          <w:rFonts w:ascii="Arial" w:hAnsi="Arial" w:cs="Arial"/>
          <w:lang w:val="sv-SE"/>
        </w:rPr>
      </w:pPr>
      <w:r w:rsidRPr="00AB61C6">
        <w:rPr>
          <w:rFonts w:ascii="Arial" w:hAnsi="Arial" w:cs="Arial"/>
          <w:lang w:val="sv-SE"/>
        </w:rPr>
        <w:t>EN DRIVLINA OCH BATTERIER FRÅN KONCERNEN</w:t>
      </w:r>
    </w:p>
    <w:p w14:paraId="0314EDBA" w14:textId="2A26AB71" w:rsidR="001F6A5A" w:rsidRPr="00AB61C6" w:rsidRDefault="001F6A5A" w:rsidP="00717E98">
      <w:pPr>
        <w:jc w:val="both"/>
        <w:rPr>
          <w:rFonts w:ascii="Arial" w:hAnsi="Arial" w:cs="Arial"/>
          <w:lang w:val="sv-SE"/>
        </w:rPr>
      </w:pPr>
      <w:r w:rsidRPr="00AB61C6">
        <w:rPr>
          <w:rFonts w:ascii="Arial" w:hAnsi="Arial" w:cs="Arial"/>
          <w:lang w:val="sv-SE"/>
        </w:rPr>
        <w:t xml:space="preserve">Som </w:t>
      </w:r>
      <w:r w:rsidR="00F56911">
        <w:rPr>
          <w:rFonts w:ascii="Arial" w:hAnsi="Arial" w:cs="Arial"/>
          <w:lang w:val="sv-SE"/>
        </w:rPr>
        <w:t>en del i</w:t>
      </w:r>
      <w:r w:rsidR="00B82673">
        <w:rPr>
          <w:rFonts w:ascii="Arial" w:hAnsi="Arial" w:cs="Arial"/>
          <w:lang w:val="sv-SE"/>
        </w:rPr>
        <w:t xml:space="preserve"> koncernen</w:t>
      </w:r>
      <w:r w:rsidRPr="00AB61C6">
        <w:rPr>
          <w:rFonts w:ascii="Arial" w:hAnsi="Arial" w:cs="Arial"/>
          <w:lang w:val="sv-SE"/>
        </w:rPr>
        <w:t xml:space="preserve"> Renault Group titta</w:t>
      </w:r>
      <w:r w:rsidR="00F56911">
        <w:rPr>
          <w:rFonts w:ascii="Arial" w:hAnsi="Arial" w:cs="Arial"/>
          <w:lang w:val="sv-SE"/>
        </w:rPr>
        <w:t>de man först</w:t>
      </w:r>
      <w:r w:rsidRPr="00AB61C6">
        <w:rPr>
          <w:rFonts w:ascii="Arial" w:hAnsi="Arial" w:cs="Arial"/>
          <w:lang w:val="sv-SE"/>
        </w:rPr>
        <w:t xml:space="preserve"> på de delar och tekniker som redan finns tillgängliga internt. Batterimodulerna är identiska med de </w:t>
      </w:r>
      <w:r w:rsidR="00D560D4">
        <w:rPr>
          <w:rFonts w:ascii="Arial" w:hAnsi="Arial" w:cs="Arial"/>
          <w:lang w:val="sv-SE"/>
        </w:rPr>
        <w:t xml:space="preserve">i </w:t>
      </w:r>
      <w:r w:rsidRPr="00AB61C6">
        <w:rPr>
          <w:rFonts w:ascii="Arial" w:hAnsi="Arial" w:cs="Arial"/>
          <w:lang w:val="sv-SE"/>
        </w:rPr>
        <w:t>100 % elektriska Mégane E-Tech. Men för att uppnå optimal viktfördelning och för att rymma de tolv batterimodulerna var det nödvändigt att designa specifika batterihöljen för A110 och att anpassa den interna arkitekturen. Fyra moduler placerades därför fram och åtta bak. För att möta denna utmaning tillät ingenjörerna sig själva att placera dessa moduler i utrymmet på ett "otypiskt" sätt.</w:t>
      </w:r>
    </w:p>
    <w:p w14:paraId="54F0AD52" w14:textId="476704D5" w:rsidR="001F6A5A" w:rsidRPr="00AB61C6" w:rsidRDefault="001F6A5A" w:rsidP="00717E98">
      <w:pPr>
        <w:jc w:val="both"/>
        <w:rPr>
          <w:rFonts w:ascii="Arial" w:hAnsi="Arial" w:cs="Arial"/>
          <w:lang w:val="sv-SE"/>
        </w:rPr>
      </w:pPr>
      <w:r w:rsidRPr="00AB61C6">
        <w:rPr>
          <w:rFonts w:ascii="Arial" w:hAnsi="Arial" w:cs="Arial"/>
          <w:lang w:val="sv-SE"/>
        </w:rPr>
        <w:t xml:space="preserve">Trots tillägget av dessa tolv moduler förblir totalvikten på Alpine A110 E-ternité särskilt </w:t>
      </w:r>
      <w:r w:rsidR="00C4191B" w:rsidRPr="00AB61C6">
        <w:rPr>
          <w:rFonts w:ascii="Arial" w:hAnsi="Arial" w:cs="Arial"/>
          <w:lang w:val="sv-SE"/>
        </w:rPr>
        <w:t xml:space="preserve">låg. Viktökningen är </w:t>
      </w:r>
      <w:r w:rsidRPr="00AB61C6">
        <w:rPr>
          <w:rFonts w:ascii="Arial" w:hAnsi="Arial" w:cs="Arial"/>
          <w:lang w:val="sv-SE"/>
        </w:rPr>
        <w:t>på endast 258 kg</w:t>
      </w:r>
      <w:r w:rsidR="00A62719" w:rsidRPr="00AB61C6">
        <w:rPr>
          <w:rFonts w:ascii="Arial" w:hAnsi="Arial" w:cs="Arial"/>
          <w:lang w:val="sv-SE"/>
        </w:rPr>
        <w:t xml:space="preserve"> jämfört med förbränningsmotorversionen. </w:t>
      </w:r>
      <w:r w:rsidR="000800CC" w:rsidRPr="00AB61C6">
        <w:rPr>
          <w:rFonts w:ascii="Arial" w:hAnsi="Arial" w:cs="Arial"/>
          <w:lang w:val="sv-SE"/>
        </w:rPr>
        <w:t xml:space="preserve">Batteripaketets vikt uppgår till </w:t>
      </w:r>
      <w:r w:rsidRPr="00AB61C6">
        <w:rPr>
          <w:rFonts w:ascii="Arial" w:hAnsi="Arial" w:cs="Arial"/>
          <w:lang w:val="sv-SE"/>
        </w:rPr>
        <w:t>392 kg.</w:t>
      </w:r>
    </w:p>
    <w:p w14:paraId="21719D71" w14:textId="62638AE5" w:rsidR="001F6A5A" w:rsidRPr="00443A93" w:rsidRDefault="001F6A5A" w:rsidP="00443A93">
      <w:pPr>
        <w:jc w:val="both"/>
        <w:rPr>
          <w:rFonts w:ascii="Arial" w:hAnsi="Arial" w:cs="Arial"/>
          <w:lang w:val="sv-SE"/>
        </w:rPr>
      </w:pPr>
      <w:r w:rsidRPr="00443A93">
        <w:rPr>
          <w:rFonts w:ascii="Arial" w:hAnsi="Arial" w:cs="Arial"/>
          <w:lang w:val="sv-SE"/>
        </w:rPr>
        <w:t>EN VÄXELLÅDA SÄRSKILT UTVECKLAD AV ALPINE</w:t>
      </w:r>
    </w:p>
    <w:p w14:paraId="1EB1C395" w14:textId="77777777" w:rsidR="001F6A5A" w:rsidRPr="00AB61C6" w:rsidRDefault="001F6A5A" w:rsidP="00443A93">
      <w:pPr>
        <w:jc w:val="both"/>
        <w:rPr>
          <w:rFonts w:ascii="Arial" w:hAnsi="Arial" w:cs="Arial"/>
          <w:lang w:val="sv-SE"/>
        </w:rPr>
      </w:pPr>
      <w:r w:rsidRPr="00AB61C6">
        <w:rPr>
          <w:rFonts w:ascii="Arial" w:hAnsi="Arial" w:cs="Arial"/>
          <w:lang w:val="sv-SE"/>
        </w:rPr>
        <w:t>För att komma bort från kompromissen mellan 0 och 100 km/h/topphastighet och den ständiga strävan efter elektrisk lagring som kräver stora batterier, lades en innovativ växellåda till koncernens "standard" motor.</w:t>
      </w:r>
    </w:p>
    <w:p w14:paraId="24A8E234" w14:textId="2097E21E" w:rsidR="001F6A5A" w:rsidRPr="00AB61C6" w:rsidRDefault="000B3474" w:rsidP="004C1735">
      <w:pPr>
        <w:jc w:val="both"/>
        <w:rPr>
          <w:rFonts w:ascii="Arial" w:hAnsi="Arial" w:cs="Arial"/>
          <w:lang w:val="sv-SE"/>
        </w:rPr>
      </w:pPr>
      <w:r>
        <w:rPr>
          <w:rFonts w:ascii="Arial" w:hAnsi="Arial" w:cs="Arial"/>
          <w:lang w:val="sv-SE"/>
        </w:rPr>
        <w:t xml:space="preserve">Det fanns ingen </w:t>
      </w:r>
      <w:r w:rsidR="00D1552F" w:rsidRPr="00AB61C6">
        <w:rPr>
          <w:rFonts w:ascii="Arial" w:hAnsi="Arial" w:cs="Arial"/>
          <w:lang w:val="sv-SE"/>
        </w:rPr>
        <w:t xml:space="preserve">internt tillgänglig </w:t>
      </w:r>
      <w:r w:rsidR="001F6A5A" w:rsidRPr="00AB61C6">
        <w:rPr>
          <w:rFonts w:ascii="Arial" w:hAnsi="Arial" w:cs="Arial"/>
          <w:lang w:val="sv-SE"/>
        </w:rPr>
        <w:t>växellåda</w:t>
      </w:r>
      <w:r>
        <w:rPr>
          <w:rFonts w:ascii="Arial" w:hAnsi="Arial" w:cs="Arial"/>
          <w:lang w:val="sv-SE"/>
        </w:rPr>
        <w:t xml:space="preserve"> som</w:t>
      </w:r>
      <w:r w:rsidR="001F6A5A" w:rsidRPr="00AB61C6">
        <w:rPr>
          <w:rFonts w:ascii="Arial" w:hAnsi="Arial" w:cs="Arial"/>
          <w:lang w:val="sv-SE"/>
        </w:rPr>
        <w:t xml:space="preserve"> </w:t>
      </w:r>
      <w:r w:rsidR="00D1552F" w:rsidRPr="00AB61C6">
        <w:rPr>
          <w:rFonts w:ascii="Arial" w:hAnsi="Arial" w:cs="Arial"/>
          <w:lang w:val="sv-SE"/>
        </w:rPr>
        <w:t xml:space="preserve">uppfyllde kraven </w:t>
      </w:r>
      <w:r w:rsidR="001F6A5A" w:rsidRPr="00AB61C6">
        <w:rPr>
          <w:rFonts w:ascii="Arial" w:hAnsi="Arial" w:cs="Arial"/>
          <w:lang w:val="sv-SE"/>
        </w:rPr>
        <w:t xml:space="preserve">för A110 E-ternité. </w:t>
      </w:r>
      <w:r w:rsidR="00807DCA" w:rsidRPr="00AB61C6">
        <w:rPr>
          <w:rFonts w:ascii="Arial" w:hAnsi="Arial" w:cs="Arial"/>
          <w:lang w:val="sv-SE"/>
        </w:rPr>
        <w:t>Uppdraget var att</w:t>
      </w:r>
      <w:r w:rsidR="001F6A5A" w:rsidRPr="00AB61C6">
        <w:rPr>
          <w:rFonts w:ascii="Arial" w:hAnsi="Arial" w:cs="Arial"/>
          <w:lang w:val="sv-SE"/>
        </w:rPr>
        <w:t xml:space="preserve"> hitta en smidig och effektiv växellåda utan vridmoment</w:t>
      </w:r>
      <w:r w:rsidR="00807DCA" w:rsidRPr="00AB61C6">
        <w:rPr>
          <w:rFonts w:ascii="Arial" w:hAnsi="Arial" w:cs="Arial"/>
          <w:lang w:val="sv-SE"/>
        </w:rPr>
        <w:t>sav</w:t>
      </w:r>
      <w:r w:rsidR="001F6A5A" w:rsidRPr="00AB61C6">
        <w:rPr>
          <w:rFonts w:ascii="Arial" w:hAnsi="Arial" w:cs="Arial"/>
          <w:lang w:val="sv-SE"/>
        </w:rPr>
        <w:t xml:space="preserve">brott, </w:t>
      </w:r>
      <w:r w:rsidR="00807DCA" w:rsidRPr="00AB61C6">
        <w:rPr>
          <w:rFonts w:ascii="Arial" w:hAnsi="Arial" w:cs="Arial"/>
          <w:lang w:val="sv-SE"/>
        </w:rPr>
        <w:t>samtidigt som den måste vara lätt och kompakt</w:t>
      </w:r>
      <w:r w:rsidR="001F6A5A" w:rsidRPr="00AB61C6">
        <w:rPr>
          <w:rFonts w:ascii="Arial" w:hAnsi="Arial" w:cs="Arial"/>
          <w:lang w:val="sv-SE"/>
        </w:rPr>
        <w:t>.</w:t>
      </w:r>
    </w:p>
    <w:p w14:paraId="7DFAABC5" w14:textId="41CF21F3" w:rsidR="001F6A5A" w:rsidRPr="00AB61C6" w:rsidRDefault="001F6A5A" w:rsidP="004C1735">
      <w:pPr>
        <w:jc w:val="both"/>
        <w:rPr>
          <w:rFonts w:ascii="Arial" w:hAnsi="Arial" w:cs="Arial"/>
          <w:lang w:val="sv-SE"/>
        </w:rPr>
      </w:pPr>
      <w:r w:rsidRPr="00AB61C6">
        <w:rPr>
          <w:rFonts w:ascii="Arial" w:hAnsi="Arial" w:cs="Arial"/>
          <w:lang w:val="sv-SE"/>
        </w:rPr>
        <w:t xml:space="preserve">En växellåda </w:t>
      </w:r>
      <w:r w:rsidR="009E51BB" w:rsidRPr="00AB61C6">
        <w:rPr>
          <w:rFonts w:ascii="Arial" w:hAnsi="Arial" w:cs="Arial"/>
          <w:lang w:val="sv-SE"/>
        </w:rPr>
        <w:t>utvecklades i</w:t>
      </w:r>
      <w:r w:rsidRPr="00AB61C6">
        <w:rPr>
          <w:rFonts w:ascii="Arial" w:hAnsi="Arial" w:cs="Arial"/>
          <w:lang w:val="sv-SE"/>
        </w:rPr>
        <w:t xml:space="preserve"> egen regi</w:t>
      </w:r>
      <w:r w:rsidR="009E51BB" w:rsidRPr="00AB61C6">
        <w:rPr>
          <w:rFonts w:ascii="Arial" w:hAnsi="Arial" w:cs="Arial"/>
          <w:lang w:val="sv-SE"/>
        </w:rPr>
        <w:t xml:space="preserve"> tillsammans </w:t>
      </w:r>
      <w:r w:rsidRPr="00AB61C6">
        <w:rPr>
          <w:rFonts w:ascii="Arial" w:hAnsi="Arial" w:cs="Arial"/>
          <w:lang w:val="sv-SE"/>
        </w:rPr>
        <w:t>med Alpine</w:t>
      </w:r>
      <w:r w:rsidR="009E51BB" w:rsidRPr="00AB61C6">
        <w:rPr>
          <w:rFonts w:ascii="Arial" w:hAnsi="Arial" w:cs="Arial"/>
          <w:lang w:val="sv-SE"/>
        </w:rPr>
        <w:t>s</w:t>
      </w:r>
      <w:r w:rsidRPr="00AB61C6">
        <w:rPr>
          <w:rFonts w:ascii="Arial" w:hAnsi="Arial" w:cs="Arial"/>
          <w:lang w:val="sv-SE"/>
        </w:rPr>
        <w:t xml:space="preserve"> växellådsleverantör</w:t>
      </w:r>
      <w:r w:rsidR="009E51BB" w:rsidRPr="00AB61C6">
        <w:rPr>
          <w:rFonts w:ascii="Arial" w:hAnsi="Arial" w:cs="Arial"/>
          <w:lang w:val="sv-SE"/>
        </w:rPr>
        <w:t>.</w:t>
      </w:r>
      <w:r w:rsidRPr="00AB61C6">
        <w:rPr>
          <w:rFonts w:ascii="Arial" w:hAnsi="Arial" w:cs="Arial"/>
          <w:lang w:val="sv-SE"/>
        </w:rPr>
        <w:t xml:space="preserve"> </w:t>
      </w:r>
      <w:r w:rsidR="004C3F8D" w:rsidRPr="00AB61C6">
        <w:rPr>
          <w:rFonts w:ascii="Arial" w:hAnsi="Arial" w:cs="Arial"/>
          <w:lang w:val="sv-SE"/>
        </w:rPr>
        <w:t>Lösningen blev en</w:t>
      </w:r>
      <w:r w:rsidRPr="00AB61C6">
        <w:rPr>
          <w:rFonts w:ascii="Arial" w:hAnsi="Arial" w:cs="Arial"/>
          <w:lang w:val="sv-SE"/>
        </w:rPr>
        <w:t xml:space="preserve"> dubbelkopplingsversion (DCT) med elektronisk styrning, som på förbränningsmotor</w:t>
      </w:r>
      <w:r w:rsidR="004C3F8D" w:rsidRPr="00AB61C6">
        <w:rPr>
          <w:rFonts w:ascii="Arial" w:hAnsi="Arial" w:cs="Arial"/>
          <w:lang w:val="sv-SE"/>
        </w:rPr>
        <w:t>drivna</w:t>
      </w:r>
      <w:r w:rsidRPr="00AB61C6">
        <w:rPr>
          <w:rFonts w:ascii="Arial" w:hAnsi="Arial" w:cs="Arial"/>
          <w:lang w:val="sv-SE"/>
        </w:rPr>
        <w:t xml:space="preserve"> A110, men med kopplingar dimensionerade för att klara höga vridmoment. Dubbelkopplingslösningen gör det möjligt att undvika ett vridmomentavbrott samtidigt som den förblir kompakt och lätt.</w:t>
      </w:r>
    </w:p>
    <w:p w14:paraId="5772B66F" w14:textId="639BEE31" w:rsidR="001F6A5A" w:rsidRPr="004C1735" w:rsidRDefault="00433FD0" w:rsidP="004C1735">
      <w:pPr>
        <w:jc w:val="both"/>
        <w:rPr>
          <w:rFonts w:ascii="Arial" w:hAnsi="Arial" w:cs="Arial"/>
          <w:lang w:val="sv-SE"/>
        </w:rPr>
      </w:pPr>
      <w:r w:rsidRPr="004C1735">
        <w:rPr>
          <w:rFonts w:ascii="Arial" w:hAnsi="Arial" w:cs="Arial"/>
          <w:lang w:val="sv-SE"/>
        </w:rPr>
        <w:t>ELSYSTEMET</w:t>
      </w:r>
      <w:r w:rsidR="001F6A5A" w:rsidRPr="004C1735">
        <w:rPr>
          <w:rFonts w:ascii="Arial" w:hAnsi="Arial" w:cs="Arial"/>
          <w:lang w:val="sv-SE"/>
        </w:rPr>
        <w:t>: E</w:t>
      </w:r>
      <w:r w:rsidRPr="004C1735">
        <w:rPr>
          <w:rFonts w:ascii="Arial" w:hAnsi="Arial" w:cs="Arial"/>
          <w:lang w:val="sv-SE"/>
        </w:rPr>
        <w:t>TT FRAMGÅNGSRIKT GIFTERMÅL AV TVÅ TEKNIKER</w:t>
      </w:r>
    </w:p>
    <w:p w14:paraId="66CDA9D2" w14:textId="009E9455" w:rsidR="001F6A5A" w:rsidRPr="00AB61C6" w:rsidRDefault="002B2FC3" w:rsidP="004C1735">
      <w:pPr>
        <w:jc w:val="both"/>
        <w:rPr>
          <w:rFonts w:ascii="Arial" w:hAnsi="Arial" w:cs="Arial"/>
          <w:lang w:val="sv-SE"/>
        </w:rPr>
      </w:pPr>
      <w:r w:rsidRPr="00AB61C6">
        <w:rPr>
          <w:rFonts w:ascii="Arial" w:hAnsi="Arial" w:cs="Arial"/>
          <w:lang w:val="sv-SE"/>
        </w:rPr>
        <w:t xml:space="preserve">Alpine-teamet visade på stor </w:t>
      </w:r>
      <w:r w:rsidR="001F6A5A" w:rsidRPr="00AB61C6">
        <w:rPr>
          <w:rFonts w:ascii="Arial" w:hAnsi="Arial" w:cs="Arial"/>
          <w:lang w:val="sv-SE"/>
        </w:rPr>
        <w:t xml:space="preserve">uppfinningsrikedom </w:t>
      </w:r>
      <w:r w:rsidRPr="00AB61C6">
        <w:rPr>
          <w:rFonts w:ascii="Arial" w:hAnsi="Arial" w:cs="Arial"/>
          <w:lang w:val="sv-SE"/>
        </w:rPr>
        <w:t xml:space="preserve">när två elsystem, </w:t>
      </w:r>
      <w:r w:rsidR="00117AF8" w:rsidRPr="00AB61C6">
        <w:rPr>
          <w:rFonts w:ascii="Arial" w:hAnsi="Arial" w:cs="Arial"/>
          <w:lang w:val="sv-SE"/>
        </w:rPr>
        <w:t xml:space="preserve">med ett årtionde emellan, skulle integreras. </w:t>
      </w:r>
      <w:r w:rsidR="00C523BA" w:rsidRPr="00AB61C6">
        <w:rPr>
          <w:rFonts w:ascii="Arial" w:hAnsi="Arial" w:cs="Arial"/>
          <w:lang w:val="sv-SE"/>
        </w:rPr>
        <w:t xml:space="preserve">Genom integrationen kunde existerande funktioner behållas samtidigt som nya kunde läggas till på ett sätt aldrig tidigare skådat. </w:t>
      </w:r>
    </w:p>
    <w:p w14:paraId="2B4A48E2" w14:textId="5F9E3FF7" w:rsidR="002C22D6" w:rsidRPr="00AB61C6" w:rsidRDefault="001F6A5A" w:rsidP="004C1735">
      <w:pPr>
        <w:jc w:val="both"/>
        <w:rPr>
          <w:rFonts w:ascii="Arial" w:hAnsi="Arial" w:cs="Arial"/>
          <w:lang w:val="sv-SE"/>
        </w:rPr>
      </w:pPr>
      <w:r w:rsidRPr="00AB61C6">
        <w:rPr>
          <w:rFonts w:ascii="Arial" w:hAnsi="Arial" w:cs="Arial"/>
          <w:lang w:val="sv-SE"/>
        </w:rPr>
        <w:t xml:space="preserve">En enda ECU </w:t>
      </w:r>
      <w:r w:rsidR="00C523BA" w:rsidRPr="00AB61C6">
        <w:rPr>
          <w:rFonts w:ascii="Arial" w:hAnsi="Arial" w:cs="Arial"/>
          <w:lang w:val="sv-SE"/>
        </w:rPr>
        <w:t xml:space="preserve">(motorstyrenhet) </w:t>
      </w:r>
      <w:r w:rsidRPr="00AB61C6">
        <w:rPr>
          <w:rFonts w:ascii="Arial" w:hAnsi="Arial" w:cs="Arial"/>
          <w:lang w:val="sv-SE"/>
        </w:rPr>
        <w:t>installerades för att säkerställa kommunikationen mellan de två systemen. Denna innovation ger nya möjligheter för att förenkla arkitekturer eller för ständiga förbättringar under hela produktens livscykel.</w:t>
      </w:r>
    </w:p>
    <w:p w14:paraId="3500AE3C" w14:textId="77777777" w:rsidR="00FC1828" w:rsidRPr="00AB61C6" w:rsidRDefault="00FC1828" w:rsidP="00FC1828">
      <w:pPr>
        <w:spacing w:line="240" w:lineRule="auto"/>
        <w:jc w:val="both"/>
        <w:rPr>
          <w:rFonts w:ascii="Arial" w:hAnsi="Arial" w:cs="Arial"/>
          <w:color w:val="000000" w:themeColor="text1"/>
          <w:lang w:val="sv-SE"/>
        </w:rPr>
      </w:pPr>
    </w:p>
    <w:p w14:paraId="3A619B61" w14:textId="77777777" w:rsidR="002F1099" w:rsidRPr="002F1099" w:rsidRDefault="002F1099" w:rsidP="00981543">
      <w:pPr>
        <w:spacing w:line="240" w:lineRule="auto"/>
        <w:jc w:val="both"/>
        <w:rPr>
          <w:rFonts w:ascii="Arial" w:hAnsi="Arial" w:cs="Arial"/>
          <w:b/>
          <w:bCs/>
          <w:color w:val="000000" w:themeColor="text1"/>
          <w:lang w:val="sv-SE"/>
        </w:rPr>
      </w:pPr>
      <w:bookmarkStart w:id="0" w:name="_Hlk106264487"/>
      <w:r w:rsidRPr="002F1099">
        <w:rPr>
          <w:rFonts w:ascii="Arial" w:hAnsi="Arial" w:cs="Arial"/>
          <w:b/>
          <w:bCs/>
          <w:color w:val="000000" w:themeColor="text1"/>
          <w:lang w:val="sv-SE"/>
        </w:rPr>
        <w:t>INNOVATIVA FUNKTIONER</w:t>
      </w:r>
    </w:p>
    <w:p w14:paraId="4D92BC58" w14:textId="7D253DF4" w:rsidR="002F1099" w:rsidRPr="002F1099" w:rsidRDefault="002F1099" w:rsidP="00981543">
      <w:pPr>
        <w:spacing w:line="240" w:lineRule="auto"/>
        <w:jc w:val="both"/>
        <w:rPr>
          <w:rFonts w:ascii="Arial" w:hAnsi="Arial" w:cs="Arial"/>
          <w:color w:val="000000" w:themeColor="text1"/>
          <w:lang w:val="sv-SE"/>
        </w:rPr>
      </w:pPr>
      <w:r w:rsidRPr="002F1099">
        <w:rPr>
          <w:rFonts w:ascii="Arial" w:hAnsi="Arial" w:cs="Arial"/>
          <w:color w:val="000000" w:themeColor="text1"/>
          <w:lang w:val="sv-SE"/>
        </w:rPr>
        <w:t xml:space="preserve">A110 E-ternité erbjuder </w:t>
      </w:r>
      <w:r w:rsidR="00540157" w:rsidRPr="00AB61C6">
        <w:rPr>
          <w:rFonts w:ascii="Arial" w:hAnsi="Arial" w:cs="Arial"/>
          <w:color w:val="000000" w:themeColor="text1"/>
          <w:lang w:val="sv-SE"/>
        </w:rPr>
        <w:t xml:space="preserve">mer innovation än någonsin – tack vare </w:t>
      </w:r>
      <w:r w:rsidRPr="002F1099">
        <w:rPr>
          <w:rFonts w:ascii="Arial" w:hAnsi="Arial" w:cs="Arial"/>
          <w:color w:val="000000" w:themeColor="text1"/>
          <w:lang w:val="sv-SE"/>
        </w:rPr>
        <w:t xml:space="preserve">ny utrustning </w:t>
      </w:r>
      <w:r w:rsidR="00540157" w:rsidRPr="00AB61C6">
        <w:rPr>
          <w:rFonts w:ascii="Arial" w:hAnsi="Arial" w:cs="Arial"/>
          <w:color w:val="000000" w:themeColor="text1"/>
          <w:lang w:val="sv-SE"/>
        </w:rPr>
        <w:t xml:space="preserve">som </w:t>
      </w:r>
      <w:r w:rsidRPr="002F1099">
        <w:rPr>
          <w:rFonts w:ascii="Arial" w:hAnsi="Arial" w:cs="Arial"/>
          <w:color w:val="000000" w:themeColor="text1"/>
          <w:lang w:val="sv-SE"/>
        </w:rPr>
        <w:t>utveckla</w:t>
      </w:r>
      <w:r w:rsidR="00540157" w:rsidRPr="00AB61C6">
        <w:rPr>
          <w:rFonts w:ascii="Arial" w:hAnsi="Arial" w:cs="Arial"/>
          <w:color w:val="000000" w:themeColor="text1"/>
          <w:lang w:val="sv-SE"/>
        </w:rPr>
        <w:t xml:space="preserve">ts av Alpines ingenjörer </w:t>
      </w:r>
    </w:p>
    <w:p w14:paraId="11504939" w14:textId="26F2886C" w:rsidR="002F1099" w:rsidRPr="00981543" w:rsidRDefault="002F1099" w:rsidP="00981543">
      <w:pPr>
        <w:spacing w:line="240" w:lineRule="auto"/>
        <w:jc w:val="both"/>
        <w:rPr>
          <w:rFonts w:ascii="Arial" w:hAnsi="Arial" w:cs="Arial"/>
          <w:color w:val="000000" w:themeColor="text1"/>
          <w:lang w:val="sv-SE"/>
        </w:rPr>
      </w:pPr>
      <w:r w:rsidRPr="00981543">
        <w:rPr>
          <w:rFonts w:ascii="Arial" w:hAnsi="Arial" w:cs="Arial"/>
          <w:color w:val="000000" w:themeColor="text1"/>
          <w:lang w:val="sv-SE"/>
        </w:rPr>
        <w:t xml:space="preserve">ETT </w:t>
      </w:r>
      <w:r w:rsidR="00F54D05" w:rsidRPr="00981543">
        <w:rPr>
          <w:rFonts w:ascii="Arial" w:hAnsi="Arial" w:cs="Arial"/>
          <w:color w:val="000000" w:themeColor="text1"/>
          <w:lang w:val="sv-SE"/>
        </w:rPr>
        <w:t>EFTERLÄNGTAT ÖPPET TAK</w:t>
      </w:r>
    </w:p>
    <w:p w14:paraId="5015CD99" w14:textId="70B33A0A" w:rsidR="002F1099" w:rsidRPr="002F1099" w:rsidRDefault="00B55DFF" w:rsidP="00981543">
      <w:pPr>
        <w:spacing w:line="240" w:lineRule="auto"/>
        <w:jc w:val="both"/>
        <w:rPr>
          <w:rFonts w:ascii="Arial" w:hAnsi="Arial" w:cs="Arial"/>
          <w:color w:val="000000" w:themeColor="text1"/>
          <w:lang w:val="sv-SE"/>
        </w:rPr>
      </w:pPr>
      <w:r>
        <w:rPr>
          <w:rFonts w:ascii="Arial" w:hAnsi="Arial" w:cs="Arial"/>
          <w:color w:val="000000" w:themeColor="text1"/>
          <w:lang w:val="sv-SE"/>
        </w:rPr>
        <w:lastRenderedPageBreak/>
        <w:t xml:space="preserve">En cabrioletversion av A110 har länge </w:t>
      </w:r>
      <w:r w:rsidR="00540157" w:rsidRPr="00AB61C6">
        <w:rPr>
          <w:rFonts w:ascii="Arial" w:hAnsi="Arial" w:cs="Arial"/>
          <w:color w:val="000000" w:themeColor="text1"/>
          <w:lang w:val="sv-SE"/>
        </w:rPr>
        <w:t>efterfrågats</w:t>
      </w:r>
      <w:r>
        <w:rPr>
          <w:rFonts w:ascii="Arial" w:hAnsi="Arial" w:cs="Arial"/>
          <w:color w:val="000000" w:themeColor="text1"/>
          <w:lang w:val="sv-SE"/>
        </w:rPr>
        <w:t>.</w:t>
      </w:r>
      <w:r w:rsidR="002F1099" w:rsidRPr="002F1099">
        <w:rPr>
          <w:rFonts w:ascii="Arial" w:hAnsi="Arial" w:cs="Arial"/>
          <w:color w:val="000000" w:themeColor="text1"/>
          <w:lang w:val="sv-SE"/>
        </w:rPr>
        <w:t xml:space="preserve"> Alpine bestämde sig för att ta sig an </w:t>
      </w:r>
      <w:r w:rsidR="00540157" w:rsidRPr="00AB61C6">
        <w:rPr>
          <w:rFonts w:ascii="Arial" w:hAnsi="Arial" w:cs="Arial"/>
          <w:color w:val="000000" w:themeColor="text1"/>
          <w:lang w:val="sv-SE"/>
        </w:rPr>
        <w:t>den utmaningen i samband med projektet</w:t>
      </w:r>
      <w:r w:rsidR="00A378F0">
        <w:rPr>
          <w:rFonts w:ascii="Arial" w:hAnsi="Arial" w:cs="Arial"/>
          <w:color w:val="000000" w:themeColor="text1"/>
          <w:lang w:val="sv-SE"/>
        </w:rPr>
        <w:t>.</w:t>
      </w:r>
      <w:r w:rsidR="00540157" w:rsidRPr="00AB61C6">
        <w:rPr>
          <w:rFonts w:ascii="Arial" w:hAnsi="Arial" w:cs="Arial"/>
          <w:color w:val="000000" w:themeColor="text1"/>
          <w:lang w:val="sv-SE"/>
        </w:rPr>
        <w:t xml:space="preserve"> </w:t>
      </w:r>
      <w:r w:rsidR="002F1099" w:rsidRPr="002F1099">
        <w:rPr>
          <w:rFonts w:ascii="Arial" w:hAnsi="Arial" w:cs="Arial"/>
          <w:color w:val="000000" w:themeColor="text1"/>
          <w:lang w:val="sv-SE"/>
        </w:rPr>
        <w:t xml:space="preserve">Svårigheten var framför allt att hitta </w:t>
      </w:r>
      <w:r w:rsidR="00540157" w:rsidRPr="00AB61C6">
        <w:rPr>
          <w:rFonts w:ascii="Arial" w:hAnsi="Arial" w:cs="Arial"/>
          <w:color w:val="000000" w:themeColor="text1"/>
          <w:lang w:val="sv-SE"/>
        </w:rPr>
        <w:t>en lösning för ett snabbt avtagbart tak som gick att integrera i takets konstruktion. Målbilden var en</w:t>
      </w:r>
      <w:r w:rsidR="002F1099" w:rsidRPr="002F1099">
        <w:rPr>
          <w:rFonts w:ascii="Arial" w:hAnsi="Arial" w:cs="Arial"/>
          <w:color w:val="000000" w:themeColor="text1"/>
          <w:lang w:val="sv-SE"/>
        </w:rPr>
        <w:t xml:space="preserve"> enkel och lätt lösning, utan att påverka styvheten </w:t>
      </w:r>
      <w:r w:rsidR="00540157" w:rsidRPr="00AB61C6">
        <w:rPr>
          <w:rFonts w:ascii="Arial" w:hAnsi="Arial" w:cs="Arial"/>
          <w:color w:val="000000" w:themeColor="text1"/>
          <w:lang w:val="sv-SE"/>
        </w:rPr>
        <w:t xml:space="preserve">i karossen. Två </w:t>
      </w:r>
      <w:r w:rsidR="00065B3E" w:rsidRPr="00AB61C6">
        <w:rPr>
          <w:rFonts w:ascii="Arial" w:hAnsi="Arial" w:cs="Arial"/>
          <w:color w:val="000000" w:themeColor="text1"/>
          <w:lang w:val="sv-SE"/>
        </w:rPr>
        <w:t>tak</w:t>
      </w:r>
      <w:r w:rsidR="00540157" w:rsidRPr="00AB61C6">
        <w:rPr>
          <w:rFonts w:ascii="Arial" w:hAnsi="Arial" w:cs="Arial"/>
          <w:color w:val="000000" w:themeColor="text1"/>
          <w:lang w:val="sv-SE"/>
        </w:rPr>
        <w:t xml:space="preserve">skal </w:t>
      </w:r>
      <w:r w:rsidR="002F1099" w:rsidRPr="002F1099">
        <w:rPr>
          <w:rFonts w:ascii="Arial" w:hAnsi="Arial" w:cs="Arial"/>
          <w:color w:val="000000" w:themeColor="text1"/>
          <w:lang w:val="sv-SE"/>
        </w:rPr>
        <w:t>injicerade</w:t>
      </w:r>
      <w:r w:rsidR="00540157" w:rsidRPr="00AB61C6">
        <w:rPr>
          <w:rFonts w:ascii="Arial" w:hAnsi="Arial" w:cs="Arial"/>
          <w:color w:val="000000" w:themeColor="text1"/>
          <w:lang w:val="sv-SE"/>
        </w:rPr>
        <w:t>s</w:t>
      </w:r>
      <w:r w:rsidR="002F1099" w:rsidRPr="002F1099">
        <w:rPr>
          <w:rFonts w:ascii="Arial" w:hAnsi="Arial" w:cs="Arial"/>
          <w:color w:val="000000" w:themeColor="text1"/>
          <w:lang w:val="sv-SE"/>
        </w:rPr>
        <w:t xml:space="preserve"> med återvunn</w:t>
      </w:r>
      <w:r w:rsidR="00540157" w:rsidRPr="00AB61C6">
        <w:rPr>
          <w:rFonts w:ascii="Arial" w:hAnsi="Arial" w:cs="Arial"/>
          <w:color w:val="000000" w:themeColor="text1"/>
          <w:lang w:val="sv-SE"/>
        </w:rPr>
        <w:t>a kolfibrer</w:t>
      </w:r>
      <w:r w:rsidR="00065B3E" w:rsidRPr="00AB61C6">
        <w:rPr>
          <w:rFonts w:ascii="Arial" w:hAnsi="Arial" w:cs="Arial"/>
          <w:color w:val="000000" w:themeColor="text1"/>
          <w:lang w:val="sv-SE"/>
        </w:rPr>
        <w:t xml:space="preserve"> för att uppnå detta. Taket </w:t>
      </w:r>
      <w:r w:rsidR="002F1099" w:rsidRPr="002F1099">
        <w:rPr>
          <w:rFonts w:ascii="Arial" w:hAnsi="Arial" w:cs="Arial"/>
          <w:color w:val="000000" w:themeColor="text1"/>
          <w:lang w:val="sv-SE"/>
        </w:rPr>
        <w:t>designad</w:t>
      </w:r>
      <w:r w:rsidR="00065B3E" w:rsidRPr="00AB61C6">
        <w:rPr>
          <w:rFonts w:ascii="Arial" w:hAnsi="Arial" w:cs="Arial"/>
          <w:color w:val="000000" w:themeColor="text1"/>
          <w:lang w:val="sv-SE"/>
        </w:rPr>
        <w:t>es</w:t>
      </w:r>
      <w:r w:rsidR="002F1099" w:rsidRPr="002F1099">
        <w:rPr>
          <w:rFonts w:ascii="Arial" w:hAnsi="Arial" w:cs="Arial"/>
          <w:color w:val="000000" w:themeColor="text1"/>
          <w:lang w:val="sv-SE"/>
        </w:rPr>
        <w:t xml:space="preserve"> och byggd</w:t>
      </w:r>
      <w:r w:rsidR="00065B3E" w:rsidRPr="00AB61C6">
        <w:rPr>
          <w:rFonts w:ascii="Arial" w:hAnsi="Arial" w:cs="Arial"/>
          <w:color w:val="000000" w:themeColor="text1"/>
          <w:lang w:val="sv-SE"/>
        </w:rPr>
        <w:t>es</w:t>
      </w:r>
      <w:r w:rsidR="002F1099" w:rsidRPr="002F1099">
        <w:rPr>
          <w:rFonts w:ascii="Arial" w:hAnsi="Arial" w:cs="Arial"/>
          <w:color w:val="000000" w:themeColor="text1"/>
          <w:lang w:val="sv-SE"/>
        </w:rPr>
        <w:t xml:space="preserve"> helt internt.</w:t>
      </w:r>
    </w:p>
    <w:p w14:paraId="4255815C" w14:textId="5433DA4F" w:rsidR="002F1099" w:rsidRPr="00981543" w:rsidRDefault="003569FD" w:rsidP="00981543">
      <w:pPr>
        <w:spacing w:line="240" w:lineRule="auto"/>
        <w:jc w:val="both"/>
        <w:rPr>
          <w:rFonts w:ascii="Arial" w:hAnsi="Arial" w:cs="Arial"/>
          <w:color w:val="000000" w:themeColor="text1"/>
          <w:lang w:val="sv-SE"/>
        </w:rPr>
      </w:pPr>
      <w:r w:rsidRPr="00981543">
        <w:rPr>
          <w:rFonts w:ascii="Arial" w:hAnsi="Arial" w:cs="Arial"/>
          <w:color w:val="000000" w:themeColor="text1"/>
          <w:lang w:val="sv-SE"/>
        </w:rPr>
        <w:t>MED SKÄRMEN OCH LJUDSYSTEMET I CENTRUM</w:t>
      </w:r>
    </w:p>
    <w:p w14:paraId="65507F82" w14:textId="4F22385C" w:rsidR="002F1099" w:rsidRPr="002F1099" w:rsidRDefault="002F1099" w:rsidP="00981543">
      <w:pPr>
        <w:spacing w:line="240" w:lineRule="auto"/>
        <w:jc w:val="both"/>
        <w:rPr>
          <w:rFonts w:ascii="Arial" w:hAnsi="Arial" w:cs="Arial"/>
          <w:color w:val="000000" w:themeColor="text1"/>
          <w:lang w:val="sv-SE"/>
        </w:rPr>
      </w:pPr>
      <w:r w:rsidRPr="002F1099">
        <w:rPr>
          <w:rFonts w:ascii="Arial" w:hAnsi="Arial" w:cs="Arial"/>
          <w:color w:val="000000" w:themeColor="text1"/>
          <w:lang w:val="sv-SE"/>
        </w:rPr>
        <w:t>Alpin</w:t>
      </w:r>
      <w:r w:rsidR="003569FD" w:rsidRPr="00AB61C6">
        <w:rPr>
          <w:rFonts w:ascii="Arial" w:hAnsi="Arial" w:cs="Arial"/>
          <w:color w:val="000000" w:themeColor="text1"/>
          <w:lang w:val="sv-SE"/>
        </w:rPr>
        <w:t>es</w:t>
      </w:r>
      <w:r w:rsidRPr="002F1099">
        <w:rPr>
          <w:rFonts w:ascii="Arial" w:hAnsi="Arial" w:cs="Arial"/>
          <w:color w:val="000000" w:themeColor="text1"/>
          <w:lang w:val="sv-SE"/>
        </w:rPr>
        <w:t xml:space="preserve"> inge</w:t>
      </w:r>
      <w:r w:rsidR="003569FD" w:rsidRPr="00AB61C6">
        <w:rPr>
          <w:rFonts w:ascii="Arial" w:hAnsi="Arial" w:cs="Arial"/>
          <w:color w:val="000000" w:themeColor="text1"/>
          <w:lang w:val="sv-SE"/>
        </w:rPr>
        <w:t>njörer</w:t>
      </w:r>
      <w:r w:rsidRPr="002F1099">
        <w:rPr>
          <w:rFonts w:ascii="Arial" w:hAnsi="Arial" w:cs="Arial"/>
          <w:color w:val="000000" w:themeColor="text1"/>
          <w:lang w:val="sv-SE"/>
        </w:rPr>
        <w:t xml:space="preserve"> har gjort det till en prioritet att utveckla e</w:t>
      </w:r>
      <w:r w:rsidR="00A378F0">
        <w:rPr>
          <w:rFonts w:ascii="Arial" w:hAnsi="Arial" w:cs="Arial"/>
          <w:color w:val="000000" w:themeColor="text1"/>
          <w:lang w:val="sv-SE"/>
        </w:rPr>
        <w:t>n bil</w:t>
      </w:r>
      <w:r w:rsidRPr="002F1099">
        <w:rPr>
          <w:rFonts w:ascii="Arial" w:hAnsi="Arial" w:cs="Arial"/>
          <w:color w:val="000000" w:themeColor="text1"/>
          <w:lang w:val="sv-SE"/>
        </w:rPr>
        <w:t xml:space="preserve"> som är lika vacker som effektiv</w:t>
      </w:r>
      <w:r w:rsidR="00A378F0">
        <w:rPr>
          <w:rFonts w:ascii="Arial" w:hAnsi="Arial" w:cs="Arial"/>
          <w:color w:val="000000" w:themeColor="text1"/>
          <w:lang w:val="sv-SE"/>
        </w:rPr>
        <w:t>.</w:t>
      </w:r>
      <w:r w:rsidRPr="002F1099">
        <w:rPr>
          <w:rFonts w:ascii="Arial" w:hAnsi="Arial" w:cs="Arial"/>
          <w:color w:val="000000" w:themeColor="text1"/>
          <w:lang w:val="sv-SE"/>
        </w:rPr>
        <w:t xml:space="preserve"> </w:t>
      </w:r>
      <w:r w:rsidR="00CC6246" w:rsidRPr="00AB61C6">
        <w:rPr>
          <w:rFonts w:ascii="Arial" w:hAnsi="Arial" w:cs="Arial"/>
          <w:color w:val="000000" w:themeColor="text1"/>
          <w:lang w:val="sv-SE"/>
        </w:rPr>
        <w:t>Detta måste speglas även i k</w:t>
      </w:r>
      <w:r w:rsidR="003569FD" w:rsidRPr="00AB61C6">
        <w:rPr>
          <w:rFonts w:ascii="Arial" w:hAnsi="Arial" w:cs="Arial"/>
          <w:color w:val="000000" w:themeColor="text1"/>
          <w:lang w:val="sv-SE"/>
        </w:rPr>
        <w:t>upén</w:t>
      </w:r>
      <w:r w:rsidR="00CC6246" w:rsidRPr="00AB61C6">
        <w:rPr>
          <w:rFonts w:ascii="Arial" w:hAnsi="Arial" w:cs="Arial"/>
          <w:color w:val="000000" w:themeColor="text1"/>
          <w:lang w:val="sv-SE"/>
        </w:rPr>
        <w:t>.</w:t>
      </w:r>
      <w:r w:rsidR="00540157" w:rsidRPr="00AB61C6">
        <w:rPr>
          <w:rFonts w:ascii="Arial" w:hAnsi="Arial" w:cs="Arial"/>
          <w:color w:val="000000" w:themeColor="text1"/>
          <w:lang w:val="sv-SE"/>
        </w:rPr>
        <w:t xml:space="preserve"> </w:t>
      </w:r>
      <w:r w:rsidRPr="002F1099">
        <w:rPr>
          <w:rFonts w:ascii="Arial" w:hAnsi="Arial" w:cs="Arial"/>
          <w:color w:val="000000" w:themeColor="text1"/>
          <w:lang w:val="sv-SE"/>
        </w:rPr>
        <w:t>Teamet lyckades kombinera designkraven med de elektroniska arkitekturerna.</w:t>
      </w:r>
      <w:r w:rsidR="00053AFF">
        <w:rPr>
          <w:rFonts w:ascii="Arial" w:hAnsi="Arial" w:cs="Arial"/>
          <w:color w:val="000000" w:themeColor="text1"/>
          <w:lang w:val="sv-SE"/>
        </w:rPr>
        <w:t xml:space="preserve"> </w:t>
      </w:r>
      <w:r w:rsidRPr="002F1099">
        <w:rPr>
          <w:rFonts w:ascii="Arial" w:hAnsi="Arial" w:cs="Arial"/>
          <w:color w:val="000000" w:themeColor="text1"/>
          <w:lang w:val="sv-SE"/>
        </w:rPr>
        <w:t>Lösningen:</w:t>
      </w:r>
      <w:r w:rsidR="00053AFF">
        <w:rPr>
          <w:rFonts w:ascii="Arial" w:hAnsi="Arial" w:cs="Arial"/>
          <w:color w:val="000000" w:themeColor="text1"/>
          <w:lang w:val="sv-SE"/>
        </w:rPr>
        <w:t xml:space="preserve"> </w:t>
      </w:r>
      <w:r w:rsidRPr="002F1099">
        <w:rPr>
          <w:rFonts w:ascii="Arial" w:hAnsi="Arial" w:cs="Arial"/>
          <w:color w:val="000000" w:themeColor="text1"/>
          <w:lang w:val="sv-SE"/>
        </w:rPr>
        <w:t xml:space="preserve">kabeldragningen gjordes direkt </w:t>
      </w:r>
      <w:r w:rsidR="00CC6246" w:rsidRPr="00AB61C6">
        <w:rPr>
          <w:rFonts w:ascii="Arial" w:hAnsi="Arial" w:cs="Arial"/>
          <w:color w:val="000000" w:themeColor="text1"/>
          <w:lang w:val="sv-SE"/>
        </w:rPr>
        <w:t>i</w:t>
      </w:r>
      <w:r w:rsidRPr="002F1099">
        <w:rPr>
          <w:rFonts w:ascii="Arial" w:hAnsi="Arial" w:cs="Arial"/>
          <w:color w:val="000000" w:themeColor="text1"/>
          <w:lang w:val="sv-SE"/>
        </w:rPr>
        <w:t xml:space="preserve"> instrumentbrädan och samma gränssnittsdator användes. Resultatet lever upp till förväntningarna och integrerar även:</w:t>
      </w:r>
    </w:p>
    <w:p w14:paraId="5C389D4E" w14:textId="79796FEA" w:rsidR="002F1099" w:rsidRPr="00053AFF" w:rsidRDefault="002F1099" w:rsidP="00053AFF">
      <w:pPr>
        <w:pStyle w:val="Liststycke"/>
        <w:numPr>
          <w:ilvl w:val="0"/>
          <w:numId w:val="23"/>
        </w:numPr>
        <w:spacing w:line="240" w:lineRule="auto"/>
        <w:jc w:val="both"/>
        <w:rPr>
          <w:rFonts w:ascii="Arial" w:hAnsi="Arial" w:cs="Arial"/>
          <w:color w:val="000000" w:themeColor="text1"/>
          <w:lang w:val="sv-SE"/>
        </w:rPr>
      </w:pPr>
      <w:r w:rsidRPr="00053AFF">
        <w:rPr>
          <w:rFonts w:ascii="Arial" w:hAnsi="Arial" w:cs="Arial"/>
          <w:color w:val="000000" w:themeColor="text1"/>
          <w:lang w:val="sv-SE"/>
        </w:rPr>
        <w:t>ett toppmodernt ljudsystem med 8 högtalare inklusive en subwoofer</w:t>
      </w:r>
      <w:r w:rsidR="00E85E58" w:rsidRPr="00053AFF">
        <w:rPr>
          <w:rFonts w:ascii="Arial" w:hAnsi="Arial" w:cs="Arial"/>
          <w:color w:val="000000" w:themeColor="text1"/>
          <w:lang w:val="sv-SE"/>
        </w:rPr>
        <w:t xml:space="preserve">. </w:t>
      </w:r>
      <w:r w:rsidR="00D77B96" w:rsidRPr="00053AFF">
        <w:rPr>
          <w:rFonts w:ascii="Arial" w:hAnsi="Arial" w:cs="Arial"/>
          <w:color w:val="000000" w:themeColor="text1"/>
          <w:lang w:val="sv-SE"/>
        </w:rPr>
        <w:t>T</w:t>
      </w:r>
      <w:r w:rsidRPr="00053AFF">
        <w:rPr>
          <w:rFonts w:ascii="Arial" w:hAnsi="Arial" w:cs="Arial"/>
          <w:color w:val="000000" w:themeColor="text1"/>
          <w:lang w:val="sv-SE"/>
        </w:rPr>
        <w:t xml:space="preserve">ack vare </w:t>
      </w:r>
      <w:r w:rsidR="00462067" w:rsidRPr="00053AFF">
        <w:rPr>
          <w:rFonts w:ascii="Arial" w:hAnsi="Arial" w:cs="Arial"/>
          <w:color w:val="000000" w:themeColor="text1"/>
          <w:lang w:val="sv-SE"/>
        </w:rPr>
        <w:t xml:space="preserve">nya högtalare i mitten och bak skapas ett </w:t>
      </w:r>
      <w:r w:rsidR="00540157" w:rsidRPr="00053AFF">
        <w:rPr>
          <w:rFonts w:ascii="Arial" w:hAnsi="Arial" w:cs="Arial"/>
          <w:color w:val="000000" w:themeColor="text1"/>
          <w:lang w:val="sv-SE"/>
        </w:rPr>
        <w:t xml:space="preserve">omslutande </w:t>
      </w:r>
      <w:r w:rsidR="00462067" w:rsidRPr="00053AFF">
        <w:rPr>
          <w:rFonts w:ascii="Arial" w:hAnsi="Arial" w:cs="Arial"/>
          <w:color w:val="000000" w:themeColor="text1"/>
          <w:lang w:val="sv-SE"/>
        </w:rPr>
        <w:t>s</w:t>
      </w:r>
      <w:r w:rsidR="00540157" w:rsidRPr="00053AFF">
        <w:rPr>
          <w:rFonts w:ascii="Arial" w:hAnsi="Arial" w:cs="Arial"/>
          <w:color w:val="000000" w:themeColor="text1"/>
          <w:lang w:val="sv-SE"/>
        </w:rPr>
        <w:t>u</w:t>
      </w:r>
      <w:r w:rsidR="00462067" w:rsidRPr="00053AFF">
        <w:rPr>
          <w:rFonts w:ascii="Arial" w:hAnsi="Arial" w:cs="Arial"/>
          <w:color w:val="000000" w:themeColor="text1"/>
          <w:lang w:val="sv-SE"/>
        </w:rPr>
        <w:t>rroundljud</w:t>
      </w:r>
    </w:p>
    <w:p w14:paraId="02F79594" w14:textId="632758FA" w:rsidR="002F1099" w:rsidRPr="00053AFF" w:rsidRDefault="002F1099" w:rsidP="00053AFF">
      <w:pPr>
        <w:pStyle w:val="Liststycke"/>
        <w:numPr>
          <w:ilvl w:val="0"/>
          <w:numId w:val="23"/>
        </w:numPr>
        <w:spacing w:line="240" w:lineRule="auto"/>
        <w:jc w:val="both"/>
        <w:rPr>
          <w:rFonts w:ascii="Arial" w:hAnsi="Arial" w:cs="Arial"/>
          <w:color w:val="000000" w:themeColor="text1"/>
          <w:lang w:val="sv-SE"/>
        </w:rPr>
      </w:pPr>
      <w:r w:rsidRPr="00053AFF">
        <w:rPr>
          <w:rFonts w:ascii="Arial" w:hAnsi="Arial" w:cs="Arial"/>
          <w:color w:val="000000" w:themeColor="text1"/>
          <w:lang w:val="sv-SE"/>
        </w:rPr>
        <w:t>ett innovativt multimediasystem som använder förarens personliga surfplatta som multimediaskärm, för att visa användarens vanliga miljö och appar. Denna lösning ger ett alltid uppdaterat operativsystem kombinerat med de</w:t>
      </w:r>
      <w:r w:rsidR="00540157" w:rsidRPr="00053AFF">
        <w:rPr>
          <w:rFonts w:ascii="Arial" w:hAnsi="Arial" w:cs="Arial"/>
          <w:color w:val="000000" w:themeColor="text1"/>
          <w:lang w:val="sv-SE"/>
        </w:rPr>
        <w:t>n</w:t>
      </w:r>
      <w:r w:rsidRPr="00053AFF">
        <w:rPr>
          <w:rFonts w:ascii="Arial" w:hAnsi="Arial" w:cs="Arial"/>
          <w:color w:val="000000" w:themeColor="text1"/>
          <w:lang w:val="sv-SE"/>
        </w:rPr>
        <w:t xml:space="preserve"> senaste skärmteknologin</w:t>
      </w:r>
    </w:p>
    <w:p w14:paraId="551FEC0E" w14:textId="77777777" w:rsidR="00BC1060" w:rsidRPr="00AB61C6" w:rsidRDefault="00BC1060" w:rsidP="00D40B7F">
      <w:pPr>
        <w:spacing w:line="240" w:lineRule="auto"/>
        <w:rPr>
          <w:rFonts w:ascii="Arial" w:hAnsi="Arial"/>
          <w:color w:val="000000" w:themeColor="text1"/>
          <w:lang w:val="sv-SE"/>
        </w:rPr>
      </w:pPr>
    </w:p>
    <w:bookmarkEnd w:id="0"/>
    <w:p w14:paraId="3D0277E4" w14:textId="6F01CD07" w:rsidR="0009184C" w:rsidRPr="00864D4C" w:rsidRDefault="0009184C" w:rsidP="00864D4C">
      <w:pPr>
        <w:rPr>
          <w:rFonts w:ascii="Arial" w:hAnsi="Arial" w:cs="Arial"/>
          <w:b/>
          <w:bCs/>
          <w:color w:val="000000" w:themeColor="text1"/>
          <w:lang w:val="sv-SE"/>
        </w:rPr>
      </w:pPr>
      <w:r w:rsidRPr="00864D4C">
        <w:rPr>
          <w:rFonts w:ascii="Arial" w:hAnsi="Arial" w:cs="Arial"/>
          <w:b/>
          <w:bCs/>
          <w:color w:val="000000" w:themeColor="text1"/>
          <w:lang w:val="sv-SE"/>
        </w:rPr>
        <w:t>INNOVATIVA MATERIALVAL</w:t>
      </w:r>
    </w:p>
    <w:p w14:paraId="22BE4404" w14:textId="2B5A1788" w:rsidR="0009184C" w:rsidRPr="0009184C" w:rsidRDefault="009D7251" w:rsidP="007D7908">
      <w:pPr>
        <w:jc w:val="both"/>
        <w:rPr>
          <w:rFonts w:ascii="Arial" w:hAnsi="Arial" w:cs="Arial"/>
          <w:color w:val="000000" w:themeColor="text1"/>
          <w:lang w:val="sv-SE"/>
        </w:rPr>
      </w:pPr>
      <w:r w:rsidRPr="00AB61C6">
        <w:rPr>
          <w:rFonts w:ascii="Arial" w:hAnsi="Arial" w:cs="Arial"/>
          <w:color w:val="000000" w:themeColor="text1"/>
          <w:lang w:val="sv-SE"/>
        </w:rPr>
        <w:t xml:space="preserve">Genom att använda lin kunde vissa nyckeldelar göras mer miljövänliga och lättare. </w:t>
      </w:r>
      <w:r w:rsidR="0009184C" w:rsidRPr="0009184C">
        <w:rPr>
          <w:rFonts w:ascii="Arial" w:hAnsi="Arial" w:cs="Arial"/>
          <w:color w:val="000000" w:themeColor="text1"/>
          <w:lang w:val="sv-SE"/>
        </w:rPr>
        <w:t xml:space="preserve">En andra E-ternité-prototyp utvecklades också </w:t>
      </w:r>
      <w:r w:rsidRPr="00AB61C6">
        <w:rPr>
          <w:rFonts w:ascii="Arial" w:hAnsi="Arial" w:cs="Arial"/>
          <w:color w:val="000000" w:themeColor="text1"/>
          <w:lang w:val="sv-SE"/>
        </w:rPr>
        <w:t>för att visa hur</w:t>
      </w:r>
      <w:r w:rsidR="0009184C" w:rsidRPr="0009184C">
        <w:rPr>
          <w:rFonts w:ascii="Arial" w:hAnsi="Arial" w:cs="Arial"/>
          <w:color w:val="000000" w:themeColor="text1"/>
          <w:lang w:val="sv-SE"/>
        </w:rPr>
        <w:t xml:space="preserve"> teknik</w:t>
      </w:r>
      <w:r w:rsidRPr="00AB61C6">
        <w:rPr>
          <w:rFonts w:ascii="Arial" w:hAnsi="Arial" w:cs="Arial"/>
          <w:color w:val="000000" w:themeColor="text1"/>
          <w:lang w:val="sv-SE"/>
        </w:rPr>
        <w:t xml:space="preserve">en kunde </w:t>
      </w:r>
      <w:r w:rsidR="00EE0109" w:rsidRPr="00AB61C6">
        <w:rPr>
          <w:rFonts w:ascii="Arial" w:hAnsi="Arial" w:cs="Arial"/>
          <w:color w:val="000000" w:themeColor="text1"/>
          <w:lang w:val="sv-SE"/>
        </w:rPr>
        <w:t>tillämpas</w:t>
      </w:r>
      <w:r w:rsidRPr="00AB61C6">
        <w:rPr>
          <w:rFonts w:ascii="Arial" w:hAnsi="Arial" w:cs="Arial"/>
          <w:color w:val="000000" w:themeColor="text1"/>
          <w:lang w:val="sv-SE"/>
        </w:rPr>
        <w:t xml:space="preserve"> på delar som motorhuven, taket,</w:t>
      </w:r>
      <w:r w:rsidR="00D477E1" w:rsidRPr="00AB61C6">
        <w:rPr>
          <w:rFonts w:ascii="Arial" w:hAnsi="Arial" w:cs="Arial"/>
          <w:color w:val="000000" w:themeColor="text1"/>
          <w:lang w:val="sv-SE"/>
        </w:rPr>
        <w:t xml:space="preserve"> bakrutan, grillen, sätesramarna mm. </w:t>
      </w:r>
      <w:r w:rsidR="0009184C" w:rsidRPr="0009184C">
        <w:rPr>
          <w:rFonts w:ascii="Arial" w:hAnsi="Arial" w:cs="Arial"/>
          <w:color w:val="000000" w:themeColor="text1"/>
          <w:lang w:val="sv-SE"/>
        </w:rPr>
        <w:t xml:space="preserve">Materialet kommer från företaget Terre de Lin </w:t>
      </w:r>
      <w:r w:rsidR="00D477E1" w:rsidRPr="00AB61C6">
        <w:rPr>
          <w:rFonts w:ascii="Arial" w:hAnsi="Arial" w:cs="Arial"/>
          <w:color w:val="000000" w:themeColor="text1"/>
          <w:lang w:val="sv-SE"/>
        </w:rPr>
        <w:t>som har sitt</w:t>
      </w:r>
      <w:r w:rsidR="0009184C" w:rsidRPr="0009184C">
        <w:rPr>
          <w:rFonts w:ascii="Arial" w:hAnsi="Arial" w:cs="Arial"/>
          <w:color w:val="000000" w:themeColor="text1"/>
          <w:lang w:val="sv-SE"/>
        </w:rPr>
        <w:t xml:space="preserve"> säte nära Dieppe (Normandie, Frankrike). Lika stark</w:t>
      </w:r>
      <w:r w:rsidR="00C07D00" w:rsidRPr="00AB61C6">
        <w:rPr>
          <w:rFonts w:ascii="Arial" w:hAnsi="Arial" w:cs="Arial"/>
          <w:color w:val="000000" w:themeColor="text1"/>
          <w:lang w:val="sv-SE"/>
        </w:rPr>
        <w:t>t</w:t>
      </w:r>
      <w:r w:rsidR="0009184C" w:rsidRPr="0009184C">
        <w:rPr>
          <w:rFonts w:ascii="Arial" w:hAnsi="Arial" w:cs="Arial"/>
          <w:color w:val="000000" w:themeColor="text1"/>
          <w:lang w:val="sv-SE"/>
        </w:rPr>
        <w:t xml:space="preserve"> som kolfiber och med bättre akustik</w:t>
      </w:r>
      <w:r w:rsidR="00C07D00" w:rsidRPr="00AB61C6">
        <w:rPr>
          <w:rFonts w:ascii="Arial" w:hAnsi="Arial" w:cs="Arial"/>
          <w:color w:val="000000" w:themeColor="text1"/>
          <w:lang w:val="sv-SE"/>
        </w:rPr>
        <w:t xml:space="preserve"> - </w:t>
      </w:r>
      <w:r w:rsidR="0009184C" w:rsidRPr="0009184C">
        <w:rPr>
          <w:rFonts w:ascii="Arial" w:hAnsi="Arial" w:cs="Arial"/>
          <w:color w:val="000000" w:themeColor="text1"/>
          <w:lang w:val="sv-SE"/>
        </w:rPr>
        <w:t xml:space="preserve">lin </w:t>
      </w:r>
      <w:r w:rsidR="00C07D00" w:rsidRPr="00AB61C6">
        <w:rPr>
          <w:rFonts w:ascii="Arial" w:hAnsi="Arial" w:cs="Arial"/>
          <w:color w:val="000000" w:themeColor="text1"/>
          <w:lang w:val="sv-SE"/>
        </w:rPr>
        <w:t xml:space="preserve">är ett riktigt </w:t>
      </w:r>
      <w:r w:rsidR="0009184C" w:rsidRPr="0009184C">
        <w:rPr>
          <w:rFonts w:ascii="Arial" w:hAnsi="Arial" w:cs="Arial"/>
          <w:color w:val="000000" w:themeColor="text1"/>
          <w:lang w:val="sv-SE"/>
        </w:rPr>
        <w:t>framtidsmaterial.</w:t>
      </w:r>
    </w:p>
    <w:p w14:paraId="78440D4A" w14:textId="0FC80EE8" w:rsidR="0009184C" w:rsidRPr="0009184C" w:rsidRDefault="0009184C" w:rsidP="007D7908">
      <w:pPr>
        <w:jc w:val="both"/>
        <w:rPr>
          <w:rFonts w:ascii="Arial" w:hAnsi="Arial" w:cs="Arial"/>
          <w:color w:val="000000" w:themeColor="text1"/>
          <w:lang w:val="sv-SE"/>
        </w:rPr>
      </w:pPr>
      <w:r w:rsidRPr="0009184C">
        <w:rPr>
          <w:rFonts w:ascii="Arial" w:hAnsi="Arial" w:cs="Arial"/>
          <w:color w:val="000000" w:themeColor="text1"/>
          <w:lang w:val="sv-SE"/>
        </w:rPr>
        <w:t>Denna nya erfarenhet gör det också möjligt att förbereda sig för framtiden. Faktum är att designen av delarna nu är kompatibel med de olika kompositmaterialen, vilket innebär att samma form kan användas för att tillverka kol-, glas- eller linfiberkomposit</w:t>
      </w:r>
      <w:r w:rsidR="00C07D00" w:rsidRPr="00AB61C6">
        <w:rPr>
          <w:rFonts w:ascii="Arial" w:hAnsi="Arial" w:cs="Arial"/>
          <w:color w:val="000000" w:themeColor="text1"/>
          <w:lang w:val="sv-SE"/>
        </w:rPr>
        <w:t>er.</w:t>
      </w:r>
      <w:r w:rsidR="00302DD5">
        <w:rPr>
          <w:rFonts w:ascii="Arial" w:hAnsi="Arial" w:cs="Arial"/>
          <w:color w:val="000000" w:themeColor="text1"/>
          <w:lang w:val="sv-SE"/>
        </w:rPr>
        <w:t xml:space="preserve"> En lovande forskning inför framtiden.</w:t>
      </w:r>
    </w:p>
    <w:p w14:paraId="2D7FA644" w14:textId="77777777" w:rsidR="0009184C" w:rsidRPr="00AB61C6" w:rsidRDefault="0009184C" w:rsidP="00F148B8">
      <w:pPr>
        <w:rPr>
          <w:rFonts w:ascii="Arial" w:hAnsi="Arial" w:cs="Arial"/>
          <w:color w:val="000000" w:themeColor="text1"/>
          <w:lang w:val="sv-SE"/>
        </w:rPr>
      </w:pPr>
    </w:p>
    <w:p w14:paraId="03E9F5EE" w14:textId="1DF227A1" w:rsidR="00F148B8" w:rsidRPr="00AB61C6" w:rsidRDefault="00DA084E" w:rsidP="00F148B8">
      <w:pPr>
        <w:rPr>
          <w:rFonts w:ascii="Arial" w:hAnsi="Arial" w:cs="Arial"/>
          <w:b/>
          <w:bCs/>
          <w:sz w:val="24"/>
          <w:szCs w:val="24"/>
          <w:lang w:val="sv-SE"/>
        </w:rPr>
      </w:pPr>
      <w:r w:rsidRPr="00AB61C6">
        <w:rPr>
          <w:rFonts w:ascii="Arial" w:hAnsi="Arial" w:cs="Arial"/>
          <w:lang w:val="sv-SE"/>
        </w:rPr>
        <w:br w:type="page"/>
      </w:r>
      <w:r w:rsidR="0009184C" w:rsidRPr="00AB61C6">
        <w:rPr>
          <w:rFonts w:ascii="Arial" w:hAnsi="Arial" w:cs="Arial"/>
          <w:b/>
          <w:bCs/>
          <w:sz w:val="24"/>
          <w:szCs w:val="24"/>
          <w:lang w:val="sv-SE"/>
        </w:rPr>
        <w:lastRenderedPageBreak/>
        <w:t>DRIVLINA &amp; BATTERIMODULER</w:t>
      </w:r>
      <w:r w:rsidR="00F148B8" w:rsidRPr="00AB61C6">
        <w:rPr>
          <w:rFonts w:ascii="Arial" w:hAnsi="Arial" w:cs="Arial"/>
          <w:b/>
          <w:bCs/>
          <w:sz w:val="24"/>
          <w:szCs w:val="24"/>
          <w:lang w:val="sv-SE"/>
        </w:rPr>
        <w:t xml:space="preserve"> </w:t>
      </w:r>
    </w:p>
    <w:p w14:paraId="343F854F" w14:textId="5816EB03" w:rsidR="00F148B8" w:rsidRPr="00AB61C6" w:rsidRDefault="00F148B8">
      <w:pPr>
        <w:rPr>
          <w:rFonts w:ascii="Arial" w:hAnsi="Arial" w:cs="Arial"/>
          <w:lang w:val="sv-SE"/>
        </w:rPr>
      </w:pPr>
    </w:p>
    <w:p w14:paraId="52603FEB" w14:textId="77777777" w:rsidR="00F148B8" w:rsidRPr="00AB61C6" w:rsidRDefault="00F148B8" w:rsidP="00F148B8">
      <w:pPr>
        <w:rPr>
          <w:rFonts w:ascii="Arial" w:hAnsi="Arial" w:cs="Arial"/>
          <w:b/>
          <w:bCs/>
          <w:sz w:val="24"/>
          <w:szCs w:val="24"/>
          <w:lang w:val="sv-SE"/>
        </w:rPr>
      </w:pPr>
    </w:p>
    <w:p w14:paraId="5180F2CA" w14:textId="77777777" w:rsidR="00F148B8" w:rsidRPr="00AB61C6" w:rsidRDefault="00F148B8" w:rsidP="00F148B8">
      <w:pPr>
        <w:rPr>
          <w:rFonts w:ascii="Arial" w:hAnsi="Arial" w:cs="Arial"/>
          <w:b/>
          <w:bCs/>
          <w:sz w:val="24"/>
          <w:szCs w:val="24"/>
          <w:lang w:val="sv-SE"/>
        </w:rPr>
      </w:pPr>
      <w:r w:rsidRPr="00AB61C6">
        <w:rPr>
          <w:rFonts w:ascii="Arial" w:hAnsi="Arial" w:cs="Arial"/>
          <w:b/>
          <w:bCs/>
          <w:noProof/>
          <w:sz w:val="24"/>
          <w:szCs w:val="24"/>
          <w:lang w:val="sv-SE"/>
        </w:rPr>
        <w:drawing>
          <wp:inline distT="0" distB="0" distL="0" distR="0" wp14:anchorId="7CC5393C" wp14:editId="35319B06">
            <wp:extent cx="5731510" cy="322389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AEF06BF" w14:textId="77777777" w:rsidR="00F148B8" w:rsidRPr="00AB61C6" w:rsidRDefault="00F148B8" w:rsidP="00F148B8">
      <w:pPr>
        <w:rPr>
          <w:rFonts w:ascii="Arial" w:hAnsi="Arial" w:cs="Arial"/>
          <w:b/>
          <w:bCs/>
          <w:sz w:val="24"/>
          <w:szCs w:val="24"/>
          <w:lang w:val="sv-SE"/>
        </w:rPr>
      </w:pPr>
    </w:p>
    <w:p w14:paraId="1EE2C5A6" w14:textId="77777777" w:rsidR="00F148B8" w:rsidRPr="00AB61C6" w:rsidRDefault="00F148B8" w:rsidP="00F148B8">
      <w:pPr>
        <w:rPr>
          <w:rFonts w:ascii="Arial" w:hAnsi="Arial" w:cs="Arial"/>
          <w:b/>
          <w:bCs/>
          <w:sz w:val="24"/>
          <w:szCs w:val="24"/>
          <w:lang w:val="sv-SE"/>
        </w:rPr>
      </w:pPr>
      <w:r w:rsidRPr="00AB61C6">
        <w:rPr>
          <w:rFonts w:ascii="Arial" w:hAnsi="Arial" w:cs="Arial"/>
          <w:b/>
          <w:bCs/>
          <w:noProof/>
          <w:sz w:val="24"/>
          <w:szCs w:val="24"/>
          <w:lang w:val="sv-SE"/>
        </w:rPr>
        <w:drawing>
          <wp:inline distT="0" distB="0" distL="0" distR="0" wp14:anchorId="4B150221" wp14:editId="7FFF9ABB">
            <wp:extent cx="5731510" cy="3223895"/>
            <wp:effectExtent l="0" t="0" r="2540" b="0"/>
            <wp:docPr id="4" name="Image 4" descr="Une image contenant eng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engin&#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242A929" w14:textId="77777777" w:rsidR="00F148B8" w:rsidRPr="00AB61C6" w:rsidRDefault="00F148B8">
      <w:pPr>
        <w:rPr>
          <w:rFonts w:ascii="Arial" w:hAnsi="Arial" w:cs="Arial"/>
          <w:lang w:val="sv-SE"/>
        </w:rPr>
      </w:pPr>
    </w:p>
    <w:p w14:paraId="501572D3" w14:textId="77777777" w:rsidR="00F148B8" w:rsidRPr="00AB61C6" w:rsidRDefault="00F148B8">
      <w:pPr>
        <w:rPr>
          <w:rFonts w:ascii="Arial" w:hAnsi="Arial" w:cs="Arial"/>
          <w:b/>
          <w:bCs/>
          <w:lang w:val="sv-SE"/>
        </w:rPr>
      </w:pPr>
      <w:bookmarkStart w:id="1" w:name="_Toc103673094"/>
      <w:bookmarkStart w:id="2" w:name="_Toc103673131"/>
      <w:r w:rsidRPr="00AB61C6">
        <w:rPr>
          <w:rFonts w:ascii="Arial" w:hAnsi="Arial" w:cs="Arial"/>
          <w:b/>
          <w:bCs/>
          <w:lang w:val="sv-SE"/>
        </w:rPr>
        <w:br w:type="page"/>
      </w:r>
    </w:p>
    <w:p w14:paraId="5AF38EFC" w14:textId="00C09EEE" w:rsidR="000312EE" w:rsidRPr="00AB61C6" w:rsidRDefault="0009184C" w:rsidP="00E94FC0">
      <w:pPr>
        <w:spacing w:line="240" w:lineRule="auto"/>
        <w:rPr>
          <w:rFonts w:ascii="Arial" w:hAnsi="Arial" w:cs="Arial"/>
          <w:b/>
          <w:bCs/>
          <w:lang w:val="sv-SE"/>
        </w:rPr>
      </w:pPr>
      <w:r w:rsidRPr="00AB61C6">
        <w:rPr>
          <w:rFonts w:ascii="Arial" w:hAnsi="Arial" w:cs="Arial"/>
          <w:b/>
          <w:bCs/>
          <w:lang w:val="sv-SE"/>
        </w:rPr>
        <w:lastRenderedPageBreak/>
        <w:t>TEKNISK FAKTA</w:t>
      </w:r>
    </w:p>
    <w:tbl>
      <w:tblPr>
        <w:tblStyle w:val="Oformateradtabell4"/>
        <w:tblW w:w="9348" w:type="dxa"/>
        <w:tblLayout w:type="fixed"/>
        <w:tblLook w:val="0420" w:firstRow="1" w:lastRow="0" w:firstColumn="0" w:lastColumn="0" w:noHBand="0" w:noVBand="1"/>
      </w:tblPr>
      <w:tblGrid>
        <w:gridCol w:w="2517"/>
        <w:gridCol w:w="3148"/>
        <w:gridCol w:w="3683"/>
      </w:tblGrid>
      <w:tr w:rsidR="00DE7FE7" w:rsidRPr="00AB61C6" w14:paraId="0553E302" w14:textId="77777777" w:rsidTr="009E0897">
        <w:trPr>
          <w:cnfStyle w:val="100000000000" w:firstRow="1" w:lastRow="0" w:firstColumn="0" w:lastColumn="0" w:oddVBand="0" w:evenVBand="0" w:oddHBand="0" w:evenHBand="0" w:firstRowFirstColumn="0" w:firstRowLastColumn="0" w:lastRowFirstColumn="0" w:lastRowLastColumn="0"/>
          <w:trHeight w:val="297"/>
        </w:trPr>
        <w:tc>
          <w:tcPr>
            <w:tcW w:w="0" w:type="dxa"/>
            <w:vAlign w:val="center"/>
          </w:tcPr>
          <w:p w14:paraId="460A4694" w14:textId="77777777" w:rsidR="00DE7FE7" w:rsidRPr="00AB61C6" w:rsidRDefault="00DE7FE7" w:rsidP="00E94FC0">
            <w:pPr>
              <w:ind w:left="711" w:right="-5669"/>
              <w:rPr>
                <w:rFonts w:ascii="Arial" w:hAnsi="Arial" w:cs="Arial"/>
                <w:b w:val="0"/>
                <w:bCs w:val="0"/>
                <w:sz w:val="16"/>
                <w:szCs w:val="16"/>
                <w:lang w:val="sv-SE"/>
              </w:rPr>
            </w:pPr>
          </w:p>
        </w:tc>
        <w:tc>
          <w:tcPr>
            <w:tcW w:w="0" w:type="dxa"/>
            <w:vAlign w:val="center"/>
          </w:tcPr>
          <w:p w14:paraId="134270E3" w14:textId="3947C443" w:rsidR="00DE7FE7" w:rsidRPr="00AB61C6" w:rsidRDefault="00DE7FE7" w:rsidP="009A74A2">
            <w:pPr>
              <w:ind w:left="17"/>
              <w:jc w:val="center"/>
              <w:rPr>
                <w:rFonts w:ascii="Arial" w:hAnsi="Arial" w:cs="Arial"/>
                <w:lang w:val="sv-SE"/>
              </w:rPr>
            </w:pPr>
            <w:r w:rsidRPr="00AB61C6">
              <w:rPr>
                <w:rFonts w:ascii="Arial" w:eastAsia="Times New Roman" w:hAnsi="Arial" w:cs="Arial"/>
                <w:color w:val="000000" w:themeColor="text1"/>
                <w:kern w:val="24"/>
                <w:lang w:val="sv-SE" w:eastAsia="fr-FR"/>
              </w:rPr>
              <w:t xml:space="preserve">ALPINE A110 </w:t>
            </w:r>
            <w:r w:rsidR="009528D9" w:rsidRPr="00AB61C6">
              <w:rPr>
                <w:rFonts w:ascii="Arial" w:eastAsia="Times New Roman" w:hAnsi="Arial" w:cs="Arial"/>
                <w:color w:val="000000" w:themeColor="text1"/>
                <w:kern w:val="24"/>
                <w:lang w:val="sv-SE" w:eastAsia="fr-FR"/>
              </w:rPr>
              <w:t>ICE</w:t>
            </w:r>
          </w:p>
        </w:tc>
        <w:tc>
          <w:tcPr>
            <w:tcW w:w="0" w:type="dxa"/>
            <w:vAlign w:val="center"/>
          </w:tcPr>
          <w:p w14:paraId="28274377" w14:textId="216451DD" w:rsidR="00DE7FE7" w:rsidRPr="00AB61C6" w:rsidRDefault="00DE7FE7" w:rsidP="00E94FC0">
            <w:pPr>
              <w:ind w:left="720"/>
              <w:jc w:val="center"/>
              <w:rPr>
                <w:rFonts w:ascii="Arial" w:hAnsi="Arial" w:cs="Arial"/>
                <w:lang w:val="sv-SE"/>
              </w:rPr>
            </w:pPr>
            <w:r w:rsidRPr="00AB61C6">
              <w:rPr>
                <w:rFonts w:ascii="Arial" w:hAnsi="Arial" w:cs="Arial"/>
                <w:lang w:val="sv-SE"/>
              </w:rPr>
              <w:t xml:space="preserve">A110 </w:t>
            </w:r>
            <w:r w:rsidR="009528D9" w:rsidRPr="00AB61C6">
              <w:rPr>
                <w:rFonts w:ascii="Arial" w:hAnsi="Arial" w:cs="Arial"/>
                <w:lang w:val="sv-SE"/>
              </w:rPr>
              <w:t>E</w:t>
            </w:r>
            <w:r w:rsidR="00F148B8" w:rsidRPr="00AB61C6">
              <w:rPr>
                <w:rFonts w:ascii="Arial" w:hAnsi="Arial" w:cs="Arial"/>
                <w:lang w:val="sv-SE"/>
              </w:rPr>
              <w:t>-</w:t>
            </w:r>
            <w:r w:rsidR="009528D9" w:rsidRPr="00AB61C6">
              <w:rPr>
                <w:rFonts w:ascii="Arial" w:hAnsi="Arial" w:cs="Arial"/>
                <w:lang w:val="sv-SE"/>
              </w:rPr>
              <w:t>TERNITÉ</w:t>
            </w:r>
          </w:p>
        </w:tc>
      </w:tr>
      <w:tr w:rsidR="00DE7FE7" w:rsidRPr="00AB61C6" w14:paraId="3C816610" w14:textId="77777777" w:rsidTr="009E0897">
        <w:trPr>
          <w:cnfStyle w:val="000000100000" w:firstRow="0" w:lastRow="0" w:firstColumn="0" w:lastColumn="0" w:oddVBand="0" w:evenVBand="0" w:oddHBand="1" w:evenHBand="0" w:firstRowFirstColumn="0" w:firstRowLastColumn="0" w:lastRowFirstColumn="0" w:lastRowLastColumn="0"/>
          <w:trHeight w:val="540"/>
        </w:trPr>
        <w:tc>
          <w:tcPr>
            <w:tcW w:w="0" w:type="dxa"/>
            <w:gridSpan w:val="3"/>
            <w:vAlign w:val="center"/>
          </w:tcPr>
          <w:p w14:paraId="4416DF4D" w14:textId="1BFAE0C8" w:rsidR="00DE7FE7" w:rsidRPr="00AB61C6" w:rsidRDefault="0009184C" w:rsidP="00E94FC0">
            <w:pPr>
              <w:ind w:left="276" w:hanging="276"/>
              <w:rPr>
                <w:rFonts w:ascii="Arial" w:hAnsi="Arial" w:cs="Arial"/>
                <w:b/>
                <w:bCs/>
                <w:lang w:val="sv-SE"/>
              </w:rPr>
            </w:pPr>
            <w:r w:rsidRPr="00AB61C6">
              <w:rPr>
                <w:rFonts w:ascii="Arial" w:hAnsi="Arial" w:cs="Arial"/>
                <w:b/>
                <w:bCs/>
                <w:lang w:val="sv-SE"/>
              </w:rPr>
              <w:t>PRESTANDA</w:t>
            </w:r>
          </w:p>
        </w:tc>
      </w:tr>
      <w:tr w:rsidR="00DE7FE7" w:rsidRPr="00AB61C6" w14:paraId="5A1D790F" w14:textId="77777777" w:rsidTr="009E0897">
        <w:trPr>
          <w:trHeight w:val="272"/>
        </w:trPr>
        <w:tc>
          <w:tcPr>
            <w:tcW w:w="0" w:type="dxa"/>
            <w:vAlign w:val="center"/>
            <w:hideMark/>
          </w:tcPr>
          <w:p w14:paraId="32BA839D" w14:textId="0C4CA1D0" w:rsidR="00DE7FE7" w:rsidRPr="00AB61C6" w:rsidRDefault="00F313A1" w:rsidP="00E94FC0">
            <w:pPr>
              <w:spacing w:after="120"/>
              <w:ind w:left="137" w:right="-5669"/>
              <w:rPr>
                <w:rFonts w:ascii="Arial" w:hAnsi="Arial" w:cs="Arial"/>
                <w:lang w:val="sv-SE"/>
              </w:rPr>
            </w:pPr>
            <w:r w:rsidRPr="00AB61C6">
              <w:rPr>
                <w:rFonts w:ascii="Arial" w:hAnsi="Arial" w:cs="Arial"/>
                <w:lang w:val="sv-SE"/>
              </w:rPr>
              <w:t>Max. vridmoment</w:t>
            </w:r>
            <w:r w:rsidR="00DE7FE7" w:rsidRPr="00AB61C6">
              <w:rPr>
                <w:rFonts w:ascii="Arial" w:hAnsi="Arial" w:cs="Arial"/>
                <w:lang w:val="sv-SE"/>
              </w:rPr>
              <w:t xml:space="preserve"> </w:t>
            </w:r>
          </w:p>
        </w:tc>
        <w:tc>
          <w:tcPr>
            <w:tcW w:w="0" w:type="dxa"/>
            <w:vAlign w:val="center"/>
            <w:hideMark/>
          </w:tcPr>
          <w:p w14:paraId="3857FA1F" w14:textId="7C5CC54F" w:rsidR="00DE7FE7" w:rsidRPr="00AB61C6" w:rsidRDefault="00DE7FE7" w:rsidP="009A74A2">
            <w:pPr>
              <w:jc w:val="center"/>
              <w:rPr>
                <w:rFonts w:ascii="Arial" w:hAnsi="Arial" w:cs="Arial"/>
                <w:lang w:val="sv-SE"/>
              </w:rPr>
            </w:pPr>
            <w:r w:rsidRPr="00AB61C6">
              <w:rPr>
                <w:rFonts w:ascii="Arial" w:hAnsi="Arial" w:cs="Arial"/>
                <w:lang w:val="sv-SE"/>
              </w:rPr>
              <w:t>320/340 Nm</w:t>
            </w:r>
          </w:p>
        </w:tc>
        <w:tc>
          <w:tcPr>
            <w:tcW w:w="0" w:type="dxa"/>
            <w:vAlign w:val="center"/>
            <w:hideMark/>
          </w:tcPr>
          <w:p w14:paraId="4146F478" w14:textId="77777777" w:rsidR="00DE7FE7" w:rsidRPr="00AB61C6" w:rsidRDefault="00DE7FE7" w:rsidP="009A74A2">
            <w:pPr>
              <w:jc w:val="center"/>
              <w:rPr>
                <w:rFonts w:ascii="Arial" w:hAnsi="Arial" w:cs="Arial"/>
                <w:lang w:val="sv-SE"/>
              </w:rPr>
            </w:pPr>
            <w:r w:rsidRPr="00AB61C6">
              <w:rPr>
                <w:rFonts w:ascii="Arial" w:hAnsi="Arial" w:cs="Arial"/>
                <w:lang w:val="sv-SE"/>
              </w:rPr>
              <w:t>300Nm</w:t>
            </w:r>
          </w:p>
        </w:tc>
      </w:tr>
      <w:tr w:rsidR="00DE7FE7" w:rsidRPr="00AB61C6" w14:paraId="3E48761B" w14:textId="77777777" w:rsidTr="009E0897">
        <w:trPr>
          <w:cnfStyle w:val="000000100000" w:firstRow="0" w:lastRow="0" w:firstColumn="0" w:lastColumn="0" w:oddVBand="0" w:evenVBand="0" w:oddHBand="1" w:evenHBand="0" w:firstRowFirstColumn="0" w:firstRowLastColumn="0" w:lastRowFirstColumn="0" w:lastRowLastColumn="0"/>
          <w:trHeight w:val="297"/>
        </w:trPr>
        <w:tc>
          <w:tcPr>
            <w:tcW w:w="0" w:type="dxa"/>
            <w:vAlign w:val="center"/>
            <w:hideMark/>
          </w:tcPr>
          <w:p w14:paraId="37BA09A5" w14:textId="5E149381" w:rsidR="00DE7FE7" w:rsidRPr="00AB61C6" w:rsidRDefault="00F313A1" w:rsidP="00E94FC0">
            <w:pPr>
              <w:spacing w:after="120"/>
              <w:ind w:left="137"/>
              <w:rPr>
                <w:rFonts w:ascii="Arial" w:hAnsi="Arial" w:cs="Arial"/>
                <w:lang w:val="sv-SE"/>
              </w:rPr>
            </w:pPr>
            <w:r w:rsidRPr="00AB61C6">
              <w:rPr>
                <w:rFonts w:ascii="Arial" w:hAnsi="Arial" w:cs="Arial"/>
                <w:lang w:val="sv-SE"/>
              </w:rPr>
              <w:t>Max. effekt</w:t>
            </w:r>
          </w:p>
        </w:tc>
        <w:tc>
          <w:tcPr>
            <w:tcW w:w="0" w:type="dxa"/>
            <w:vAlign w:val="center"/>
            <w:hideMark/>
          </w:tcPr>
          <w:p w14:paraId="7710C692" w14:textId="0E0A5626" w:rsidR="00DE7FE7" w:rsidRPr="00AB61C6" w:rsidRDefault="00DE7FE7" w:rsidP="009A74A2">
            <w:pPr>
              <w:jc w:val="center"/>
              <w:rPr>
                <w:rFonts w:ascii="Arial" w:hAnsi="Arial" w:cs="Arial"/>
                <w:lang w:val="sv-SE"/>
              </w:rPr>
            </w:pPr>
            <w:r w:rsidRPr="00AB61C6">
              <w:rPr>
                <w:rFonts w:ascii="Arial" w:hAnsi="Arial" w:cs="Arial"/>
                <w:lang w:val="sv-SE"/>
              </w:rPr>
              <w:t>215/221 kW</w:t>
            </w:r>
          </w:p>
        </w:tc>
        <w:tc>
          <w:tcPr>
            <w:tcW w:w="0" w:type="dxa"/>
            <w:vAlign w:val="center"/>
            <w:hideMark/>
          </w:tcPr>
          <w:p w14:paraId="3A7BE68D" w14:textId="50B4FA4C" w:rsidR="00DE7FE7" w:rsidRPr="00AB61C6" w:rsidRDefault="00DE7FE7" w:rsidP="009A74A2">
            <w:pPr>
              <w:jc w:val="center"/>
              <w:rPr>
                <w:rFonts w:ascii="Arial" w:hAnsi="Arial" w:cs="Arial"/>
                <w:lang w:val="sv-SE"/>
              </w:rPr>
            </w:pPr>
            <w:r w:rsidRPr="00AB61C6">
              <w:rPr>
                <w:rFonts w:ascii="Arial" w:hAnsi="Arial" w:cs="Arial"/>
                <w:lang w:val="sv-SE"/>
              </w:rPr>
              <w:t>178kW</w:t>
            </w:r>
          </w:p>
        </w:tc>
      </w:tr>
      <w:tr w:rsidR="00DE7FE7" w:rsidRPr="00AB61C6" w14:paraId="76FA797C" w14:textId="77777777" w:rsidTr="009E0897">
        <w:trPr>
          <w:trHeight w:val="297"/>
        </w:trPr>
        <w:tc>
          <w:tcPr>
            <w:tcW w:w="0" w:type="dxa"/>
            <w:vAlign w:val="center"/>
            <w:hideMark/>
          </w:tcPr>
          <w:p w14:paraId="7CE7BD33" w14:textId="025A807F" w:rsidR="00DE7FE7" w:rsidRPr="00AB61C6" w:rsidRDefault="00121B36" w:rsidP="00E94FC0">
            <w:pPr>
              <w:spacing w:after="120"/>
              <w:ind w:left="137"/>
              <w:rPr>
                <w:rFonts w:ascii="Arial" w:hAnsi="Arial" w:cs="Arial"/>
                <w:lang w:val="sv-SE"/>
              </w:rPr>
            </w:pPr>
            <w:r w:rsidRPr="00AB61C6">
              <w:rPr>
                <w:rFonts w:ascii="Arial" w:hAnsi="Arial" w:cs="Arial"/>
                <w:lang w:val="sv-SE"/>
              </w:rPr>
              <w:t>0–100</w:t>
            </w:r>
            <w:r w:rsidR="00F313A1" w:rsidRPr="00AB61C6">
              <w:rPr>
                <w:rFonts w:ascii="Arial" w:hAnsi="Arial" w:cs="Arial"/>
                <w:lang w:val="sv-SE"/>
              </w:rPr>
              <w:t xml:space="preserve"> km/h</w:t>
            </w:r>
          </w:p>
        </w:tc>
        <w:tc>
          <w:tcPr>
            <w:tcW w:w="0" w:type="dxa"/>
            <w:vAlign w:val="center"/>
            <w:hideMark/>
          </w:tcPr>
          <w:p w14:paraId="61525419" w14:textId="3D979964" w:rsidR="00DE7FE7" w:rsidRPr="00AB61C6" w:rsidRDefault="00DE7FE7" w:rsidP="009A74A2">
            <w:pPr>
              <w:jc w:val="center"/>
              <w:rPr>
                <w:rFonts w:ascii="Arial" w:hAnsi="Arial" w:cs="Arial"/>
                <w:lang w:val="sv-SE"/>
              </w:rPr>
            </w:pPr>
            <w:r w:rsidRPr="00AB61C6">
              <w:rPr>
                <w:rFonts w:ascii="Arial" w:hAnsi="Arial" w:cs="Arial"/>
                <w:lang w:val="sv-SE"/>
              </w:rPr>
              <w:t>4,4s / 4,2s</w:t>
            </w:r>
          </w:p>
        </w:tc>
        <w:tc>
          <w:tcPr>
            <w:tcW w:w="0" w:type="dxa"/>
            <w:vAlign w:val="center"/>
            <w:hideMark/>
          </w:tcPr>
          <w:p w14:paraId="45BCCC68" w14:textId="0B54A8DF" w:rsidR="00DE7FE7" w:rsidRPr="00AB61C6" w:rsidRDefault="00DE7FE7" w:rsidP="009A74A2">
            <w:pPr>
              <w:jc w:val="center"/>
              <w:rPr>
                <w:rFonts w:ascii="Arial" w:hAnsi="Arial" w:cs="Arial"/>
                <w:lang w:val="sv-SE"/>
              </w:rPr>
            </w:pPr>
            <w:r w:rsidRPr="00AB61C6">
              <w:rPr>
                <w:rFonts w:ascii="Arial" w:hAnsi="Arial" w:cs="Arial"/>
                <w:lang w:val="sv-SE"/>
              </w:rPr>
              <w:t>4,5 s</w:t>
            </w:r>
          </w:p>
        </w:tc>
      </w:tr>
      <w:tr w:rsidR="00DE7FE7" w:rsidRPr="00AB61C6" w14:paraId="59B13424" w14:textId="77777777" w:rsidTr="009E0897">
        <w:trPr>
          <w:cnfStyle w:val="000000100000" w:firstRow="0" w:lastRow="0" w:firstColumn="0" w:lastColumn="0" w:oddVBand="0" w:evenVBand="0" w:oddHBand="1" w:evenHBand="0" w:firstRowFirstColumn="0" w:firstRowLastColumn="0" w:lastRowFirstColumn="0" w:lastRowLastColumn="0"/>
          <w:trHeight w:val="297"/>
        </w:trPr>
        <w:tc>
          <w:tcPr>
            <w:tcW w:w="0" w:type="dxa"/>
            <w:vAlign w:val="center"/>
            <w:hideMark/>
          </w:tcPr>
          <w:p w14:paraId="021383BC" w14:textId="6D6FAF19" w:rsidR="00DE7FE7" w:rsidRPr="00AB61C6" w:rsidRDefault="00E94FC0" w:rsidP="00E94FC0">
            <w:pPr>
              <w:spacing w:after="120"/>
              <w:rPr>
                <w:rFonts w:ascii="Arial" w:hAnsi="Arial" w:cs="Arial"/>
                <w:lang w:val="sv-SE"/>
              </w:rPr>
            </w:pPr>
            <w:r w:rsidRPr="00AB61C6">
              <w:rPr>
                <w:rFonts w:ascii="Arial" w:hAnsi="Arial" w:cs="Arial"/>
                <w:lang w:val="sv-SE"/>
              </w:rPr>
              <w:t xml:space="preserve">  </w:t>
            </w:r>
            <w:r w:rsidR="00F313A1" w:rsidRPr="00AB61C6">
              <w:rPr>
                <w:rFonts w:ascii="Arial" w:hAnsi="Arial" w:cs="Arial"/>
                <w:lang w:val="sv-SE"/>
              </w:rPr>
              <w:t>Maxhastighet</w:t>
            </w:r>
          </w:p>
        </w:tc>
        <w:tc>
          <w:tcPr>
            <w:tcW w:w="0" w:type="dxa"/>
            <w:vAlign w:val="center"/>
            <w:hideMark/>
          </w:tcPr>
          <w:p w14:paraId="41B1762C" w14:textId="7BE463E5" w:rsidR="00DE7FE7" w:rsidRPr="00AB61C6" w:rsidRDefault="00DE7FE7" w:rsidP="009A74A2">
            <w:pPr>
              <w:jc w:val="center"/>
              <w:rPr>
                <w:rFonts w:ascii="Arial" w:hAnsi="Arial" w:cs="Arial"/>
                <w:lang w:val="sv-SE"/>
              </w:rPr>
            </w:pPr>
            <w:r w:rsidRPr="00AB61C6">
              <w:rPr>
                <w:rFonts w:ascii="Arial" w:hAnsi="Arial" w:cs="Arial"/>
                <w:lang w:val="sv-SE"/>
              </w:rPr>
              <w:t>260/280 km/h</w:t>
            </w:r>
          </w:p>
        </w:tc>
        <w:tc>
          <w:tcPr>
            <w:tcW w:w="0" w:type="dxa"/>
            <w:vAlign w:val="center"/>
            <w:hideMark/>
          </w:tcPr>
          <w:p w14:paraId="7861C436" w14:textId="3EFD2BE6" w:rsidR="00DE7FE7" w:rsidRPr="00AB61C6" w:rsidRDefault="00DE7FE7" w:rsidP="009A74A2">
            <w:pPr>
              <w:jc w:val="center"/>
              <w:rPr>
                <w:rFonts w:ascii="Arial" w:hAnsi="Arial" w:cs="Arial"/>
                <w:lang w:val="sv-SE"/>
              </w:rPr>
            </w:pPr>
            <w:r w:rsidRPr="00AB61C6">
              <w:rPr>
                <w:rFonts w:ascii="Arial" w:hAnsi="Arial" w:cs="Arial"/>
                <w:lang w:val="sv-SE"/>
              </w:rPr>
              <w:t>250 km/h</w:t>
            </w:r>
          </w:p>
        </w:tc>
      </w:tr>
      <w:tr w:rsidR="00DE7FE7" w:rsidRPr="00AB61C6" w14:paraId="79DC7321" w14:textId="77777777" w:rsidTr="009E0897">
        <w:trPr>
          <w:trHeight w:val="297"/>
        </w:trPr>
        <w:tc>
          <w:tcPr>
            <w:tcW w:w="0" w:type="dxa"/>
            <w:vAlign w:val="center"/>
            <w:hideMark/>
          </w:tcPr>
          <w:p w14:paraId="7E2A31E6" w14:textId="2C790BF8" w:rsidR="00DE7FE7" w:rsidRPr="00AB61C6" w:rsidRDefault="00E94FC0" w:rsidP="00E94FC0">
            <w:pPr>
              <w:spacing w:after="120"/>
              <w:rPr>
                <w:rFonts w:ascii="Arial" w:hAnsi="Arial" w:cs="Arial"/>
                <w:lang w:val="sv-SE"/>
              </w:rPr>
            </w:pPr>
            <w:r w:rsidRPr="00AB61C6">
              <w:rPr>
                <w:rFonts w:ascii="Arial" w:hAnsi="Arial" w:cs="Arial"/>
                <w:lang w:val="sv-SE"/>
              </w:rPr>
              <w:t xml:space="preserve">  </w:t>
            </w:r>
            <w:r w:rsidR="00121B36" w:rsidRPr="00AB61C6">
              <w:rPr>
                <w:rFonts w:ascii="Arial" w:hAnsi="Arial" w:cs="Arial"/>
                <w:lang w:val="sv-SE"/>
              </w:rPr>
              <w:t>0–1000</w:t>
            </w:r>
            <w:r w:rsidR="00DE7FE7" w:rsidRPr="00AB61C6">
              <w:rPr>
                <w:rFonts w:ascii="Arial" w:hAnsi="Arial" w:cs="Arial"/>
                <w:lang w:val="sv-SE"/>
              </w:rPr>
              <w:t xml:space="preserve"> m </w:t>
            </w:r>
            <w:r w:rsidR="00F313A1" w:rsidRPr="00AB61C6">
              <w:rPr>
                <w:rFonts w:ascii="Arial" w:hAnsi="Arial" w:cs="Arial"/>
                <w:lang w:val="sv-SE"/>
              </w:rPr>
              <w:t>stående start</w:t>
            </w:r>
          </w:p>
        </w:tc>
        <w:tc>
          <w:tcPr>
            <w:tcW w:w="0" w:type="dxa"/>
            <w:vAlign w:val="center"/>
            <w:hideMark/>
          </w:tcPr>
          <w:p w14:paraId="33C9492E" w14:textId="03D94ED7" w:rsidR="00DE7FE7" w:rsidRPr="00AB61C6" w:rsidRDefault="00DE7FE7" w:rsidP="009A74A2">
            <w:pPr>
              <w:jc w:val="center"/>
              <w:rPr>
                <w:rFonts w:ascii="Arial" w:hAnsi="Arial" w:cs="Arial"/>
                <w:lang w:val="sv-SE"/>
              </w:rPr>
            </w:pPr>
            <w:r w:rsidRPr="00AB61C6">
              <w:rPr>
                <w:rFonts w:ascii="Arial" w:hAnsi="Arial" w:cs="Arial"/>
                <w:lang w:val="sv-SE"/>
              </w:rPr>
              <w:t>22,8/22,4 s</w:t>
            </w:r>
          </w:p>
        </w:tc>
        <w:tc>
          <w:tcPr>
            <w:tcW w:w="0" w:type="dxa"/>
            <w:vAlign w:val="center"/>
            <w:hideMark/>
          </w:tcPr>
          <w:p w14:paraId="179CEA7D" w14:textId="77777777" w:rsidR="00DE7FE7" w:rsidRPr="00AB61C6" w:rsidRDefault="00DE7FE7" w:rsidP="009A74A2">
            <w:pPr>
              <w:jc w:val="center"/>
              <w:rPr>
                <w:rFonts w:ascii="Arial" w:hAnsi="Arial" w:cs="Arial"/>
                <w:lang w:val="sv-SE"/>
              </w:rPr>
            </w:pPr>
            <w:r w:rsidRPr="00AB61C6">
              <w:rPr>
                <w:rFonts w:ascii="Arial" w:hAnsi="Arial" w:cs="Arial"/>
                <w:lang w:val="sv-SE"/>
              </w:rPr>
              <w:t>23,7 s</w:t>
            </w:r>
          </w:p>
        </w:tc>
      </w:tr>
      <w:tr w:rsidR="00087FB3" w:rsidRPr="00AB61C6" w14:paraId="6A3FAF71" w14:textId="77777777" w:rsidTr="009E0897">
        <w:trPr>
          <w:cnfStyle w:val="000000100000" w:firstRow="0" w:lastRow="0" w:firstColumn="0" w:lastColumn="0" w:oddVBand="0" w:evenVBand="0" w:oddHBand="1" w:evenHBand="0" w:firstRowFirstColumn="0" w:firstRowLastColumn="0" w:lastRowFirstColumn="0" w:lastRowLastColumn="0"/>
          <w:trHeight w:val="515"/>
        </w:trPr>
        <w:tc>
          <w:tcPr>
            <w:tcW w:w="0" w:type="dxa"/>
            <w:gridSpan w:val="3"/>
            <w:vAlign w:val="center"/>
          </w:tcPr>
          <w:p w14:paraId="44256926" w14:textId="7CA00CF8" w:rsidR="00087FB3" w:rsidRPr="00AB61C6" w:rsidRDefault="0009184C" w:rsidP="00E94FC0">
            <w:pPr>
              <w:rPr>
                <w:rFonts w:ascii="Arial" w:hAnsi="Arial" w:cs="Arial"/>
                <w:b/>
                <w:bCs/>
                <w:lang w:val="sv-SE"/>
              </w:rPr>
            </w:pPr>
            <w:r w:rsidRPr="00AB61C6">
              <w:rPr>
                <w:rFonts w:ascii="Arial" w:hAnsi="Arial" w:cs="Arial"/>
                <w:b/>
                <w:bCs/>
                <w:lang w:val="sv-SE"/>
              </w:rPr>
              <w:t>VIKT</w:t>
            </w:r>
          </w:p>
        </w:tc>
      </w:tr>
      <w:tr w:rsidR="00E85FEA" w:rsidRPr="00AB61C6" w14:paraId="39DB0AA6" w14:textId="77777777" w:rsidTr="003629CF">
        <w:trPr>
          <w:trHeight w:val="297"/>
        </w:trPr>
        <w:tc>
          <w:tcPr>
            <w:tcW w:w="2517" w:type="dxa"/>
            <w:vAlign w:val="center"/>
          </w:tcPr>
          <w:p w14:paraId="235B013C" w14:textId="393DA0A6" w:rsidR="00E85FEA" w:rsidRPr="00AB61C6" w:rsidRDefault="00F313A1" w:rsidP="00E94FC0">
            <w:pPr>
              <w:ind w:left="137"/>
              <w:rPr>
                <w:rFonts w:ascii="Arial" w:hAnsi="Arial" w:cs="Arial"/>
                <w:lang w:val="sv-SE"/>
              </w:rPr>
            </w:pPr>
            <w:r w:rsidRPr="00AB61C6">
              <w:rPr>
                <w:rFonts w:ascii="Arial" w:hAnsi="Arial" w:cs="Arial"/>
                <w:lang w:val="sv-SE"/>
              </w:rPr>
              <w:t>Tjänstevikt</w:t>
            </w:r>
          </w:p>
        </w:tc>
        <w:tc>
          <w:tcPr>
            <w:tcW w:w="3148" w:type="dxa"/>
            <w:vAlign w:val="center"/>
          </w:tcPr>
          <w:p w14:paraId="754B15FD" w14:textId="4C866684" w:rsidR="00E85FEA" w:rsidRPr="00AB61C6" w:rsidRDefault="00E85FEA" w:rsidP="009A74A2">
            <w:pPr>
              <w:jc w:val="center"/>
              <w:rPr>
                <w:rFonts w:ascii="Arial" w:hAnsi="Arial" w:cs="Arial"/>
                <w:lang w:val="sv-SE"/>
              </w:rPr>
            </w:pPr>
            <w:r w:rsidRPr="00AB61C6">
              <w:rPr>
                <w:rFonts w:ascii="Arial" w:hAnsi="Arial" w:cs="Arial"/>
                <w:lang w:val="sv-SE"/>
              </w:rPr>
              <w:t>1120 kg</w:t>
            </w:r>
          </w:p>
        </w:tc>
        <w:tc>
          <w:tcPr>
            <w:tcW w:w="3683" w:type="dxa"/>
            <w:vAlign w:val="center"/>
          </w:tcPr>
          <w:p w14:paraId="5C9777C8" w14:textId="3C0AC5CE" w:rsidR="00E85FEA" w:rsidRPr="00AB61C6" w:rsidRDefault="0070468B" w:rsidP="009A74A2">
            <w:pPr>
              <w:jc w:val="center"/>
              <w:rPr>
                <w:rFonts w:ascii="Arial" w:hAnsi="Arial" w:cs="Arial"/>
                <w:lang w:val="sv-SE"/>
              </w:rPr>
            </w:pPr>
            <w:r w:rsidRPr="00AB61C6">
              <w:rPr>
                <w:rFonts w:ascii="Arial" w:hAnsi="Arial" w:cs="Arial"/>
                <w:lang w:val="sv-SE"/>
              </w:rPr>
              <w:t>1378 kg (</w:t>
            </w:r>
            <w:r w:rsidR="00F313A1" w:rsidRPr="00AB61C6">
              <w:rPr>
                <w:rFonts w:ascii="Arial" w:hAnsi="Arial" w:cs="Arial"/>
                <w:lang w:val="sv-SE"/>
              </w:rPr>
              <w:t>mål</w:t>
            </w:r>
            <w:r w:rsidR="00012BEC">
              <w:rPr>
                <w:rFonts w:ascii="Arial" w:hAnsi="Arial" w:cs="Arial"/>
                <w:lang w:val="sv-SE"/>
              </w:rPr>
              <w:t xml:space="preserve"> </w:t>
            </w:r>
            <w:r w:rsidR="00F313A1" w:rsidRPr="00AB61C6">
              <w:rPr>
                <w:rFonts w:ascii="Arial" w:hAnsi="Arial" w:cs="Arial"/>
                <w:lang w:val="sv-SE"/>
              </w:rPr>
              <w:t>vikt</w:t>
            </w:r>
            <w:r w:rsidRPr="00AB61C6">
              <w:rPr>
                <w:rFonts w:ascii="Arial" w:hAnsi="Arial" w:cs="Arial"/>
                <w:lang w:val="sv-SE"/>
              </w:rPr>
              <w:t xml:space="preserve"> 1320 kg)</w:t>
            </w:r>
          </w:p>
        </w:tc>
      </w:tr>
      <w:tr w:rsidR="003659B7" w:rsidRPr="00AB61C6" w14:paraId="5A18745C" w14:textId="77777777" w:rsidTr="003629CF">
        <w:trPr>
          <w:cnfStyle w:val="000000100000" w:firstRow="0" w:lastRow="0" w:firstColumn="0" w:lastColumn="0" w:oddVBand="0" w:evenVBand="0" w:oddHBand="1" w:evenHBand="0" w:firstRowFirstColumn="0" w:firstRowLastColumn="0" w:lastRowFirstColumn="0" w:lastRowLastColumn="0"/>
          <w:trHeight w:val="297"/>
        </w:trPr>
        <w:tc>
          <w:tcPr>
            <w:tcW w:w="2517" w:type="dxa"/>
            <w:vAlign w:val="center"/>
          </w:tcPr>
          <w:p w14:paraId="233457BA" w14:textId="0338912D" w:rsidR="003659B7" w:rsidRPr="00AB61C6" w:rsidRDefault="003659B7" w:rsidP="00E94FC0">
            <w:pPr>
              <w:ind w:left="137"/>
              <w:rPr>
                <w:rFonts w:ascii="Arial" w:hAnsi="Arial" w:cs="Arial"/>
                <w:lang w:val="sv-SE"/>
              </w:rPr>
            </w:pPr>
            <w:r w:rsidRPr="00AB61C6">
              <w:rPr>
                <w:rFonts w:ascii="Arial" w:hAnsi="Arial" w:cs="Arial"/>
                <w:lang w:val="sv-SE"/>
              </w:rPr>
              <w:t xml:space="preserve">F / </w:t>
            </w:r>
            <w:r w:rsidR="00F313A1" w:rsidRPr="00AB61C6">
              <w:rPr>
                <w:rFonts w:ascii="Arial" w:hAnsi="Arial" w:cs="Arial"/>
                <w:lang w:val="sv-SE"/>
              </w:rPr>
              <w:t>B</w:t>
            </w:r>
            <w:r w:rsidRPr="00AB61C6">
              <w:rPr>
                <w:rFonts w:ascii="Arial" w:hAnsi="Arial" w:cs="Arial"/>
                <w:lang w:val="sv-SE"/>
              </w:rPr>
              <w:t xml:space="preserve"> </w:t>
            </w:r>
            <w:r w:rsidR="00F313A1" w:rsidRPr="00AB61C6">
              <w:rPr>
                <w:rFonts w:ascii="Arial" w:hAnsi="Arial" w:cs="Arial"/>
                <w:lang w:val="sv-SE"/>
              </w:rPr>
              <w:t xml:space="preserve">viktfördelning </w:t>
            </w:r>
          </w:p>
        </w:tc>
        <w:tc>
          <w:tcPr>
            <w:tcW w:w="3148" w:type="dxa"/>
            <w:vAlign w:val="center"/>
          </w:tcPr>
          <w:p w14:paraId="2A1630BF" w14:textId="430A0DC2" w:rsidR="003659B7" w:rsidRPr="00AB61C6" w:rsidRDefault="003659B7" w:rsidP="009A74A2">
            <w:pPr>
              <w:jc w:val="center"/>
              <w:rPr>
                <w:rFonts w:ascii="Arial" w:hAnsi="Arial" w:cs="Arial"/>
                <w:lang w:val="sv-SE"/>
              </w:rPr>
            </w:pPr>
            <w:r w:rsidRPr="00AB61C6">
              <w:rPr>
                <w:rFonts w:ascii="Arial" w:hAnsi="Arial" w:cs="Arial"/>
                <w:lang w:val="sv-SE"/>
              </w:rPr>
              <w:t>43 / 57</w:t>
            </w:r>
          </w:p>
        </w:tc>
        <w:tc>
          <w:tcPr>
            <w:tcW w:w="3683" w:type="dxa"/>
            <w:vAlign w:val="center"/>
          </w:tcPr>
          <w:p w14:paraId="3058CF60" w14:textId="2133B3BC" w:rsidR="003659B7" w:rsidRPr="00AB61C6" w:rsidRDefault="00087FB3" w:rsidP="009A74A2">
            <w:pPr>
              <w:jc w:val="center"/>
              <w:rPr>
                <w:rFonts w:ascii="Arial" w:hAnsi="Arial" w:cs="Arial"/>
                <w:lang w:val="sv-SE"/>
              </w:rPr>
            </w:pPr>
            <w:r w:rsidRPr="00AB61C6">
              <w:rPr>
                <w:rFonts w:ascii="Arial" w:hAnsi="Arial" w:cs="Arial"/>
                <w:lang w:val="sv-SE"/>
              </w:rPr>
              <w:t>42 / 58</w:t>
            </w:r>
          </w:p>
        </w:tc>
      </w:tr>
      <w:tr w:rsidR="0073758B" w:rsidRPr="00AB61C6" w14:paraId="18912CDA" w14:textId="77777777" w:rsidTr="003629CF">
        <w:trPr>
          <w:trHeight w:val="559"/>
        </w:trPr>
        <w:tc>
          <w:tcPr>
            <w:tcW w:w="9348" w:type="dxa"/>
            <w:gridSpan w:val="3"/>
            <w:vAlign w:val="center"/>
          </w:tcPr>
          <w:p w14:paraId="243ECED3" w14:textId="1C944C9B" w:rsidR="0073758B" w:rsidRPr="00AB61C6" w:rsidRDefault="0009184C" w:rsidP="00E94FC0">
            <w:pPr>
              <w:ind w:hanging="8"/>
              <w:rPr>
                <w:rFonts w:ascii="Arial" w:hAnsi="Arial" w:cs="Arial"/>
                <w:lang w:val="sv-SE"/>
              </w:rPr>
            </w:pPr>
            <w:r w:rsidRPr="00AB61C6">
              <w:rPr>
                <w:rFonts w:ascii="Arial" w:hAnsi="Arial" w:cs="Arial"/>
                <w:b/>
                <w:bCs/>
                <w:lang w:val="sv-SE"/>
              </w:rPr>
              <w:t>RÄCKVIDD</w:t>
            </w:r>
            <w:r w:rsidR="0073758B" w:rsidRPr="00AB61C6">
              <w:rPr>
                <w:rFonts w:ascii="Arial" w:hAnsi="Arial" w:cs="Arial"/>
                <w:b/>
                <w:bCs/>
                <w:lang w:val="sv-SE"/>
              </w:rPr>
              <w:t xml:space="preserve"> (60 </w:t>
            </w:r>
            <w:r w:rsidR="00121B36" w:rsidRPr="00AB61C6">
              <w:rPr>
                <w:rFonts w:ascii="Arial" w:hAnsi="Arial" w:cs="Arial"/>
                <w:b/>
                <w:bCs/>
                <w:lang w:val="sv-SE"/>
              </w:rPr>
              <w:t>kW</w:t>
            </w:r>
            <w:r w:rsidR="0073758B" w:rsidRPr="00AB61C6">
              <w:rPr>
                <w:rFonts w:ascii="Arial" w:hAnsi="Arial" w:cs="Arial"/>
                <w:b/>
                <w:bCs/>
                <w:lang w:val="sv-SE"/>
              </w:rPr>
              <w:t>/h)</w:t>
            </w:r>
          </w:p>
        </w:tc>
      </w:tr>
      <w:tr w:rsidR="0073758B" w:rsidRPr="00AB61C6" w14:paraId="70B732BB" w14:textId="77777777" w:rsidTr="003629CF">
        <w:trPr>
          <w:cnfStyle w:val="000000100000" w:firstRow="0" w:lastRow="0" w:firstColumn="0" w:lastColumn="0" w:oddVBand="0" w:evenVBand="0" w:oddHBand="1" w:evenHBand="0" w:firstRowFirstColumn="0" w:firstRowLastColumn="0" w:lastRowFirstColumn="0" w:lastRowLastColumn="0"/>
          <w:trHeight w:val="297"/>
        </w:trPr>
        <w:tc>
          <w:tcPr>
            <w:tcW w:w="2517" w:type="dxa"/>
            <w:vAlign w:val="center"/>
          </w:tcPr>
          <w:p w14:paraId="393117E2" w14:textId="2EEE1B62" w:rsidR="0073758B" w:rsidRPr="00AB61C6" w:rsidRDefault="00364259" w:rsidP="00E94FC0">
            <w:pPr>
              <w:ind w:left="137"/>
              <w:rPr>
                <w:rFonts w:ascii="Arial" w:hAnsi="Arial" w:cs="Arial"/>
                <w:lang w:val="sv-SE"/>
              </w:rPr>
            </w:pPr>
            <w:r w:rsidRPr="00AB61C6">
              <w:rPr>
                <w:rFonts w:ascii="Arial" w:hAnsi="Arial" w:cs="Arial"/>
                <w:lang w:val="sv-SE"/>
              </w:rPr>
              <w:t xml:space="preserve">WLTP </w:t>
            </w:r>
            <w:r w:rsidR="007B37D1" w:rsidRPr="00AB61C6">
              <w:rPr>
                <w:rFonts w:ascii="Arial" w:hAnsi="Arial" w:cs="Arial"/>
                <w:lang w:val="sv-SE"/>
              </w:rPr>
              <w:t>(Km</w:t>
            </w:r>
            <w:r w:rsidRPr="00AB61C6">
              <w:rPr>
                <w:rFonts w:ascii="Arial" w:hAnsi="Arial" w:cs="Arial"/>
                <w:lang w:val="sv-SE"/>
              </w:rPr>
              <w:t>)</w:t>
            </w:r>
          </w:p>
        </w:tc>
        <w:tc>
          <w:tcPr>
            <w:tcW w:w="3148" w:type="dxa"/>
            <w:vAlign w:val="center"/>
          </w:tcPr>
          <w:p w14:paraId="2B6E083A" w14:textId="7C10D528" w:rsidR="0073758B" w:rsidRPr="00AB61C6" w:rsidRDefault="00E94FC0" w:rsidP="009A74A2">
            <w:pPr>
              <w:jc w:val="center"/>
              <w:rPr>
                <w:rFonts w:ascii="Arial" w:hAnsi="Arial" w:cs="Arial"/>
                <w:lang w:val="sv-SE"/>
              </w:rPr>
            </w:pPr>
            <w:r w:rsidRPr="00AB61C6">
              <w:rPr>
                <w:rFonts w:ascii="Arial" w:hAnsi="Arial" w:cs="Arial"/>
                <w:lang w:val="sv-SE"/>
              </w:rPr>
              <w:t>550</w:t>
            </w:r>
          </w:p>
        </w:tc>
        <w:tc>
          <w:tcPr>
            <w:tcW w:w="3683" w:type="dxa"/>
            <w:vAlign w:val="center"/>
          </w:tcPr>
          <w:p w14:paraId="373E6BB8" w14:textId="4DA80EA7" w:rsidR="0073758B" w:rsidRPr="00AB61C6" w:rsidRDefault="00E94FC0" w:rsidP="009A74A2">
            <w:pPr>
              <w:jc w:val="center"/>
              <w:rPr>
                <w:rFonts w:ascii="Arial" w:hAnsi="Arial" w:cs="Arial"/>
                <w:lang w:val="sv-SE"/>
              </w:rPr>
            </w:pPr>
            <w:r w:rsidRPr="00AB61C6">
              <w:rPr>
                <w:rFonts w:ascii="Arial" w:hAnsi="Arial" w:cs="Arial"/>
                <w:lang w:val="sv-SE"/>
              </w:rPr>
              <w:t>420</w:t>
            </w:r>
            <w:r w:rsidRPr="00AB61C6">
              <w:rPr>
                <w:rFonts w:ascii="Arial" w:hAnsi="Arial" w:cs="Arial"/>
                <w:lang w:val="sv-SE"/>
              </w:rPr>
              <w:br/>
              <w:t xml:space="preserve"> (BCB LR/ 470)</w:t>
            </w:r>
          </w:p>
        </w:tc>
      </w:tr>
      <w:tr w:rsidR="00E94FC0" w:rsidRPr="00AB61C6" w14:paraId="50C4AC77" w14:textId="77777777" w:rsidTr="003629CF">
        <w:trPr>
          <w:trHeight w:val="297"/>
        </w:trPr>
        <w:tc>
          <w:tcPr>
            <w:tcW w:w="2517" w:type="dxa"/>
            <w:vAlign w:val="center"/>
          </w:tcPr>
          <w:p w14:paraId="1B74AFFA" w14:textId="6B5334A4" w:rsidR="00E94FC0" w:rsidRPr="00AB61C6" w:rsidRDefault="00E94FC0" w:rsidP="00E94FC0">
            <w:pPr>
              <w:ind w:left="137"/>
              <w:rPr>
                <w:rFonts w:ascii="Arial" w:hAnsi="Arial" w:cs="Arial"/>
                <w:lang w:val="sv-SE"/>
              </w:rPr>
            </w:pPr>
          </w:p>
        </w:tc>
        <w:tc>
          <w:tcPr>
            <w:tcW w:w="3148" w:type="dxa"/>
            <w:vAlign w:val="center"/>
          </w:tcPr>
          <w:p w14:paraId="668FB9EC" w14:textId="77777777" w:rsidR="00E94FC0" w:rsidRPr="00AB61C6" w:rsidRDefault="00E94FC0" w:rsidP="00E94FC0">
            <w:pPr>
              <w:ind w:left="720"/>
              <w:rPr>
                <w:rFonts w:ascii="Arial" w:hAnsi="Arial" w:cs="Arial"/>
                <w:lang w:val="sv-SE"/>
              </w:rPr>
            </w:pPr>
          </w:p>
        </w:tc>
        <w:tc>
          <w:tcPr>
            <w:tcW w:w="3683" w:type="dxa"/>
            <w:vAlign w:val="center"/>
          </w:tcPr>
          <w:p w14:paraId="32DC841A" w14:textId="72177B00" w:rsidR="00E94FC0" w:rsidRPr="00AB61C6" w:rsidRDefault="00DD3DB8" w:rsidP="00E94FC0">
            <w:pPr>
              <w:ind w:left="720"/>
              <w:rPr>
                <w:rFonts w:ascii="Arial" w:hAnsi="Arial" w:cs="Arial"/>
                <w:lang w:val="sv-SE"/>
              </w:rPr>
            </w:pPr>
            <w:r w:rsidRPr="00AB61C6">
              <w:rPr>
                <w:rFonts w:ascii="Arial" w:hAnsi="Arial" w:cs="Arial"/>
                <w:noProof/>
                <w:lang w:val="sv-SE"/>
              </w:rPr>
              <mc:AlternateContent>
                <mc:Choice Requires="wps">
                  <w:drawing>
                    <wp:anchor distT="0" distB="0" distL="114300" distR="114300" simplePos="0" relativeHeight="251658240" behindDoc="0" locked="0" layoutInCell="1" allowOverlap="1" wp14:anchorId="02EBE5B3" wp14:editId="5E5316B4">
                      <wp:simplePos x="0" y="0"/>
                      <wp:positionH relativeFrom="column">
                        <wp:posOffset>-3535680</wp:posOffset>
                      </wp:positionH>
                      <wp:positionV relativeFrom="paragraph">
                        <wp:posOffset>166370</wp:posOffset>
                      </wp:positionV>
                      <wp:extent cx="5692775" cy="0"/>
                      <wp:effectExtent l="0" t="0" r="0" b="0"/>
                      <wp:wrapNone/>
                      <wp:docPr id="27" name="Connecteur droit 27"/>
                      <wp:cNvGraphicFramePr/>
                      <a:graphic xmlns:a="http://schemas.openxmlformats.org/drawingml/2006/main">
                        <a:graphicData uri="http://schemas.microsoft.com/office/word/2010/wordprocessingShape">
                          <wps:wsp>
                            <wps:cNvCnPr/>
                            <wps:spPr>
                              <a:xfrm>
                                <a:off x="0" y="0"/>
                                <a:ext cx="569277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6601F" id="Connecteur droit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4pt,13.1pt" to="169.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" strokecolor="#a5a5a5 [3206]" strokeweight=".5pt">
                      <v:stroke joinstyle="miter"/>
                    </v:line>
                  </w:pict>
                </mc:Fallback>
              </mc:AlternateContent>
            </w:r>
          </w:p>
        </w:tc>
      </w:tr>
    </w:tbl>
    <w:tbl>
      <w:tblPr>
        <w:tblStyle w:val="Oformateradtabell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217"/>
        <w:gridCol w:w="3759"/>
        <w:gridCol w:w="3388"/>
      </w:tblGrid>
      <w:tr w:rsidR="00812D39" w:rsidRPr="00AB61C6" w14:paraId="34121790" w14:textId="77777777" w:rsidTr="0054653F">
        <w:trPr>
          <w:cnfStyle w:val="100000000000" w:firstRow="1" w:lastRow="0" w:firstColumn="0" w:lastColumn="0" w:oddVBand="0" w:evenVBand="0" w:oddHBand="0" w:evenHBand="0" w:firstRowFirstColumn="0" w:firstRowLastColumn="0" w:lastRowFirstColumn="0" w:lastRowLastColumn="0"/>
          <w:trHeight w:val="559"/>
        </w:trPr>
        <w:tc>
          <w:tcPr>
            <w:tcW w:w="2217" w:type="dxa"/>
            <w:vAlign w:val="center"/>
            <w:hideMark/>
          </w:tcPr>
          <w:p w14:paraId="2A227BFE" w14:textId="259DAFE8" w:rsidR="00812D39" w:rsidRPr="00AB61C6" w:rsidRDefault="00812D39" w:rsidP="00812D39">
            <w:pPr>
              <w:rPr>
                <w:rFonts w:ascii="Arial" w:eastAsia="Times New Roman" w:hAnsi="Arial" w:cs="Arial"/>
                <w:lang w:val="sv-SE" w:eastAsia="fr-FR"/>
              </w:rPr>
            </w:pPr>
            <w:r w:rsidRPr="00AB61C6">
              <w:rPr>
                <w:rFonts w:ascii="Arial" w:eastAsia="Times New Roman" w:hAnsi="Arial" w:cs="Arial"/>
                <w:color w:val="000000"/>
                <w:kern w:val="24"/>
                <w:lang w:val="sv-SE" w:eastAsia="fr-FR"/>
              </w:rPr>
              <w:t>Engine / e-Motor:</w:t>
            </w:r>
          </w:p>
        </w:tc>
        <w:tc>
          <w:tcPr>
            <w:tcW w:w="3759" w:type="dxa"/>
            <w:vAlign w:val="center"/>
            <w:hideMark/>
          </w:tcPr>
          <w:p w14:paraId="07FB90F3" w14:textId="249DD5AF" w:rsidR="00812D39" w:rsidRPr="00AB61C6" w:rsidRDefault="00812D39" w:rsidP="009A74A2">
            <w:pPr>
              <w:jc w:val="center"/>
              <w:rPr>
                <w:rFonts w:ascii="Arial" w:hAnsi="Arial" w:cs="Arial"/>
                <w:lang w:val="sv-SE"/>
              </w:rPr>
            </w:pPr>
            <w:r w:rsidRPr="00AB61C6">
              <w:rPr>
                <w:rFonts w:ascii="Arial" w:hAnsi="Arial" w:cs="Arial"/>
                <w:lang w:val="sv-SE"/>
              </w:rPr>
              <w:t>MR18 215kW / 320Nm</w:t>
            </w:r>
          </w:p>
        </w:tc>
        <w:tc>
          <w:tcPr>
            <w:tcW w:w="3388" w:type="dxa"/>
            <w:vAlign w:val="center"/>
            <w:hideMark/>
          </w:tcPr>
          <w:p w14:paraId="58F46D4D" w14:textId="77777777" w:rsidR="00812D39" w:rsidRPr="00AB61C6" w:rsidRDefault="00812D39" w:rsidP="009A74A2">
            <w:pPr>
              <w:jc w:val="center"/>
              <w:rPr>
                <w:rFonts w:ascii="Arial" w:hAnsi="Arial" w:cs="Arial"/>
                <w:lang w:val="sv-SE"/>
              </w:rPr>
            </w:pPr>
            <w:r w:rsidRPr="00AB61C6">
              <w:rPr>
                <w:rFonts w:ascii="Arial" w:hAnsi="Arial" w:cs="Arial"/>
                <w:lang w:val="sv-SE"/>
              </w:rPr>
              <w:t>6AM 178kW / 300Nm</w:t>
            </w:r>
          </w:p>
        </w:tc>
      </w:tr>
      <w:tr w:rsidR="00812D39" w:rsidRPr="00AB61C6" w14:paraId="2007BB52" w14:textId="77777777" w:rsidTr="0054653F">
        <w:trPr>
          <w:cnfStyle w:val="000000100000" w:firstRow="0" w:lastRow="0" w:firstColumn="0" w:lastColumn="0" w:oddVBand="0" w:evenVBand="0" w:oddHBand="1" w:evenHBand="0" w:firstRowFirstColumn="0" w:firstRowLastColumn="0" w:lastRowFirstColumn="0" w:lastRowLastColumn="0"/>
          <w:trHeight w:val="559"/>
        </w:trPr>
        <w:tc>
          <w:tcPr>
            <w:tcW w:w="2217" w:type="dxa"/>
            <w:vAlign w:val="center"/>
            <w:hideMark/>
          </w:tcPr>
          <w:p w14:paraId="351EBB11" w14:textId="1E7FB408" w:rsidR="00812D39" w:rsidRPr="00AB61C6" w:rsidRDefault="0009184C" w:rsidP="00812D39">
            <w:pPr>
              <w:rPr>
                <w:rFonts w:ascii="Arial" w:eastAsia="Times New Roman" w:hAnsi="Arial" w:cs="Arial"/>
                <w:lang w:val="sv-SE" w:eastAsia="fr-FR"/>
              </w:rPr>
            </w:pPr>
            <w:r w:rsidRPr="00AB61C6">
              <w:rPr>
                <w:rFonts w:ascii="Arial" w:eastAsia="Times New Roman" w:hAnsi="Arial" w:cs="Arial"/>
                <w:b/>
                <w:bCs/>
                <w:color w:val="000000"/>
                <w:kern w:val="24"/>
                <w:lang w:val="sv-SE" w:eastAsia="fr-FR"/>
              </w:rPr>
              <w:t>Växellåda</w:t>
            </w:r>
          </w:p>
        </w:tc>
        <w:tc>
          <w:tcPr>
            <w:tcW w:w="3759" w:type="dxa"/>
            <w:vAlign w:val="center"/>
            <w:hideMark/>
          </w:tcPr>
          <w:p w14:paraId="76FB4726" w14:textId="77777777" w:rsidR="00812D39" w:rsidRPr="00AB61C6" w:rsidRDefault="00812D39" w:rsidP="009A74A2">
            <w:pPr>
              <w:jc w:val="center"/>
              <w:rPr>
                <w:rFonts w:ascii="Arial" w:hAnsi="Arial" w:cs="Arial"/>
                <w:lang w:val="sv-SE"/>
              </w:rPr>
            </w:pPr>
            <w:r w:rsidRPr="00AB61C6">
              <w:rPr>
                <w:rFonts w:ascii="Arial" w:hAnsi="Arial" w:cs="Arial"/>
                <w:lang w:val="sv-SE"/>
              </w:rPr>
              <w:t>DCT 7 Getrag DW30</w:t>
            </w:r>
          </w:p>
        </w:tc>
        <w:tc>
          <w:tcPr>
            <w:tcW w:w="3388" w:type="dxa"/>
            <w:vAlign w:val="center"/>
            <w:hideMark/>
          </w:tcPr>
          <w:p w14:paraId="20E5840D" w14:textId="561B54DE" w:rsidR="00812D39" w:rsidRPr="00AB61C6" w:rsidRDefault="00812D39" w:rsidP="009A74A2">
            <w:pPr>
              <w:jc w:val="center"/>
              <w:rPr>
                <w:rFonts w:ascii="Arial" w:hAnsi="Arial" w:cs="Arial"/>
                <w:lang w:val="sv-SE"/>
              </w:rPr>
            </w:pPr>
            <w:r w:rsidRPr="00AB61C6">
              <w:rPr>
                <w:rFonts w:ascii="Arial" w:hAnsi="Arial" w:cs="Arial"/>
                <w:lang w:val="sv-SE"/>
              </w:rPr>
              <w:t>Alpine DCT 2</w:t>
            </w:r>
          </w:p>
        </w:tc>
      </w:tr>
      <w:tr w:rsidR="00812D39" w:rsidRPr="00AB61C6" w14:paraId="6F27906E" w14:textId="77777777" w:rsidTr="0054653F">
        <w:trPr>
          <w:trHeight w:val="559"/>
        </w:trPr>
        <w:tc>
          <w:tcPr>
            <w:tcW w:w="2217" w:type="dxa"/>
            <w:vAlign w:val="center"/>
            <w:hideMark/>
          </w:tcPr>
          <w:p w14:paraId="63A9EF09" w14:textId="72923C0B" w:rsidR="00812D39" w:rsidRPr="00AB61C6" w:rsidRDefault="0009184C" w:rsidP="00812D39">
            <w:pPr>
              <w:rPr>
                <w:rFonts w:ascii="Arial" w:eastAsia="Times New Roman" w:hAnsi="Arial" w:cs="Arial"/>
                <w:lang w:val="sv-SE" w:eastAsia="fr-FR"/>
              </w:rPr>
            </w:pPr>
            <w:r w:rsidRPr="00AB61C6">
              <w:rPr>
                <w:rFonts w:ascii="Arial" w:eastAsia="Times New Roman" w:hAnsi="Arial" w:cs="Arial"/>
                <w:b/>
                <w:bCs/>
                <w:color w:val="000000"/>
                <w:kern w:val="24"/>
                <w:lang w:val="sv-SE" w:eastAsia="fr-FR"/>
              </w:rPr>
              <w:t>Antal växlar</w:t>
            </w:r>
          </w:p>
        </w:tc>
        <w:tc>
          <w:tcPr>
            <w:tcW w:w="3759" w:type="dxa"/>
            <w:vAlign w:val="center"/>
            <w:hideMark/>
          </w:tcPr>
          <w:p w14:paraId="09441998" w14:textId="77777777" w:rsidR="00812D39" w:rsidRPr="00AB61C6" w:rsidRDefault="00812D39" w:rsidP="009A74A2">
            <w:pPr>
              <w:jc w:val="center"/>
              <w:rPr>
                <w:rFonts w:ascii="Arial" w:hAnsi="Arial" w:cs="Arial"/>
                <w:lang w:val="sv-SE"/>
              </w:rPr>
            </w:pPr>
            <w:r w:rsidRPr="00AB61C6">
              <w:rPr>
                <w:rFonts w:ascii="Arial" w:hAnsi="Arial" w:cs="Arial"/>
                <w:lang w:val="sv-SE"/>
              </w:rPr>
              <w:t>7</w:t>
            </w:r>
          </w:p>
        </w:tc>
        <w:tc>
          <w:tcPr>
            <w:tcW w:w="3388" w:type="dxa"/>
            <w:vAlign w:val="center"/>
            <w:hideMark/>
          </w:tcPr>
          <w:p w14:paraId="14969039" w14:textId="77777777" w:rsidR="00812D39" w:rsidRPr="00AB61C6" w:rsidRDefault="00812D39" w:rsidP="009A74A2">
            <w:pPr>
              <w:jc w:val="center"/>
              <w:rPr>
                <w:rFonts w:ascii="Arial" w:hAnsi="Arial" w:cs="Arial"/>
                <w:lang w:val="sv-SE"/>
              </w:rPr>
            </w:pPr>
            <w:r w:rsidRPr="00AB61C6">
              <w:rPr>
                <w:rFonts w:ascii="Arial" w:hAnsi="Arial" w:cs="Arial"/>
                <w:lang w:val="sv-SE"/>
              </w:rPr>
              <w:t>2</w:t>
            </w:r>
          </w:p>
        </w:tc>
      </w:tr>
      <w:tr w:rsidR="00812D39" w:rsidRPr="00AB61C6" w14:paraId="560D8923" w14:textId="77777777" w:rsidTr="0054653F">
        <w:trPr>
          <w:cnfStyle w:val="000000100000" w:firstRow="0" w:lastRow="0" w:firstColumn="0" w:lastColumn="0" w:oddVBand="0" w:evenVBand="0" w:oddHBand="1" w:evenHBand="0" w:firstRowFirstColumn="0" w:firstRowLastColumn="0" w:lastRowFirstColumn="0" w:lastRowLastColumn="0"/>
          <w:trHeight w:val="559"/>
        </w:trPr>
        <w:tc>
          <w:tcPr>
            <w:tcW w:w="2217" w:type="dxa"/>
            <w:vAlign w:val="center"/>
            <w:hideMark/>
          </w:tcPr>
          <w:p w14:paraId="5BDCAEDD" w14:textId="61C2C429" w:rsidR="00812D39" w:rsidRPr="00AB61C6" w:rsidRDefault="0009184C" w:rsidP="00812D39">
            <w:pPr>
              <w:rPr>
                <w:rFonts w:ascii="Arial" w:eastAsia="Times New Roman" w:hAnsi="Arial" w:cs="Arial"/>
                <w:lang w:val="sv-SE" w:eastAsia="fr-FR"/>
              </w:rPr>
            </w:pPr>
            <w:r w:rsidRPr="00AB61C6">
              <w:rPr>
                <w:rFonts w:ascii="Arial" w:eastAsia="Times New Roman" w:hAnsi="Arial" w:cs="Arial"/>
                <w:b/>
                <w:bCs/>
                <w:color w:val="000000"/>
                <w:kern w:val="24"/>
                <w:lang w:val="sv-SE" w:eastAsia="fr-FR"/>
              </w:rPr>
              <w:t>Fälgar</w:t>
            </w:r>
          </w:p>
        </w:tc>
        <w:tc>
          <w:tcPr>
            <w:tcW w:w="3759" w:type="dxa"/>
            <w:vAlign w:val="center"/>
            <w:hideMark/>
          </w:tcPr>
          <w:p w14:paraId="3C2D4B7F" w14:textId="7939DA8D" w:rsidR="00812D39" w:rsidRPr="00AB61C6" w:rsidRDefault="00CE5710" w:rsidP="009A74A2">
            <w:pPr>
              <w:jc w:val="center"/>
              <w:rPr>
                <w:rFonts w:ascii="Arial" w:hAnsi="Arial" w:cs="Arial"/>
                <w:lang w:val="sv-SE"/>
              </w:rPr>
            </w:pPr>
            <w:r w:rsidRPr="00AB61C6">
              <w:rPr>
                <w:rFonts w:ascii="Arial" w:hAnsi="Arial" w:cs="Arial"/>
                <w:lang w:val="sv-SE"/>
              </w:rPr>
              <w:t>Smidda aluminiumfälgar</w:t>
            </w:r>
            <w:r w:rsidR="00812D39" w:rsidRPr="00AB61C6">
              <w:rPr>
                <w:rFonts w:ascii="Arial" w:hAnsi="Arial" w:cs="Arial"/>
                <w:lang w:val="sv-SE"/>
              </w:rPr>
              <w:t xml:space="preserve"> F:7,5J18 / </w:t>
            </w:r>
            <w:r w:rsidRPr="00AB61C6">
              <w:rPr>
                <w:rFonts w:ascii="Arial" w:hAnsi="Arial" w:cs="Arial"/>
                <w:lang w:val="sv-SE"/>
              </w:rPr>
              <w:t xml:space="preserve">B: </w:t>
            </w:r>
            <w:r w:rsidR="00812D39" w:rsidRPr="00AB61C6">
              <w:rPr>
                <w:rFonts w:ascii="Arial" w:hAnsi="Arial" w:cs="Arial"/>
                <w:lang w:val="sv-SE"/>
              </w:rPr>
              <w:t>8,5J18</w:t>
            </w:r>
          </w:p>
        </w:tc>
        <w:tc>
          <w:tcPr>
            <w:tcW w:w="3388" w:type="dxa"/>
            <w:vAlign w:val="center"/>
            <w:hideMark/>
          </w:tcPr>
          <w:p w14:paraId="30B6209A" w14:textId="3F08AA7F" w:rsidR="00812D39" w:rsidRPr="00AB61C6" w:rsidRDefault="00CE5710" w:rsidP="009A74A2">
            <w:pPr>
              <w:jc w:val="center"/>
              <w:rPr>
                <w:rFonts w:ascii="Arial" w:hAnsi="Arial" w:cs="Arial"/>
                <w:lang w:val="sv-SE"/>
              </w:rPr>
            </w:pPr>
            <w:r w:rsidRPr="00AB61C6">
              <w:rPr>
                <w:rFonts w:ascii="Arial" w:hAnsi="Arial" w:cs="Arial"/>
                <w:lang w:val="sv-SE"/>
              </w:rPr>
              <w:t xml:space="preserve">Smidda aluminiumfälgar </w:t>
            </w:r>
            <w:r w:rsidR="00812D39" w:rsidRPr="00AB61C6">
              <w:rPr>
                <w:rFonts w:ascii="Arial" w:hAnsi="Arial" w:cs="Arial"/>
                <w:lang w:val="sv-SE"/>
              </w:rPr>
              <w:t xml:space="preserve">F:7,5J18 / </w:t>
            </w:r>
            <w:r w:rsidRPr="00AB61C6">
              <w:rPr>
                <w:rFonts w:ascii="Arial" w:hAnsi="Arial" w:cs="Arial"/>
                <w:lang w:val="sv-SE"/>
              </w:rPr>
              <w:t>B</w:t>
            </w:r>
            <w:r w:rsidR="00812D39" w:rsidRPr="00AB61C6">
              <w:rPr>
                <w:rFonts w:ascii="Arial" w:hAnsi="Arial" w:cs="Arial"/>
                <w:lang w:val="sv-SE"/>
              </w:rPr>
              <w:t>:8,5J18</w:t>
            </w:r>
          </w:p>
        </w:tc>
      </w:tr>
      <w:tr w:rsidR="00812D39" w:rsidRPr="00AB61C6" w14:paraId="301CC5EB" w14:textId="77777777" w:rsidTr="0054653F">
        <w:trPr>
          <w:trHeight w:val="559"/>
        </w:trPr>
        <w:tc>
          <w:tcPr>
            <w:tcW w:w="2217" w:type="dxa"/>
            <w:vAlign w:val="center"/>
            <w:hideMark/>
          </w:tcPr>
          <w:p w14:paraId="6052F1B5" w14:textId="738C3F21" w:rsidR="00812D39" w:rsidRPr="00AB61C6" w:rsidRDefault="0009184C" w:rsidP="00812D39">
            <w:pPr>
              <w:rPr>
                <w:rFonts w:ascii="Arial" w:eastAsia="Times New Roman" w:hAnsi="Arial" w:cs="Arial"/>
                <w:lang w:val="sv-SE" w:eastAsia="fr-FR"/>
              </w:rPr>
            </w:pPr>
            <w:r w:rsidRPr="00AB61C6">
              <w:rPr>
                <w:rFonts w:ascii="Arial" w:eastAsia="Times New Roman" w:hAnsi="Arial" w:cs="Arial"/>
                <w:b/>
                <w:bCs/>
                <w:color w:val="000000"/>
                <w:kern w:val="24"/>
                <w:lang w:val="sv-SE" w:eastAsia="fr-FR"/>
              </w:rPr>
              <w:t>Däck</w:t>
            </w:r>
          </w:p>
        </w:tc>
        <w:tc>
          <w:tcPr>
            <w:tcW w:w="3759" w:type="dxa"/>
            <w:vAlign w:val="center"/>
            <w:hideMark/>
          </w:tcPr>
          <w:p w14:paraId="690F9F78" w14:textId="13BD35BA" w:rsidR="00812D39" w:rsidRPr="00AB61C6" w:rsidRDefault="00CE5710" w:rsidP="009A74A2">
            <w:pPr>
              <w:jc w:val="center"/>
              <w:rPr>
                <w:rFonts w:ascii="Arial" w:hAnsi="Arial" w:cs="Arial"/>
                <w:lang w:val="sv-SE"/>
              </w:rPr>
            </w:pPr>
            <w:r w:rsidRPr="00AB61C6">
              <w:rPr>
                <w:rFonts w:ascii="Arial" w:hAnsi="Arial" w:cs="Arial"/>
                <w:lang w:val="sv-SE"/>
              </w:rPr>
              <w:t>F</w:t>
            </w:r>
            <w:r w:rsidR="00812D39" w:rsidRPr="00AB61C6">
              <w:rPr>
                <w:rFonts w:ascii="Arial" w:hAnsi="Arial" w:cs="Arial"/>
                <w:lang w:val="sv-SE"/>
              </w:rPr>
              <w:t xml:space="preserve">:215/40 R18 – </w:t>
            </w:r>
            <w:r w:rsidRPr="00AB61C6">
              <w:rPr>
                <w:rFonts w:ascii="Arial" w:hAnsi="Arial" w:cs="Arial"/>
                <w:lang w:val="sv-SE"/>
              </w:rPr>
              <w:t>B</w:t>
            </w:r>
            <w:r w:rsidR="00812D39" w:rsidRPr="00AB61C6">
              <w:rPr>
                <w:rFonts w:ascii="Arial" w:hAnsi="Arial" w:cs="Arial"/>
                <w:lang w:val="sv-SE"/>
              </w:rPr>
              <w:t>:245/40 R18</w:t>
            </w:r>
          </w:p>
        </w:tc>
        <w:tc>
          <w:tcPr>
            <w:tcW w:w="3388" w:type="dxa"/>
            <w:vAlign w:val="center"/>
            <w:hideMark/>
          </w:tcPr>
          <w:p w14:paraId="17659BF5" w14:textId="1F2469BB" w:rsidR="00812D39" w:rsidRPr="00AB61C6" w:rsidRDefault="00812D39" w:rsidP="009A74A2">
            <w:pPr>
              <w:jc w:val="center"/>
              <w:rPr>
                <w:rFonts w:ascii="Arial" w:hAnsi="Arial" w:cs="Arial"/>
                <w:lang w:val="sv-SE"/>
              </w:rPr>
            </w:pPr>
            <w:r w:rsidRPr="00AB61C6">
              <w:rPr>
                <w:rFonts w:ascii="Arial" w:hAnsi="Arial" w:cs="Arial"/>
                <w:lang w:val="sv-SE"/>
              </w:rPr>
              <w:t xml:space="preserve">F:215/40 R18 – </w:t>
            </w:r>
            <w:r w:rsidR="00CE5710" w:rsidRPr="00AB61C6">
              <w:rPr>
                <w:rFonts w:ascii="Arial" w:hAnsi="Arial" w:cs="Arial"/>
                <w:lang w:val="sv-SE"/>
              </w:rPr>
              <w:t>B</w:t>
            </w:r>
            <w:r w:rsidRPr="00AB61C6">
              <w:rPr>
                <w:rFonts w:ascii="Arial" w:hAnsi="Arial" w:cs="Arial"/>
                <w:lang w:val="sv-SE"/>
              </w:rPr>
              <w:t>:245/40 R18</w:t>
            </w:r>
          </w:p>
        </w:tc>
      </w:tr>
      <w:tr w:rsidR="00812D39" w:rsidRPr="00AB61C6" w14:paraId="3793E05F" w14:textId="77777777" w:rsidTr="0054653F">
        <w:trPr>
          <w:cnfStyle w:val="000000100000" w:firstRow="0" w:lastRow="0" w:firstColumn="0" w:lastColumn="0" w:oddVBand="0" w:evenVBand="0" w:oddHBand="1" w:evenHBand="0" w:firstRowFirstColumn="0" w:firstRowLastColumn="0" w:lastRowFirstColumn="0" w:lastRowLastColumn="0"/>
          <w:trHeight w:val="559"/>
        </w:trPr>
        <w:tc>
          <w:tcPr>
            <w:tcW w:w="2217" w:type="dxa"/>
            <w:vAlign w:val="center"/>
            <w:hideMark/>
          </w:tcPr>
          <w:p w14:paraId="5AE19FE3" w14:textId="4BB8CBC3" w:rsidR="00812D39" w:rsidRPr="00AB61C6" w:rsidRDefault="0009184C" w:rsidP="00812D39">
            <w:pPr>
              <w:rPr>
                <w:rFonts w:ascii="Arial" w:eastAsia="Times New Roman" w:hAnsi="Arial" w:cs="Arial"/>
                <w:lang w:val="sv-SE" w:eastAsia="fr-FR"/>
              </w:rPr>
            </w:pPr>
            <w:r w:rsidRPr="00AB61C6">
              <w:rPr>
                <w:rFonts w:ascii="Arial" w:eastAsia="Times New Roman" w:hAnsi="Arial" w:cs="Arial"/>
                <w:b/>
                <w:bCs/>
                <w:color w:val="000000"/>
                <w:kern w:val="24"/>
                <w:lang w:val="sv-SE" w:eastAsia="fr-FR"/>
              </w:rPr>
              <w:t>Framaxel</w:t>
            </w:r>
          </w:p>
        </w:tc>
        <w:tc>
          <w:tcPr>
            <w:tcW w:w="3759" w:type="dxa"/>
            <w:vAlign w:val="center"/>
            <w:hideMark/>
          </w:tcPr>
          <w:p w14:paraId="1CBFA74D" w14:textId="345336E1" w:rsidR="00812D39" w:rsidRPr="00AB61C6" w:rsidRDefault="00F313A1" w:rsidP="003629CF">
            <w:pPr>
              <w:jc w:val="center"/>
              <w:rPr>
                <w:rFonts w:ascii="Arial" w:hAnsi="Arial" w:cs="Arial"/>
                <w:lang w:val="sv-SE"/>
              </w:rPr>
            </w:pPr>
            <w:r w:rsidRPr="00AB61C6">
              <w:rPr>
                <w:rFonts w:ascii="Arial" w:hAnsi="Arial" w:cs="Arial"/>
                <w:lang w:val="sv-SE"/>
              </w:rPr>
              <w:t>Dubbla triangellänkar</w:t>
            </w:r>
          </w:p>
        </w:tc>
        <w:tc>
          <w:tcPr>
            <w:tcW w:w="3388" w:type="dxa"/>
            <w:vAlign w:val="center"/>
            <w:hideMark/>
          </w:tcPr>
          <w:p w14:paraId="7F81F4A8" w14:textId="51696D4C" w:rsidR="00812D39" w:rsidRPr="00AB61C6" w:rsidRDefault="0083211D" w:rsidP="003629CF">
            <w:pPr>
              <w:jc w:val="center"/>
              <w:rPr>
                <w:rFonts w:ascii="Arial" w:hAnsi="Arial" w:cs="Arial"/>
                <w:lang w:val="sv-SE"/>
              </w:rPr>
            </w:pPr>
            <w:r w:rsidRPr="00AB61C6">
              <w:rPr>
                <w:rFonts w:ascii="Arial" w:hAnsi="Arial" w:cs="Arial"/>
                <w:lang w:val="sv-SE"/>
              </w:rPr>
              <w:t>Dubbla triangellänkar</w:t>
            </w:r>
          </w:p>
        </w:tc>
      </w:tr>
      <w:tr w:rsidR="00812D39" w:rsidRPr="00AB61C6" w14:paraId="1CE7856D" w14:textId="77777777" w:rsidTr="0054653F">
        <w:trPr>
          <w:trHeight w:val="559"/>
        </w:trPr>
        <w:tc>
          <w:tcPr>
            <w:tcW w:w="2217" w:type="dxa"/>
            <w:vAlign w:val="center"/>
            <w:hideMark/>
          </w:tcPr>
          <w:p w14:paraId="3F13626C" w14:textId="0ADBAF9C" w:rsidR="00812D39" w:rsidRPr="00AB61C6" w:rsidRDefault="0009184C" w:rsidP="00812D39">
            <w:pPr>
              <w:rPr>
                <w:rFonts w:ascii="Arial" w:eastAsia="Times New Roman" w:hAnsi="Arial" w:cs="Arial"/>
                <w:lang w:val="sv-SE" w:eastAsia="fr-FR"/>
              </w:rPr>
            </w:pPr>
            <w:r w:rsidRPr="00AB61C6">
              <w:rPr>
                <w:rFonts w:ascii="Arial" w:eastAsia="Times New Roman" w:hAnsi="Arial" w:cs="Arial"/>
                <w:b/>
                <w:bCs/>
                <w:color w:val="000000"/>
                <w:kern w:val="24"/>
                <w:lang w:val="sv-SE" w:eastAsia="fr-FR"/>
              </w:rPr>
              <w:t>Bakaxel</w:t>
            </w:r>
          </w:p>
        </w:tc>
        <w:tc>
          <w:tcPr>
            <w:tcW w:w="3759" w:type="dxa"/>
            <w:vAlign w:val="center"/>
            <w:hideMark/>
          </w:tcPr>
          <w:p w14:paraId="65B38EC4" w14:textId="2FC1A76C" w:rsidR="00812D39" w:rsidRPr="00AB61C6" w:rsidRDefault="00F313A1" w:rsidP="003629CF">
            <w:pPr>
              <w:jc w:val="center"/>
              <w:rPr>
                <w:rFonts w:ascii="Arial" w:hAnsi="Arial" w:cs="Arial"/>
                <w:lang w:val="sv-SE"/>
              </w:rPr>
            </w:pPr>
            <w:r w:rsidRPr="00AB61C6">
              <w:rPr>
                <w:rFonts w:ascii="Arial" w:hAnsi="Arial" w:cs="Arial"/>
                <w:lang w:val="sv-SE"/>
              </w:rPr>
              <w:t>Dubbla triangellänkar</w:t>
            </w:r>
          </w:p>
        </w:tc>
        <w:tc>
          <w:tcPr>
            <w:tcW w:w="3388" w:type="dxa"/>
            <w:vAlign w:val="center"/>
            <w:hideMark/>
          </w:tcPr>
          <w:p w14:paraId="3478E49F" w14:textId="4AE99818" w:rsidR="00812D39" w:rsidRPr="00AB61C6" w:rsidRDefault="0083211D" w:rsidP="003629CF">
            <w:pPr>
              <w:jc w:val="center"/>
              <w:rPr>
                <w:rFonts w:ascii="Arial" w:hAnsi="Arial" w:cs="Arial"/>
                <w:lang w:val="sv-SE"/>
              </w:rPr>
            </w:pPr>
            <w:r w:rsidRPr="00AB61C6">
              <w:rPr>
                <w:rFonts w:ascii="Arial" w:hAnsi="Arial" w:cs="Arial"/>
                <w:lang w:val="sv-SE"/>
              </w:rPr>
              <w:t>Dubbla triangellänkar med förstärk</w:t>
            </w:r>
            <w:r w:rsidR="00BC4DDB" w:rsidRPr="00AB61C6">
              <w:rPr>
                <w:rFonts w:ascii="Arial" w:hAnsi="Arial" w:cs="Arial"/>
                <w:lang w:val="sv-SE"/>
              </w:rPr>
              <w:t>t</w:t>
            </w:r>
            <w:r w:rsidRPr="00AB61C6">
              <w:rPr>
                <w:rFonts w:ascii="Arial" w:hAnsi="Arial" w:cs="Arial"/>
                <w:lang w:val="sv-SE"/>
              </w:rPr>
              <w:t xml:space="preserve"> nedre länkarm</w:t>
            </w:r>
          </w:p>
        </w:tc>
      </w:tr>
      <w:tr w:rsidR="00812D39" w:rsidRPr="00AB61C6" w14:paraId="20C4FB3F" w14:textId="77777777" w:rsidTr="0054653F">
        <w:trPr>
          <w:cnfStyle w:val="000000100000" w:firstRow="0" w:lastRow="0" w:firstColumn="0" w:lastColumn="0" w:oddVBand="0" w:evenVBand="0" w:oddHBand="1" w:evenHBand="0" w:firstRowFirstColumn="0" w:firstRowLastColumn="0" w:lastRowFirstColumn="0" w:lastRowLastColumn="0"/>
          <w:trHeight w:val="559"/>
        </w:trPr>
        <w:tc>
          <w:tcPr>
            <w:tcW w:w="2217" w:type="dxa"/>
            <w:vAlign w:val="center"/>
            <w:hideMark/>
          </w:tcPr>
          <w:p w14:paraId="78F65C05" w14:textId="1E7A2926" w:rsidR="00812D39" w:rsidRPr="00AB61C6" w:rsidRDefault="0009184C" w:rsidP="00812D39">
            <w:pPr>
              <w:rPr>
                <w:rFonts w:ascii="Arial" w:eastAsia="Times New Roman" w:hAnsi="Arial" w:cs="Arial"/>
                <w:lang w:val="sv-SE" w:eastAsia="fr-FR"/>
              </w:rPr>
            </w:pPr>
            <w:r w:rsidRPr="00AB61C6">
              <w:rPr>
                <w:rFonts w:ascii="Arial" w:eastAsia="Times New Roman" w:hAnsi="Arial" w:cs="Arial"/>
                <w:b/>
                <w:bCs/>
                <w:color w:val="000000"/>
                <w:kern w:val="24"/>
                <w:lang w:val="sv-SE" w:eastAsia="fr-FR"/>
              </w:rPr>
              <w:t>Fjäderhårdhet</w:t>
            </w:r>
          </w:p>
        </w:tc>
        <w:tc>
          <w:tcPr>
            <w:tcW w:w="3759" w:type="dxa"/>
            <w:vAlign w:val="center"/>
            <w:hideMark/>
          </w:tcPr>
          <w:p w14:paraId="1E351937" w14:textId="75BC0AA2" w:rsidR="00812D39" w:rsidRPr="00AB61C6" w:rsidRDefault="00812D39" w:rsidP="003629CF">
            <w:pPr>
              <w:jc w:val="center"/>
              <w:rPr>
                <w:rFonts w:ascii="Arial" w:hAnsi="Arial" w:cs="Arial"/>
                <w:lang w:val="sv-SE"/>
              </w:rPr>
            </w:pPr>
            <w:r w:rsidRPr="00AB61C6">
              <w:rPr>
                <w:rFonts w:ascii="Arial" w:hAnsi="Arial" w:cs="Arial"/>
                <w:lang w:val="sv-SE"/>
              </w:rPr>
              <w:t xml:space="preserve">F: 47 N/mm / </w:t>
            </w:r>
            <w:r w:rsidR="0083211D" w:rsidRPr="00AB61C6">
              <w:rPr>
                <w:rFonts w:ascii="Arial" w:hAnsi="Arial" w:cs="Arial"/>
                <w:lang w:val="sv-SE"/>
              </w:rPr>
              <w:t>B</w:t>
            </w:r>
            <w:r w:rsidRPr="00AB61C6">
              <w:rPr>
                <w:rFonts w:ascii="Arial" w:hAnsi="Arial" w:cs="Arial"/>
                <w:lang w:val="sv-SE"/>
              </w:rPr>
              <w:t>: 90 N/mm</w:t>
            </w:r>
          </w:p>
        </w:tc>
        <w:tc>
          <w:tcPr>
            <w:tcW w:w="3388" w:type="dxa"/>
            <w:vAlign w:val="center"/>
            <w:hideMark/>
          </w:tcPr>
          <w:p w14:paraId="76150DF2" w14:textId="4697B796" w:rsidR="00812D39" w:rsidRPr="00AB61C6" w:rsidRDefault="00812D39" w:rsidP="003629CF">
            <w:pPr>
              <w:jc w:val="center"/>
              <w:rPr>
                <w:rFonts w:ascii="Arial" w:hAnsi="Arial" w:cs="Arial"/>
                <w:lang w:val="sv-SE"/>
              </w:rPr>
            </w:pPr>
            <w:r w:rsidRPr="00AB61C6">
              <w:rPr>
                <w:rFonts w:ascii="Arial" w:hAnsi="Arial" w:cs="Arial"/>
                <w:lang w:val="sv-SE"/>
              </w:rPr>
              <w:t xml:space="preserve">F: 50 N/mm / </w:t>
            </w:r>
            <w:r w:rsidR="0083211D" w:rsidRPr="00AB61C6">
              <w:rPr>
                <w:rFonts w:ascii="Arial" w:hAnsi="Arial" w:cs="Arial"/>
                <w:lang w:val="sv-SE"/>
              </w:rPr>
              <w:t>B</w:t>
            </w:r>
            <w:r w:rsidRPr="00AB61C6">
              <w:rPr>
                <w:rFonts w:ascii="Arial" w:hAnsi="Arial" w:cs="Arial"/>
                <w:lang w:val="sv-SE"/>
              </w:rPr>
              <w:t>: 130 N/mm</w:t>
            </w:r>
          </w:p>
        </w:tc>
      </w:tr>
      <w:tr w:rsidR="00812D39" w:rsidRPr="00AB61C6" w14:paraId="06A19E60" w14:textId="77777777" w:rsidTr="0054653F">
        <w:trPr>
          <w:trHeight w:val="559"/>
        </w:trPr>
        <w:tc>
          <w:tcPr>
            <w:tcW w:w="2217" w:type="dxa"/>
            <w:vAlign w:val="center"/>
            <w:hideMark/>
          </w:tcPr>
          <w:p w14:paraId="3FE75CF4" w14:textId="70C34359" w:rsidR="00812D39" w:rsidRPr="00AB61C6" w:rsidRDefault="0083211D" w:rsidP="00812D39">
            <w:pPr>
              <w:rPr>
                <w:rFonts w:ascii="Arial" w:eastAsia="Times New Roman" w:hAnsi="Arial" w:cs="Arial"/>
                <w:lang w:val="sv-SE" w:eastAsia="fr-FR"/>
              </w:rPr>
            </w:pPr>
            <w:r w:rsidRPr="00AB61C6">
              <w:rPr>
                <w:rFonts w:ascii="Arial" w:eastAsia="Times New Roman" w:hAnsi="Arial" w:cs="Arial"/>
                <w:b/>
                <w:bCs/>
                <w:lang w:val="sv-SE" w:eastAsia="fr-FR"/>
              </w:rPr>
              <w:t>Krängningshämmare</w:t>
            </w:r>
          </w:p>
        </w:tc>
        <w:tc>
          <w:tcPr>
            <w:tcW w:w="3759" w:type="dxa"/>
            <w:vAlign w:val="center"/>
            <w:hideMark/>
          </w:tcPr>
          <w:p w14:paraId="29E5D7E8" w14:textId="1F72F250" w:rsidR="00812D39" w:rsidRPr="002566F1" w:rsidRDefault="00812D39" w:rsidP="003629CF">
            <w:pPr>
              <w:jc w:val="center"/>
              <w:rPr>
                <w:rFonts w:ascii="Arial" w:hAnsi="Arial" w:cs="Arial"/>
                <w:lang w:val="de-DE"/>
              </w:rPr>
            </w:pPr>
            <w:r w:rsidRPr="002566F1">
              <w:rPr>
                <w:rFonts w:ascii="Arial" w:hAnsi="Arial" w:cs="Arial"/>
                <w:lang w:val="de-DE"/>
              </w:rPr>
              <w:t xml:space="preserve">F: 106 </w:t>
            </w:r>
            <w:proofErr w:type="spellStart"/>
            <w:r w:rsidRPr="002566F1">
              <w:rPr>
                <w:rFonts w:ascii="Arial" w:hAnsi="Arial" w:cs="Arial"/>
                <w:lang w:val="de-DE"/>
              </w:rPr>
              <w:t>daN.m</w:t>
            </w:r>
            <w:proofErr w:type="spellEnd"/>
            <w:r w:rsidRPr="002566F1">
              <w:rPr>
                <w:rFonts w:ascii="Arial" w:hAnsi="Arial" w:cs="Arial"/>
                <w:lang w:val="de-DE"/>
              </w:rPr>
              <w:t xml:space="preserve">/° / </w:t>
            </w:r>
            <w:r w:rsidR="0083211D" w:rsidRPr="002566F1">
              <w:rPr>
                <w:rFonts w:ascii="Arial" w:hAnsi="Arial" w:cs="Arial"/>
                <w:lang w:val="de-DE"/>
              </w:rPr>
              <w:t>B</w:t>
            </w:r>
            <w:r w:rsidRPr="002566F1">
              <w:rPr>
                <w:rFonts w:ascii="Arial" w:hAnsi="Arial" w:cs="Arial"/>
                <w:lang w:val="de-DE"/>
              </w:rPr>
              <w:t xml:space="preserve">: 29,8 </w:t>
            </w:r>
            <w:proofErr w:type="spellStart"/>
            <w:r w:rsidRPr="002566F1">
              <w:rPr>
                <w:rFonts w:ascii="Arial" w:hAnsi="Arial" w:cs="Arial"/>
                <w:lang w:val="de-DE"/>
              </w:rPr>
              <w:t>daN.m</w:t>
            </w:r>
            <w:proofErr w:type="spellEnd"/>
            <w:r w:rsidRPr="002566F1">
              <w:rPr>
                <w:rFonts w:ascii="Arial" w:hAnsi="Arial" w:cs="Arial"/>
                <w:lang w:val="de-DE"/>
              </w:rPr>
              <w:t>/°</w:t>
            </w:r>
          </w:p>
        </w:tc>
        <w:tc>
          <w:tcPr>
            <w:tcW w:w="3388" w:type="dxa"/>
            <w:vAlign w:val="center"/>
            <w:hideMark/>
          </w:tcPr>
          <w:p w14:paraId="71989BE5" w14:textId="29403ACA" w:rsidR="00812D39" w:rsidRPr="002566F1" w:rsidRDefault="00812D39" w:rsidP="003629CF">
            <w:pPr>
              <w:jc w:val="center"/>
              <w:rPr>
                <w:rFonts w:ascii="Arial" w:hAnsi="Arial" w:cs="Arial"/>
                <w:lang w:val="de-DE"/>
              </w:rPr>
            </w:pPr>
            <w:r w:rsidRPr="002566F1">
              <w:rPr>
                <w:rFonts w:ascii="Arial" w:hAnsi="Arial" w:cs="Arial"/>
                <w:lang w:val="de-DE"/>
              </w:rPr>
              <w:t xml:space="preserve">F: 106 </w:t>
            </w:r>
            <w:proofErr w:type="spellStart"/>
            <w:r w:rsidRPr="002566F1">
              <w:rPr>
                <w:rFonts w:ascii="Arial" w:hAnsi="Arial" w:cs="Arial"/>
                <w:lang w:val="de-DE"/>
              </w:rPr>
              <w:t>daN.m</w:t>
            </w:r>
            <w:proofErr w:type="spellEnd"/>
            <w:r w:rsidRPr="002566F1">
              <w:rPr>
                <w:rFonts w:ascii="Arial" w:hAnsi="Arial" w:cs="Arial"/>
                <w:lang w:val="de-DE"/>
              </w:rPr>
              <w:t xml:space="preserve">/° / </w:t>
            </w:r>
            <w:r w:rsidR="0083211D" w:rsidRPr="002566F1">
              <w:rPr>
                <w:rFonts w:ascii="Arial" w:hAnsi="Arial" w:cs="Arial"/>
                <w:lang w:val="de-DE"/>
              </w:rPr>
              <w:t>B</w:t>
            </w:r>
            <w:r w:rsidRPr="002566F1">
              <w:rPr>
                <w:rFonts w:ascii="Arial" w:hAnsi="Arial" w:cs="Arial"/>
                <w:lang w:val="de-DE"/>
              </w:rPr>
              <w:t xml:space="preserve">: 29 </w:t>
            </w:r>
            <w:proofErr w:type="spellStart"/>
            <w:r w:rsidRPr="002566F1">
              <w:rPr>
                <w:rFonts w:ascii="Arial" w:hAnsi="Arial" w:cs="Arial"/>
                <w:lang w:val="de-DE"/>
              </w:rPr>
              <w:t>daN.m</w:t>
            </w:r>
            <w:proofErr w:type="spellEnd"/>
            <w:r w:rsidRPr="002566F1">
              <w:rPr>
                <w:rFonts w:ascii="Arial" w:hAnsi="Arial" w:cs="Arial"/>
                <w:lang w:val="de-DE"/>
              </w:rPr>
              <w:t>/°</w:t>
            </w:r>
          </w:p>
        </w:tc>
      </w:tr>
      <w:tr w:rsidR="00812D39" w:rsidRPr="00AB61C6" w14:paraId="15FA38A9" w14:textId="77777777" w:rsidTr="0054653F">
        <w:trPr>
          <w:cnfStyle w:val="000000100000" w:firstRow="0" w:lastRow="0" w:firstColumn="0" w:lastColumn="0" w:oddVBand="0" w:evenVBand="0" w:oddHBand="1" w:evenHBand="0" w:firstRowFirstColumn="0" w:firstRowLastColumn="0" w:lastRowFirstColumn="0" w:lastRowLastColumn="0"/>
          <w:trHeight w:val="559"/>
        </w:trPr>
        <w:tc>
          <w:tcPr>
            <w:tcW w:w="2217" w:type="dxa"/>
            <w:vAlign w:val="center"/>
            <w:hideMark/>
          </w:tcPr>
          <w:p w14:paraId="014577DC" w14:textId="3B566245" w:rsidR="00812D39" w:rsidRPr="00AB61C6" w:rsidRDefault="0009184C" w:rsidP="00812D39">
            <w:pPr>
              <w:rPr>
                <w:rFonts w:ascii="Arial" w:eastAsia="Times New Roman" w:hAnsi="Arial" w:cs="Arial"/>
                <w:lang w:val="sv-SE" w:eastAsia="fr-FR"/>
              </w:rPr>
            </w:pPr>
            <w:r w:rsidRPr="00AB61C6">
              <w:rPr>
                <w:rFonts w:ascii="Arial" w:eastAsia="Times New Roman" w:hAnsi="Arial" w:cs="Arial"/>
                <w:b/>
                <w:bCs/>
                <w:color w:val="000000"/>
                <w:kern w:val="24"/>
                <w:lang w:val="sv-SE" w:eastAsia="fr-FR"/>
              </w:rPr>
              <w:t>Stötdämpare</w:t>
            </w:r>
          </w:p>
        </w:tc>
        <w:tc>
          <w:tcPr>
            <w:tcW w:w="3759" w:type="dxa"/>
            <w:vAlign w:val="center"/>
            <w:hideMark/>
          </w:tcPr>
          <w:p w14:paraId="6113E220" w14:textId="77777777" w:rsidR="00812D39" w:rsidRPr="00AB61C6" w:rsidRDefault="00812D39" w:rsidP="003629CF">
            <w:pPr>
              <w:jc w:val="center"/>
              <w:rPr>
                <w:rFonts w:ascii="Arial" w:hAnsi="Arial" w:cs="Arial"/>
                <w:lang w:val="sv-SE"/>
              </w:rPr>
            </w:pPr>
            <w:r w:rsidRPr="00AB61C6">
              <w:rPr>
                <w:rFonts w:ascii="Arial" w:hAnsi="Arial" w:cs="Arial"/>
                <w:lang w:val="sv-SE"/>
              </w:rPr>
              <w:t>Mando</w:t>
            </w:r>
          </w:p>
        </w:tc>
        <w:tc>
          <w:tcPr>
            <w:tcW w:w="3388" w:type="dxa"/>
            <w:vAlign w:val="center"/>
            <w:hideMark/>
          </w:tcPr>
          <w:p w14:paraId="52D6D019" w14:textId="77777777" w:rsidR="00812D39" w:rsidRPr="00AB61C6" w:rsidRDefault="00812D39" w:rsidP="003629CF">
            <w:pPr>
              <w:jc w:val="center"/>
              <w:rPr>
                <w:rFonts w:ascii="Arial" w:hAnsi="Arial" w:cs="Arial"/>
                <w:lang w:val="sv-SE"/>
              </w:rPr>
            </w:pPr>
            <w:r w:rsidRPr="00AB61C6">
              <w:rPr>
                <w:rFonts w:ascii="Arial" w:hAnsi="Arial" w:cs="Arial"/>
                <w:lang w:val="sv-SE"/>
              </w:rPr>
              <w:t>Ohlins</w:t>
            </w:r>
          </w:p>
        </w:tc>
      </w:tr>
      <w:tr w:rsidR="00812D39" w:rsidRPr="00AB61C6" w14:paraId="5B7756DC" w14:textId="77777777" w:rsidTr="0054653F">
        <w:trPr>
          <w:trHeight w:val="559"/>
        </w:trPr>
        <w:tc>
          <w:tcPr>
            <w:tcW w:w="2217" w:type="dxa"/>
            <w:vAlign w:val="center"/>
            <w:hideMark/>
          </w:tcPr>
          <w:p w14:paraId="3B5C5C40" w14:textId="1A774C80" w:rsidR="00812D39" w:rsidRPr="00AB61C6" w:rsidRDefault="00812D39" w:rsidP="00812D39">
            <w:pPr>
              <w:rPr>
                <w:rFonts w:ascii="Arial" w:eastAsia="Times New Roman" w:hAnsi="Arial" w:cs="Arial"/>
                <w:lang w:val="sv-SE" w:eastAsia="fr-FR"/>
              </w:rPr>
            </w:pPr>
            <w:r w:rsidRPr="00AB61C6">
              <w:rPr>
                <w:rFonts w:ascii="Arial" w:eastAsia="Times New Roman" w:hAnsi="Arial" w:cs="Arial"/>
                <w:b/>
                <w:bCs/>
                <w:color w:val="000000"/>
                <w:kern w:val="24"/>
                <w:lang w:val="sv-SE" w:eastAsia="fr-FR"/>
              </w:rPr>
              <w:t>E/E</w:t>
            </w:r>
          </w:p>
        </w:tc>
        <w:tc>
          <w:tcPr>
            <w:tcW w:w="3759" w:type="dxa"/>
            <w:vAlign w:val="center"/>
            <w:hideMark/>
          </w:tcPr>
          <w:p w14:paraId="614BC735" w14:textId="77777777" w:rsidR="00812D39" w:rsidRPr="00AB61C6" w:rsidRDefault="00812D39" w:rsidP="003629CF">
            <w:pPr>
              <w:jc w:val="center"/>
              <w:rPr>
                <w:rFonts w:ascii="Arial" w:hAnsi="Arial" w:cs="Arial"/>
                <w:lang w:val="sv-SE"/>
              </w:rPr>
            </w:pPr>
            <w:r w:rsidRPr="00AB61C6">
              <w:rPr>
                <w:rFonts w:ascii="Arial" w:hAnsi="Arial" w:cs="Arial"/>
                <w:lang w:val="sv-SE"/>
              </w:rPr>
              <w:t>T4VS</w:t>
            </w:r>
          </w:p>
        </w:tc>
        <w:tc>
          <w:tcPr>
            <w:tcW w:w="3388" w:type="dxa"/>
            <w:vAlign w:val="center"/>
            <w:hideMark/>
          </w:tcPr>
          <w:p w14:paraId="332632CB" w14:textId="77777777" w:rsidR="00812D39" w:rsidRPr="00AB61C6" w:rsidRDefault="00812D39" w:rsidP="003629CF">
            <w:pPr>
              <w:jc w:val="center"/>
              <w:rPr>
                <w:rFonts w:ascii="Arial" w:hAnsi="Arial" w:cs="Arial"/>
                <w:lang w:val="sv-SE"/>
              </w:rPr>
            </w:pPr>
            <w:r w:rsidRPr="00AB61C6">
              <w:rPr>
                <w:rFonts w:ascii="Arial" w:hAnsi="Arial" w:cs="Arial"/>
                <w:lang w:val="sv-SE"/>
              </w:rPr>
              <w:t>T4VS / Alpine interface / SWEET 200</w:t>
            </w:r>
          </w:p>
        </w:tc>
      </w:tr>
      <w:tr w:rsidR="00812D39" w:rsidRPr="00AB61C6" w14:paraId="1D262265" w14:textId="77777777" w:rsidTr="0054653F">
        <w:trPr>
          <w:cnfStyle w:val="000000100000" w:firstRow="0" w:lastRow="0" w:firstColumn="0" w:lastColumn="0" w:oddVBand="0" w:evenVBand="0" w:oddHBand="1" w:evenHBand="0" w:firstRowFirstColumn="0" w:firstRowLastColumn="0" w:lastRowFirstColumn="0" w:lastRowLastColumn="0"/>
          <w:trHeight w:val="559"/>
        </w:trPr>
        <w:tc>
          <w:tcPr>
            <w:tcW w:w="2217" w:type="dxa"/>
            <w:vAlign w:val="center"/>
            <w:hideMark/>
          </w:tcPr>
          <w:p w14:paraId="0C4C09D8" w14:textId="6D7BAF7B" w:rsidR="00812D39" w:rsidRPr="00AB61C6" w:rsidRDefault="00121B36" w:rsidP="00812D39">
            <w:pPr>
              <w:rPr>
                <w:rFonts w:ascii="Arial" w:eastAsia="Times New Roman" w:hAnsi="Arial" w:cs="Arial"/>
                <w:lang w:val="sv-SE" w:eastAsia="fr-FR"/>
              </w:rPr>
            </w:pPr>
            <w:r w:rsidRPr="00AB61C6">
              <w:rPr>
                <w:rFonts w:ascii="Arial" w:eastAsia="Times New Roman" w:hAnsi="Arial" w:cs="Arial"/>
                <w:b/>
                <w:bCs/>
                <w:color w:val="000000"/>
                <w:kern w:val="24"/>
                <w:lang w:val="sv-SE" w:eastAsia="fr-FR"/>
              </w:rPr>
              <w:t>Batteri</w:t>
            </w:r>
          </w:p>
        </w:tc>
        <w:tc>
          <w:tcPr>
            <w:tcW w:w="3759" w:type="dxa"/>
            <w:vAlign w:val="center"/>
            <w:hideMark/>
          </w:tcPr>
          <w:p w14:paraId="5C2267BA" w14:textId="77777777" w:rsidR="00812D39" w:rsidRPr="00AB61C6" w:rsidRDefault="00812D39" w:rsidP="003629CF">
            <w:pPr>
              <w:jc w:val="center"/>
              <w:rPr>
                <w:rFonts w:ascii="Arial" w:hAnsi="Arial" w:cs="Arial"/>
                <w:lang w:val="sv-SE"/>
              </w:rPr>
            </w:pPr>
            <w:r w:rsidRPr="00AB61C6">
              <w:rPr>
                <w:rFonts w:ascii="Arial" w:hAnsi="Arial" w:cs="Arial"/>
                <w:lang w:val="sv-SE"/>
              </w:rPr>
              <w:t>SO</w:t>
            </w:r>
          </w:p>
        </w:tc>
        <w:tc>
          <w:tcPr>
            <w:tcW w:w="3388" w:type="dxa"/>
            <w:vAlign w:val="center"/>
            <w:hideMark/>
          </w:tcPr>
          <w:p w14:paraId="2EF2369E" w14:textId="62E24F49" w:rsidR="00812D39" w:rsidRPr="00AB61C6" w:rsidRDefault="00812D39" w:rsidP="003629CF">
            <w:pPr>
              <w:jc w:val="center"/>
              <w:rPr>
                <w:rFonts w:ascii="Arial" w:hAnsi="Arial" w:cs="Arial"/>
                <w:lang w:val="sv-SE"/>
              </w:rPr>
            </w:pPr>
            <w:r w:rsidRPr="00AB61C6">
              <w:rPr>
                <w:rFonts w:ascii="Arial" w:hAnsi="Arial" w:cs="Arial"/>
                <w:lang w:val="sv-SE"/>
              </w:rPr>
              <w:t>6</w:t>
            </w:r>
            <w:r w:rsidR="00B72FC5" w:rsidRPr="00AB61C6">
              <w:rPr>
                <w:rFonts w:ascii="Arial" w:hAnsi="Arial" w:cs="Arial"/>
                <w:lang w:val="sv-SE"/>
              </w:rPr>
              <w:t>0</w:t>
            </w:r>
            <w:r w:rsidRPr="00AB61C6">
              <w:rPr>
                <w:rFonts w:ascii="Arial" w:hAnsi="Arial" w:cs="Arial"/>
                <w:lang w:val="sv-SE"/>
              </w:rPr>
              <w:t xml:space="preserve"> kWh/200 kW</w:t>
            </w:r>
          </w:p>
        </w:tc>
      </w:tr>
    </w:tbl>
    <w:p w14:paraId="3C8690FD" w14:textId="6CDC1FBF" w:rsidR="00F148B8" w:rsidRPr="00AB61C6" w:rsidRDefault="00F95B8E" w:rsidP="00F148B8">
      <w:pPr>
        <w:rPr>
          <w:b/>
          <w:bCs/>
          <w:lang w:val="sv-SE"/>
        </w:rPr>
      </w:pPr>
      <w:r w:rsidRPr="00AB61C6">
        <w:rPr>
          <w:rFonts w:ascii="Arial" w:hAnsi="Arial" w:cs="Arial"/>
          <w:lang w:val="sv-SE"/>
        </w:rPr>
        <w:br w:type="page"/>
      </w:r>
    </w:p>
    <w:p w14:paraId="3606F319" w14:textId="198206CD" w:rsidR="00C858E6" w:rsidRPr="00AB61C6" w:rsidRDefault="00C858E6" w:rsidP="00C858E6">
      <w:pPr>
        <w:pStyle w:val="Default"/>
        <w:rPr>
          <w:sz w:val="20"/>
          <w:szCs w:val="20"/>
          <w:lang w:val="sv-SE"/>
        </w:rPr>
      </w:pPr>
      <w:r w:rsidRPr="00AB61C6">
        <w:rPr>
          <w:b/>
          <w:bCs/>
          <w:lang w:val="sv-SE"/>
        </w:rPr>
        <w:lastRenderedPageBreak/>
        <w:t xml:space="preserve"> </w:t>
      </w:r>
    </w:p>
    <w:p w14:paraId="136FF49D" w14:textId="77777777" w:rsidR="00C858E6" w:rsidRPr="00AB61C6" w:rsidRDefault="00C858E6" w:rsidP="00C858E6">
      <w:pPr>
        <w:pStyle w:val="Default"/>
        <w:rPr>
          <w:b/>
          <w:bCs/>
          <w:sz w:val="20"/>
          <w:szCs w:val="20"/>
          <w:lang w:val="sv-SE"/>
        </w:rPr>
      </w:pPr>
    </w:p>
    <w:p w14:paraId="4CC602F0" w14:textId="77777777" w:rsidR="00F313A1" w:rsidRPr="00AB61C6" w:rsidRDefault="00F313A1" w:rsidP="00F313A1">
      <w:pPr>
        <w:jc w:val="both"/>
        <w:rPr>
          <w:rFonts w:ascii="Arial" w:hAnsi="Arial" w:cs="Arial"/>
          <w:b/>
          <w:bCs/>
          <w:lang w:val="sv-SE"/>
        </w:rPr>
      </w:pPr>
      <w:r w:rsidRPr="00AB61C6">
        <w:rPr>
          <w:rFonts w:ascii="Arial" w:hAnsi="Arial" w:cs="Arial"/>
          <w:b/>
          <w:bCs/>
          <w:lang w:val="sv-SE"/>
        </w:rPr>
        <w:t>Om Alpine</w:t>
      </w:r>
    </w:p>
    <w:p w14:paraId="636B89C0" w14:textId="77777777" w:rsidR="00F313A1" w:rsidRPr="00AB61C6" w:rsidRDefault="00F313A1" w:rsidP="00F313A1">
      <w:pPr>
        <w:jc w:val="both"/>
        <w:rPr>
          <w:rFonts w:ascii="Arial" w:hAnsi="Arial" w:cs="Arial"/>
          <w:noProof/>
          <w:lang w:val="sv-SE"/>
        </w:rPr>
      </w:pPr>
      <w:r w:rsidRPr="00AB61C6">
        <w:rPr>
          <w:rFonts w:ascii="Arial" w:hAnsi="Arial" w:cs="Arial"/>
          <w:noProof/>
          <w:lang w:val="sv-SE"/>
        </w:rPr>
        <w:t>Alpine grundades 1955 av Jean Rédélé. Alpine har gjort sig ett namn genom åren med sina sportbilar i Fransk-stil. 2018 presenterades nya A110, en sportbil i linje med Alpines tidlösa sportbilsprinciper: Kompakt, lätt, smidig och med en omatchad körglädje.</w:t>
      </w:r>
    </w:p>
    <w:p w14:paraId="2F907F6A" w14:textId="77777777" w:rsidR="00F313A1" w:rsidRPr="00AB61C6" w:rsidRDefault="00F313A1" w:rsidP="00F313A1">
      <w:pPr>
        <w:jc w:val="both"/>
        <w:rPr>
          <w:rFonts w:ascii="Arial" w:hAnsi="Arial" w:cs="Arial"/>
          <w:noProof/>
          <w:lang w:val="sv-SE"/>
        </w:rPr>
      </w:pPr>
      <w:r w:rsidRPr="00AB61C6">
        <w:rPr>
          <w:rFonts w:ascii="Arial" w:hAnsi="Arial" w:cs="Arial"/>
          <w:noProof/>
          <w:lang w:val="sv-SE"/>
        </w:rPr>
        <w:t xml:space="preserve">2021 skapades Alpine Business Unit för att bli Renault Groupes varumärke dedikerat innovativa, autentiska och exklusiva sportbilar. Alpine drar nytta av sitt långa arv, kompetensen i den historiska Dieppe-fabriken och alla ingenjörer och experter från Alpine Racing och Alpine Cars teamen. </w:t>
      </w:r>
    </w:p>
    <w:p w14:paraId="5574D83A" w14:textId="77777777" w:rsidR="00F313A1" w:rsidRPr="00AB61C6" w:rsidRDefault="00F313A1" w:rsidP="00F313A1">
      <w:pPr>
        <w:jc w:val="both"/>
        <w:rPr>
          <w:rFonts w:ascii="Arial" w:hAnsi="Arial" w:cs="Arial"/>
          <w:b/>
          <w:bCs/>
          <w:lang w:val="sv-SE"/>
        </w:rPr>
      </w:pPr>
    </w:p>
    <w:p w14:paraId="7E981749" w14:textId="77777777" w:rsidR="00F313A1" w:rsidRPr="00AB61C6" w:rsidRDefault="00F313A1" w:rsidP="00F313A1">
      <w:pPr>
        <w:jc w:val="both"/>
        <w:rPr>
          <w:rFonts w:ascii="Arial" w:hAnsi="Arial" w:cs="Arial"/>
          <w:b/>
          <w:bCs/>
          <w:lang w:val="sv-SE"/>
        </w:rPr>
      </w:pPr>
    </w:p>
    <w:p w14:paraId="2BC25324" w14:textId="77777777" w:rsidR="00F313A1" w:rsidRPr="00AB61C6" w:rsidRDefault="00F313A1" w:rsidP="00F313A1">
      <w:pPr>
        <w:jc w:val="both"/>
        <w:rPr>
          <w:rFonts w:ascii="Arial" w:hAnsi="Arial" w:cs="Arial"/>
          <w:b/>
          <w:bCs/>
          <w:lang w:val="sv-SE"/>
        </w:rPr>
      </w:pPr>
    </w:p>
    <w:p w14:paraId="58FC5D39" w14:textId="77777777" w:rsidR="00F313A1" w:rsidRPr="00AB61C6" w:rsidRDefault="00F313A1" w:rsidP="00F313A1">
      <w:pPr>
        <w:jc w:val="both"/>
        <w:rPr>
          <w:rFonts w:ascii="Arial" w:hAnsi="Arial" w:cs="Arial"/>
          <w:b/>
          <w:bCs/>
          <w:lang w:val="sv-SE"/>
        </w:rPr>
      </w:pPr>
      <w:r w:rsidRPr="00AB61C6">
        <w:rPr>
          <w:rFonts w:ascii="Arial" w:hAnsi="Arial" w:cs="Arial"/>
          <w:b/>
          <w:bCs/>
          <w:lang w:val="sv-SE"/>
        </w:rPr>
        <w:t>Presskontakt</w:t>
      </w:r>
    </w:p>
    <w:p w14:paraId="6491490B" w14:textId="77777777" w:rsidR="00F313A1" w:rsidRPr="00AB61C6" w:rsidRDefault="00F313A1" w:rsidP="00F313A1">
      <w:pPr>
        <w:jc w:val="both"/>
        <w:rPr>
          <w:rFonts w:ascii="Arial" w:hAnsi="Arial" w:cs="Arial"/>
          <w:noProof/>
          <w:lang w:val="sv-SE"/>
        </w:rPr>
      </w:pPr>
      <w:r w:rsidRPr="00AB61C6">
        <w:rPr>
          <w:rFonts w:ascii="Arial" w:hAnsi="Arial" w:cs="Arial"/>
          <w:noProof/>
          <w:lang w:val="sv-SE"/>
        </w:rPr>
        <w:t>Karin Lyrborn</w:t>
      </w:r>
    </w:p>
    <w:p w14:paraId="34AC1612" w14:textId="77777777" w:rsidR="00F313A1" w:rsidRPr="00AB61C6" w:rsidRDefault="00F313A1" w:rsidP="00F313A1">
      <w:pPr>
        <w:jc w:val="both"/>
        <w:rPr>
          <w:rFonts w:ascii="Arial" w:hAnsi="Arial" w:cs="Arial"/>
          <w:noProof/>
          <w:lang w:val="sv-SE"/>
        </w:rPr>
      </w:pPr>
      <w:r w:rsidRPr="00AB61C6">
        <w:rPr>
          <w:rFonts w:ascii="Arial" w:hAnsi="Arial" w:cs="Arial"/>
          <w:noProof/>
          <w:lang w:val="sv-SE"/>
        </w:rPr>
        <w:t>Presschef Renault Sverige</w:t>
      </w:r>
    </w:p>
    <w:p w14:paraId="48D779AB" w14:textId="77777777" w:rsidR="00F313A1" w:rsidRPr="00AB61C6" w:rsidRDefault="00F313A1" w:rsidP="00F313A1">
      <w:pPr>
        <w:jc w:val="both"/>
        <w:rPr>
          <w:rFonts w:ascii="Arial" w:hAnsi="Arial" w:cs="Arial"/>
          <w:noProof/>
          <w:lang w:val="sv-SE"/>
        </w:rPr>
      </w:pPr>
      <w:r w:rsidRPr="00AB61C6">
        <w:rPr>
          <w:rFonts w:ascii="Arial" w:hAnsi="Arial" w:cs="Arial"/>
          <w:noProof/>
          <w:lang w:val="sv-SE"/>
        </w:rPr>
        <w:t>karin.lyrborn@renault.com</w:t>
      </w:r>
    </w:p>
    <w:p w14:paraId="0D6379C1" w14:textId="77777777" w:rsidR="00F313A1" w:rsidRPr="00AB61C6" w:rsidRDefault="00F313A1" w:rsidP="00F313A1">
      <w:pPr>
        <w:jc w:val="both"/>
        <w:rPr>
          <w:rFonts w:ascii="Arial" w:hAnsi="Arial" w:cs="Arial"/>
          <w:noProof/>
          <w:lang w:val="sv-SE"/>
        </w:rPr>
      </w:pPr>
      <w:r w:rsidRPr="00AB61C6">
        <w:rPr>
          <w:rFonts w:ascii="Arial" w:hAnsi="Arial" w:cs="Arial"/>
          <w:noProof/>
          <w:lang w:val="sv-SE"/>
        </w:rPr>
        <w:t>+46-761199277</w:t>
      </w:r>
    </w:p>
    <w:p w14:paraId="3C42926B" w14:textId="77777777" w:rsidR="00F313A1" w:rsidRPr="00AB61C6" w:rsidRDefault="00F313A1" w:rsidP="00F313A1">
      <w:pPr>
        <w:jc w:val="both"/>
        <w:rPr>
          <w:rFonts w:ascii="Arial" w:hAnsi="Arial" w:cs="Arial"/>
          <w:b/>
          <w:bCs/>
          <w:lang w:val="sv-SE"/>
        </w:rPr>
      </w:pPr>
    </w:p>
    <w:p w14:paraId="60F7DA47" w14:textId="77777777" w:rsidR="00F313A1" w:rsidRPr="00AB61C6" w:rsidRDefault="00F313A1" w:rsidP="00F313A1">
      <w:pPr>
        <w:jc w:val="both"/>
        <w:rPr>
          <w:rFonts w:ascii="Arial" w:hAnsi="Arial" w:cs="Arial"/>
          <w:b/>
          <w:bCs/>
          <w:lang w:val="sv-SE"/>
        </w:rPr>
      </w:pPr>
    </w:p>
    <w:p w14:paraId="1F7DB39B" w14:textId="77777777" w:rsidR="00F313A1" w:rsidRPr="00AB61C6" w:rsidRDefault="00F313A1" w:rsidP="00F313A1">
      <w:pPr>
        <w:jc w:val="both"/>
        <w:rPr>
          <w:rFonts w:ascii="Arial" w:hAnsi="Arial" w:cs="Arial"/>
          <w:b/>
          <w:bCs/>
          <w:lang w:val="sv-SE"/>
        </w:rPr>
      </w:pPr>
    </w:p>
    <w:p w14:paraId="346004AC" w14:textId="77777777" w:rsidR="00F313A1" w:rsidRPr="00AB61C6" w:rsidRDefault="00F313A1" w:rsidP="00F313A1">
      <w:pPr>
        <w:jc w:val="both"/>
        <w:rPr>
          <w:rFonts w:ascii="Arial" w:hAnsi="Arial" w:cs="Arial"/>
          <w:b/>
          <w:bCs/>
          <w:lang w:val="sv-SE"/>
        </w:rPr>
      </w:pPr>
      <w:r w:rsidRPr="00AB61C6">
        <w:rPr>
          <w:rFonts w:ascii="Arial" w:hAnsi="Arial" w:cs="Arial"/>
          <w:b/>
          <w:bCs/>
          <w:lang w:val="sv-SE"/>
        </w:rPr>
        <w:t>Web:</w:t>
      </w:r>
    </w:p>
    <w:p w14:paraId="629FF946" w14:textId="77777777" w:rsidR="00F313A1" w:rsidRPr="00AB61C6" w:rsidRDefault="00F313A1" w:rsidP="00F313A1">
      <w:pPr>
        <w:jc w:val="both"/>
        <w:rPr>
          <w:rFonts w:ascii="Arial" w:hAnsi="Arial" w:cs="Arial"/>
          <w:noProof/>
          <w:lang w:val="sv-SE"/>
        </w:rPr>
      </w:pPr>
      <w:r w:rsidRPr="00AB61C6">
        <w:rPr>
          <w:rFonts w:ascii="Arial" w:hAnsi="Arial" w:cs="Arial"/>
          <w:noProof/>
          <w:lang w:val="sv-SE"/>
        </w:rPr>
        <w:t>www.alpinecars.com</w:t>
      </w:r>
    </w:p>
    <w:p w14:paraId="2E2AD483" w14:textId="77777777" w:rsidR="00F313A1" w:rsidRPr="00AB61C6" w:rsidRDefault="00F313A1" w:rsidP="00F313A1">
      <w:pPr>
        <w:jc w:val="both"/>
        <w:rPr>
          <w:rFonts w:ascii="Arial" w:hAnsi="Arial" w:cs="Arial"/>
          <w:noProof/>
          <w:lang w:val="sv-SE"/>
        </w:rPr>
      </w:pPr>
      <w:r w:rsidRPr="00AB61C6">
        <w:rPr>
          <w:rFonts w:ascii="Arial" w:hAnsi="Arial" w:cs="Arial"/>
          <w:noProof/>
          <w:lang w:val="sv-SE"/>
        </w:rPr>
        <w:t>www.media.groupe.renault.com</w:t>
      </w:r>
    </w:p>
    <w:p w14:paraId="3C277683" w14:textId="77777777" w:rsidR="00F313A1" w:rsidRPr="00AB61C6" w:rsidRDefault="00F313A1" w:rsidP="00F313A1">
      <w:pPr>
        <w:jc w:val="both"/>
        <w:rPr>
          <w:rFonts w:ascii="Arial" w:hAnsi="Arial" w:cs="Arial"/>
          <w:noProof/>
          <w:lang w:val="sv-SE"/>
        </w:rPr>
      </w:pPr>
    </w:p>
    <w:p w14:paraId="50FA6006" w14:textId="77777777" w:rsidR="00F313A1" w:rsidRPr="00AB61C6" w:rsidRDefault="00F313A1" w:rsidP="00F313A1">
      <w:pPr>
        <w:jc w:val="both"/>
        <w:rPr>
          <w:rFonts w:ascii="Arial" w:hAnsi="Arial" w:cs="Arial"/>
          <w:noProof/>
          <w:lang w:val="sv-SE"/>
        </w:rPr>
      </w:pPr>
      <w:r w:rsidRPr="00AB61C6">
        <w:rPr>
          <w:rFonts w:ascii="Arial" w:hAnsi="Arial" w:cs="Arial"/>
          <w:noProof/>
          <w:lang w:val="sv-SE"/>
        </w:rPr>
        <w:t>Följ oss på Twitter: @Alpinecars - @SignatechAlpine</w:t>
      </w:r>
    </w:p>
    <w:p w14:paraId="30429741" w14:textId="77777777" w:rsidR="00F313A1" w:rsidRPr="00AB61C6" w:rsidRDefault="00F313A1" w:rsidP="00F313A1">
      <w:pPr>
        <w:jc w:val="both"/>
        <w:rPr>
          <w:rFonts w:ascii="Arial" w:hAnsi="Arial" w:cs="Arial"/>
          <w:noProof/>
          <w:lang w:val="sv-SE"/>
        </w:rPr>
      </w:pPr>
      <w:r w:rsidRPr="00AB61C6">
        <w:rPr>
          <w:rFonts w:ascii="Arial" w:hAnsi="Arial" w:cs="Arial"/>
          <w:noProof/>
          <w:lang w:val="sv-SE"/>
        </w:rPr>
        <w:t>Följ oss på Facebook: facebook.com/alpinesportscars</w:t>
      </w:r>
    </w:p>
    <w:bookmarkEnd w:id="1"/>
    <w:bookmarkEnd w:id="2"/>
    <w:sectPr w:rsidR="00F313A1" w:rsidRPr="00AB61C6">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116E6" w14:textId="77777777" w:rsidR="002B1B0C" w:rsidRDefault="002B1B0C" w:rsidP="00132747">
      <w:pPr>
        <w:spacing w:after="0" w:line="240" w:lineRule="auto"/>
      </w:pPr>
      <w:r>
        <w:separator/>
      </w:r>
    </w:p>
  </w:endnote>
  <w:endnote w:type="continuationSeparator" w:id="0">
    <w:p w14:paraId="399FB4D0" w14:textId="77777777" w:rsidR="002B1B0C" w:rsidRDefault="002B1B0C" w:rsidP="00132747">
      <w:pPr>
        <w:spacing w:after="0" w:line="240" w:lineRule="auto"/>
      </w:pPr>
      <w:r>
        <w:continuationSeparator/>
      </w:r>
    </w:p>
  </w:endnote>
  <w:endnote w:type="continuationNotice" w:id="1">
    <w:p w14:paraId="7611DB39" w14:textId="77777777" w:rsidR="002B1B0C" w:rsidRDefault="002B1B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lice système">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ead Light">
    <w:charset w:val="00"/>
    <w:family w:val="swiss"/>
    <w:pitch w:val="variable"/>
    <w:sig w:usb0="2100AABF" w:usb1="80000053"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936B" w14:textId="0F472F37" w:rsidR="00132747" w:rsidRDefault="00395841">
    <w:pPr>
      <w:pStyle w:val="Sidfot"/>
    </w:pPr>
    <w:r w:rsidRPr="00395841">
      <w:rPr>
        <w:noProof/>
      </w:rPr>
      <w:drawing>
        <wp:anchor distT="0" distB="0" distL="114300" distR="114300" simplePos="0" relativeHeight="251658241" behindDoc="0" locked="0" layoutInCell="1" allowOverlap="1" wp14:anchorId="4A7AEA43" wp14:editId="00F41BB9">
          <wp:simplePos x="0" y="0"/>
          <wp:positionH relativeFrom="column">
            <wp:posOffset>-310488</wp:posOffset>
          </wp:positionH>
          <wp:positionV relativeFrom="paragraph">
            <wp:posOffset>-5604</wp:posOffset>
          </wp:positionV>
          <wp:extent cx="1477010" cy="230505"/>
          <wp:effectExtent l="0" t="0" r="889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77010" cy="2305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C33F3" w14:textId="77777777" w:rsidR="002B1B0C" w:rsidRDefault="002B1B0C" w:rsidP="00132747">
      <w:pPr>
        <w:spacing w:after="0" w:line="240" w:lineRule="auto"/>
      </w:pPr>
      <w:r>
        <w:separator/>
      </w:r>
    </w:p>
  </w:footnote>
  <w:footnote w:type="continuationSeparator" w:id="0">
    <w:p w14:paraId="008CEF72" w14:textId="77777777" w:rsidR="002B1B0C" w:rsidRDefault="002B1B0C" w:rsidP="00132747">
      <w:pPr>
        <w:spacing w:after="0" w:line="240" w:lineRule="auto"/>
      </w:pPr>
      <w:r>
        <w:continuationSeparator/>
      </w:r>
    </w:p>
  </w:footnote>
  <w:footnote w:type="continuationNotice" w:id="1">
    <w:p w14:paraId="2C1BF364" w14:textId="77777777" w:rsidR="002B1B0C" w:rsidRDefault="002B1B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4286" w14:textId="23716606" w:rsidR="00132747" w:rsidRPr="00713BF1" w:rsidRDefault="00713BF1">
    <w:pPr>
      <w:pStyle w:val="Sidhuvud"/>
      <w:rPr>
        <w:i/>
        <w:iCs/>
        <w:color w:val="808080" w:themeColor="background1" w:themeShade="80"/>
        <w:sz w:val="8"/>
        <w:szCs w:val="8"/>
      </w:rPr>
    </w:pPr>
    <w:r w:rsidRPr="00713BF1">
      <w:rPr>
        <w:rFonts w:ascii="Arial" w:hAnsi="Arial" w:cs="Arial"/>
        <w:b/>
        <w:bCs/>
        <w:i/>
        <w:iCs/>
        <w:noProof/>
        <w:color w:val="808080" w:themeColor="background1" w:themeShade="80"/>
        <w:sz w:val="22"/>
        <w:szCs w:val="22"/>
      </w:rPr>
      <w:drawing>
        <wp:anchor distT="0" distB="0" distL="114300" distR="114300" simplePos="0" relativeHeight="251658240" behindDoc="0" locked="0" layoutInCell="1" allowOverlap="1" wp14:anchorId="3AFE194A" wp14:editId="1C48B101">
          <wp:simplePos x="0" y="0"/>
          <wp:positionH relativeFrom="column">
            <wp:posOffset>4940300</wp:posOffset>
          </wp:positionH>
          <wp:positionV relativeFrom="paragraph">
            <wp:posOffset>-182880</wp:posOffset>
          </wp:positionV>
          <wp:extent cx="1248410" cy="408940"/>
          <wp:effectExtent l="0" t="0" r="8890" b="0"/>
          <wp:wrapSquare wrapText="bothSides"/>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248410" cy="408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13200"/>
    <w:multiLevelType w:val="hybridMultilevel"/>
    <w:tmpl w:val="71600C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B111A3"/>
    <w:multiLevelType w:val="hybridMultilevel"/>
    <w:tmpl w:val="76E49FD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CD64441"/>
    <w:multiLevelType w:val="hybridMultilevel"/>
    <w:tmpl w:val="5AF27044"/>
    <w:lvl w:ilvl="0" w:tplc="425E7356">
      <w:start w:val="1"/>
      <w:numFmt w:val="bullet"/>
      <w:lvlText w:val="▲"/>
      <w:lvlJc w:val="left"/>
      <w:pPr>
        <w:tabs>
          <w:tab w:val="num" w:pos="720"/>
        </w:tabs>
        <w:ind w:left="720" w:hanging="360"/>
      </w:pPr>
      <w:rPr>
        <w:rFonts w:ascii="Police système" w:hAnsi="Police système" w:hint="default"/>
      </w:rPr>
    </w:lvl>
    <w:lvl w:ilvl="1" w:tplc="45E4A0B0" w:tentative="1">
      <w:start w:val="1"/>
      <w:numFmt w:val="bullet"/>
      <w:lvlText w:val="▲"/>
      <w:lvlJc w:val="left"/>
      <w:pPr>
        <w:tabs>
          <w:tab w:val="num" w:pos="1440"/>
        </w:tabs>
        <w:ind w:left="1440" w:hanging="360"/>
      </w:pPr>
      <w:rPr>
        <w:rFonts w:ascii="Police système" w:hAnsi="Police système" w:hint="default"/>
      </w:rPr>
    </w:lvl>
    <w:lvl w:ilvl="2" w:tplc="EBA6C7DC" w:tentative="1">
      <w:start w:val="1"/>
      <w:numFmt w:val="bullet"/>
      <w:lvlText w:val="▲"/>
      <w:lvlJc w:val="left"/>
      <w:pPr>
        <w:tabs>
          <w:tab w:val="num" w:pos="2160"/>
        </w:tabs>
        <w:ind w:left="2160" w:hanging="360"/>
      </w:pPr>
      <w:rPr>
        <w:rFonts w:ascii="Police système" w:hAnsi="Police système" w:hint="default"/>
      </w:rPr>
    </w:lvl>
    <w:lvl w:ilvl="3" w:tplc="E0D28AF0" w:tentative="1">
      <w:start w:val="1"/>
      <w:numFmt w:val="bullet"/>
      <w:lvlText w:val="▲"/>
      <w:lvlJc w:val="left"/>
      <w:pPr>
        <w:tabs>
          <w:tab w:val="num" w:pos="2880"/>
        </w:tabs>
        <w:ind w:left="2880" w:hanging="360"/>
      </w:pPr>
      <w:rPr>
        <w:rFonts w:ascii="Police système" w:hAnsi="Police système" w:hint="default"/>
      </w:rPr>
    </w:lvl>
    <w:lvl w:ilvl="4" w:tplc="AE3499A4" w:tentative="1">
      <w:start w:val="1"/>
      <w:numFmt w:val="bullet"/>
      <w:lvlText w:val="▲"/>
      <w:lvlJc w:val="left"/>
      <w:pPr>
        <w:tabs>
          <w:tab w:val="num" w:pos="3600"/>
        </w:tabs>
        <w:ind w:left="3600" w:hanging="360"/>
      </w:pPr>
      <w:rPr>
        <w:rFonts w:ascii="Police système" w:hAnsi="Police système" w:hint="default"/>
      </w:rPr>
    </w:lvl>
    <w:lvl w:ilvl="5" w:tplc="9A401F9E" w:tentative="1">
      <w:start w:val="1"/>
      <w:numFmt w:val="bullet"/>
      <w:lvlText w:val="▲"/>
      <w:lvlJc w:val="left"/>
      <w:pPr>
        <w:tabs>
          <w:tab w:val="num" w:pos="4320"/>
        </w:tabs>
        <w:ind w:left="4320" w:hanging="360"/>
      </w:pPr>
      <w:rPr>
        <w:rFonts w:ascii="Police système" w:hAnsi="Police système" w:hint="default"/>
      </w:rPr>
    </w:lvl>
    <w:lvl w:ilvl="6" w:tplc="71E85A06" w:tentative="1">
      <w:start w:val="1"/>
      <w:numFmt w:val="bullet"/>
      <w:lvlText w:val="▲"/>
      <w:lvlJc w:val="left"/>
      <w:pPr>
        <w:tabs>
          <w:tab w:val="num" w:pos="5040"/>
        </w:tabs>
        <w:ind w:left="5040" w:hanging="360"/>
      </w:pPr>
      <w:rPr>
        <w:rFonts w:ascii="Police système" w:hAnsi="Police système" w:hint="default"/>
      </w:rPr>
    </w:lvl>
    <w:lvl w:ilvl="7" w:tplc="F0908B42" w:tentative="1">
      <w:start w:val="1"/>
      <w:numFmt w:val="bullet"/>
      <w:lvlText w:val="▲"/>
      <w:lvlJc w:val="left"/>
      <w:pPr>
        <w:tabs>
          <w:tab w:val="num" w:pos="5760"/>
        </w:tabs>
        <w:ind w:left="5760" w:hanging="360"/>
      </w:pPr>
      <w:rPr>
        <w:rFonts w:ascii="Police système" w:hAnsi="Police système" w:hint="default"/>
      </w:rPr>
    </w:lvl>
    <w:lvl w:ilvl="8" w:tplc="07523572" w:tentative="1">
      <w:start w:val="1"/>
      <w:numFmt w:val="bullet"/>
      <w:lvlText w:val="▲"/>
      <w:lvlJc w:val="left"/>
      <w:pPr>
        <w:tabs>
          <w:tab w:val="num" w:pos="6480"/>
        </w:tabs>
        <w:ind w:left="6480" w:hanging="360"/>
      </w:pPr>
      <w:rPr>
        <w:rFonts w:ascii="Police système" w:hAnsi="Police système" w:hint="default"/>
      </w:rPr>
    </w:lvl>
  </w:abstractNum>
  <w:abstractNum w:abstractNumId="3" w15:restartNumberingAfterBreak="0">
    <w:nsid w:val="2ED304E8"/>
    <w:multiLevelType w:val="hybridMultilevel"/>
    <w:tmpl w:val="B9E06D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6A50B42"/>
    <w:multiLevelType w:val="hybridMultilevel"/>
    <w:tmpl w:val="1E76F788"/>
    <w:lvl w:ilvl="0" w:tplc="040C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7271AD7"/>
    <w:multiLevelType w:val="hybridMultilevel"/>
    <w:tmpl w:val="C76295EC"/>
    <w:lvl w:ilvl="0" w:tplc="2668E1D0">
      <w:start w:val="1"/>
      <w:numFmt w:val="bullet"/>
      <w:lvlText w:val="▲"/>
      <w:lvlJc w:val="left"/>
      <w:pPr>
        <w:tabs>
          <w:tab w:val="num" w:pos="720"/>
        </w:tabs>
        <w:ind w:left="720" w:hanging="360"/>
      </w:pPr>
      <w:rPr>
        <w:rFonts w:ascii="Police système" w:hAnsi="Police système" w:hint="default"/>
      </w:rPr>
    </w:lvl>
    <w:lvl w:ilvl="1" w:tplc="7AC8C7D8" w:tentative="1">
      <w:start w:val="1"/>
      <w:numFmt w:val="bullet"/>
      <w:lvlText w:val="▲"/>
      <w:lvlJc w:val="left"/>
      <w:pPr>
        <w:tabs>
          <w:tab w:val="num" w:pos="1440"/>
        </w:tabs>
        <w:ind w:left="1440" w:hanging="360"/>
      </w:pPr>
      <w:rPr>
        <w:rFonts w:ascii="Police système" w:hAnsi="Police système" w:hint="default"/>
      </w:rPr>
    </w:lvl>
    <w:lvl w:ilvl="2" w:tplc="56BA6E98" w:tentative="1">
      <w:start w:val="1"/>
      <w:numFmt w:val="bullet"/>
      <w:lvlText w:val="▲"/>
      <w:lvlJc w:val="left"/>
      <w:pPr>
        <w:tabs>
          <w:tab w:val="num" w:pos="2160"/>
        </w:tabs>
        <w:ind w:left="2160" w:hanging="360"/>
      </w:pPr>
      <w:rPr>
        <w:rFonts w:ascii="Police système" w:hAnsi="Police système" w:hint="default"/>
      </w:rPr>
    </w:lvl>
    <w:lvl w:ilvl="3" w:tplc="4028C95C" w:tentative="1">
      <w:start w:val="1"/>
      <w:numFmt w:val="bullet"/>
      <w:lvlText w:val="▲"/>
      <w:lvlJc w:val="left"/>
      <w:pPr>
        <w:tabs>
          <w:tab w:val="num" w:pos="2880"/>
        </w:tabs>
        <w:ind w:left="2880" w:hanging="360"/>
      </w:pPr>
      <w:rPr>
        <w:rFonts w:ascii="Police système" w:hAnsi="Police système" w:hint="default"/>
      </w:rPr>
    </w:lvl>
    <w:lvl w:ilvl="4" w:tplc="5E1E2234" w:tentative="1">
      <w:start w:val="1"/>
      <w:numFmt w:val="bullet"/>
      <w:lvlText w:val="▲"/>
      <w:lvlJc w:val="left"/>
      <w:pPr>
        <w:tabs>
          <w:tab w:val="num" w:pos="3600"/>
        </w:tabs>
        <w:ind w:left="3600" w:hanging="360"/>
      </w:pPr>
      <w:rPr>
        <w:rFonts w:ascii="Police système" w:hAnsi="Police système" w:hint="default"/>
      </w:rPr>
    </w:lvl>
    <w:lvl w:ilvl="5" w:tplc="8E863F50" w:tentative="1">
      <w:start w:val="1"/>
      <w:numFmt w:val="bullet"/>
      <w:lvlText w:val="▲"/>
      <w:lvlJc w:val="left"/>
      <w:pPr>
        <w:tabs>
          <w:tab w:val="num" w:pos="4320"/>
        </w:tabs>
        <w:ind w:left="4320" w:hanging="360"/>
      </w:pPr>
      <w:rPr>
        <w:rFonts w:ascii="Police système" w:hAnsi="Police système" w:hint="default"/>
      </w:rPr>
    </w:lvl>
    <w:lvl w:ilvl="6" w:tplc="5EC05686" w:tentative="1">
      <w:start w:val="1"/>
      <w:numFmt w:val="bullet"/>
      <w:lvlText w:val="▲"/>
      <w:lvlJc w:val="left"/>
      <w:pPr>
        <w:tabs>
          <w:tab w:val="num" w:pos="5040"/>
        </w:tabs>
        <w:ind w:left="5040" w:hanging="360"/>
      </w:pPr>
      <w:rPr>
        <w:rFonts w:ascii="Police système" w:hAnsi="Police système" w:hint="default"/>
      </w:rPr>
    </w:lvl>
    <w:lvl w:ilvl="7" w:tplc="DBAA9250" w:tentative="1">
      <w:start w:val="1"/>
      <w:numFmt w:val="bullet"/>
      <w:lvlText w:val="▲"/>
      <w:lvlJc w:val="left"/>
      <w:pPr>
        <w:tabs>
          <w:tab w:val="num" w:pos="5760"/>
        </w:tabs>
        <w:ind w:left="5760" w:hanging="360"/>
      </w:pPr>
      <w:rPr>
        <w:rFonts w:ascii="Police système" w:hAnsi="Police système" w:hint="default"/>
      </w:rPr>
    </w:lvl>
    <w:lvl w:ilvl="8" w:tplc="9F10B1AC" w:tentative="1">
      <w:start w:val="1"/>
      <w:numFmt w:val="bullet"/>
      <w:lvlText w:val="▲"/>
      <w:lvlJc w:val="left"/>
      <w:pPr>
        <w:tabs>
          <w:tab w:val="num" w:pos="6480"/>
        </w:tabs>
        <w:ind w:left="6480" w:hanging="360"/>
      </w:pPr>
      <w:rPr>
        <w:rFonts w:ascii="Police système" w:hAnsi="Police système" w:hint="default"/>
      </w:rPr>
    </w:lvl>
  </w:abstractNum>
  <w:abstractNum w:abstractNumId="6" w15:restartNumberingAfterBreak="0">
    <w:nsid w:val="376316E8"/>
    <w:multiLevelType w:val="hybridMultilevel"/>
    <w:tmpl w:val="06901368"/>
    <w:lvl w:ilvl="0" w:tplc="040C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7B54E3F"/>
    <w:multiLevelType w:val="hybridMultilevel"/>
    <w:tmpl w:val="BC2A4B4A"/>
    <w:lvl w:ilvl="0" w:tplc="742AFAE4">
      <w:start w:val="1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E94B13"/>
    <w:multiLevelType w:val="hybridMultilevel"/>
    <w:tmpl w:val="CD581D8A"/>
    <w:lvl w:ilvl="0" w:tplc="040C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BD9334C"/>
    <w:multiLevelType w:val="hybridMultilevel"/>
    <w:tmpl w:val="B4FA7A14"/>
    <w:lvl w:ilvl="0" w:tplc="8A8ED444">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A7A7AE2"/>
    <w:multiLevelType w:val="hybridMultilevel"/>
    <w:tmpl w:val="02943B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6E726E3"/>
    <w:multiLevelType w:val="hybridMultilevel"/>
    <w:tmpl w:val="19F421C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B95474"/>
    <w:multiLevelType w:val="hybridMultilevel"/>
    <w:tmpl w:val="38DCB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C54456C"/>
    <w:multiLevelType w:val="hybridMultilevel"/>
    <w:tmpl w:val="E1BA5412"/>
    <w:lvl w:ilvl="0" w:tplc="040C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0B1431C"/>
    <w:multiLevelType w:val="hybridMultilevel"/>
    <w:tmpl w:val="F70069A6"/>
    <w:lvl w:ilvl="0" w:tplc="637AD87E">
      <w:numFmt w:val="bullet"/>
      <w:lvlText w:val=""/>
      <w:lvlJc w:val="left"/>
      <w:pPr>
        <w:ind w:left="720" w:hanging="360"/>
      </w:pPr>
      <w:rPr>
        <w:rFonts w:ascii="Symbol" w:eastAsiaTheme="minorEastAsia"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87516D5"/>
    <w:multiLevelType w:val="hybridMultilevel"/>
    <w:tmpl w:val="4A7CD064"/>
    <w:lvl w:ilvl="0" w:tplc="040C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D6334E1"/>
    <w:multiLevelType w:val="hybridMultilevel"/>
    <w:tmpl w:val="D75EA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DAE03B3"/>
    <w:multiLevelType w:val="hybridMultilevel"/>
    <w:tmpl w:val="4CA6E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1440D64"/>
    <w:multiLevelType w:val="hybridMultilevel"/>
    <w:tmpl w:val="E08CFBAE"/>
    <w:lvl w:ilvl="0" w:tplc="0EB45962">
      <w:start w:val="1"/>
      <w:numFmt w:val="decimal"/>
      <w:lvlText w:val="%1-"/>
      <w:lvlJc w:val="left"/>
      <w:pPr>
        <w:ind w:left="720" w:hanging="360"/>
      </w:pPr>
    </w:lvl>
    <w:lvl w:ilvl="1" w:tplc="74AEDA96">
      <w:start w:val="1"/>
      <w:numFmt w:val="lowerLetter"/>
      <w:lvlText w:val="%2."/>
      <w:lvlJc w:val="left"/>
      <w:pPr>
        <w:ind w:left="1440" w:hanging="360"/>
      </w:pPr>
    </w:lvl>
    <w:lvl w:ilvl="2" w:tplc="62966FF6">
      <w:start w:val="1"/>
      <w:numFmt w:val="lowerRoman"/>
      <w:lvlText w:val="%3."/>
      <w:lvlJc w:val="right"/>
      <w:pPr>
        <w:ind w:left="2160" w:hanging="180"/>
      </w:pPr>
    </w:lvl>
    <w:lvl w:ilvl="3" w:tplc="998E618C">
      <w:start w:val="1"/>
      <w:numFmt w:val="decimal"/>
      <w:lvlText w:val="%4."/>
      <w:lvlJc w:val="left"/>
      <w:pPr>
        <w:ind w:left="2880" w:hanging="360"/>
      </w:pPr>
    </w:lvl>
    <w:lvl w:ilvl="4" w:tplc="C884FCAA">
      <w:start w:val="1"/>
      <w:numFmt w:val="lowerLetter"/>
      <w:lvlText w:val="%5."/>
      <w:lvlJc w:val="left"/>
      <w:pPr>
        <w:ind w:left="3600" w:hanging="360"/>
      </w:pPr>
    </w:lvl>
    <w:lvl w:ilvl="5" w:tplc="8AB49AC2">
      <w:start w:val="1"/>
      <w:numFmt w:val="lowerRoman"/>
      <w:lvlText w:val="%6."/>
      <w:lvlJc w:val="right"/>
      <w:pPr>
        <w:ind w:left="4320" w:hanging="180"/>
      </w:pPr>
    </w:lvl>
    <w:lvl w:ilvl="6" w:tplc="A1CC8AC6">
      <w:start w:val="1"/>
      <w:numFmt w:val="decimal"/>
      <w:lvlText w:val="%7."/>
      <w:lvlJc w:val="left"/>
      <w:pPr>
        <w:ind w:left="5040" w:hanging="360"/>
      </w:pPr>
    </w:lvl>
    <w:lvl w:ilvl="7" w:tplc="4328BFD6">
      <w:start w:val="1"/>
      <w:numFmt w:val="lowerLetter"/>
      <w:lvlText w:val="%8."/>
      <w:lvlJc w:val="left"/>
      <w:pPr>
        <w:ind w:left="5760" w:hanging="360"/>
      </w:pPr>
    </w:lvl>
    <w:lvl w:ilvl="8" w:tplc="E60291CC">
      <w:start w:val="1"/>
      <w:numFmt w:val="lowerRoman"/>
      <w:lvlText w:val="%9."/>
      <w:lvlJc w:val="right"/>
      <w:pPr>
        <w:ind w:left="6480" w:hanging="180"/>
      </w:pPr>
    </w:lvl>
  </w:abstractNum>
  <w:abstractNum w:abstractNumId="19" w15:restartNumberingAfterBreak="0">
    <w:nsid w:val="72D52A4C"/>
    <w:multiLevelType w:val="hybridMultilevel"/>
    <w:tmpl w:val="591AB2DC"/>
    <w:lvl w:ilvl="0" w:tplc="BC44F96C">
      <w:start w:val="20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ACD5F5A"/>
    <w:multiLevelType w:val="hybridMultilevel"/>
    <w:tmpl w:val="3F3E7C24"/>
    <w:lvl w:ilvl="0" w:tplc="B29EDC9E">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E316C39"/>
    <w:multiLevelType w:val="hybridMultilevel"/>
    <w:tmpl w:val="1F7C32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620575280">
    <w:abstractNumId w:val="18"/>
  </w:num>
  <w:num w:numId="2" w16cid:durableId="1227644764">
    <w:abstractNumId w:val="19"/>
  </w:num>
  <w:num w:numId="3" w16cid:durableId="544607159">
    <w:abstractNumId w:val="7"/>
  </w:num>
  <w:num w:numId="4" w16cid:durableId="616834701">
    <w:abstractNumId w:val="0"/>
  </w:num>
  <w:num w:numId="5" w16cid:durableId="458112739">
    <w:abstractNumId w:val="11"/>
  </w:num>
  <w:num w:numId="6" w16cid:durableId="1439712487">
    <w:abstractNumId w:val="5"/>
  </w:num>
  <w:num w:numId="7" w16cid:durableId="1901624609">
    <w:abstractNumId w:val="2"/>
  </w:num>
  <w:num w:numId="8" w16cid:durableId="436218503">
    <w:abstractNumId w:val="16"/>
  </w:num>
  <w:num w:numId="9" w16cid:durableId="1507792176">
    <w:abstractNumId w:val="3"/>
  </w:num>
  <w:num w:numId="10" w16cid:durableId="1532451825">
    <w:abstractNumId w:val="10"/>
  </w:num>
  <w:num w:numId="11" w16cid:durableId="1027099889">
    <w:abstractNumId w:val="12"/>
  </w:num>
  <w:num w:numId="12" w16cid:durableId="2025009765">
    <w:abstractNumId w:val="20"/>
  </w:num>
  <w:num w:numId="13" w16cid:durableId="1979457666">
    <w:abstractNumId w:val="0"/>
  </w:num>
  <w:num w:numId="14" w16cid:durableId="1416972330">
    <w:abstractNumId w:val="17"/>
  </w:num>
  <w:num w:numId="15" w16cid:durableId="1457455451">
    <w:abstractNumId w:val="8"/>
  </w:num>
  <w:num w:numId="16" w16cid:durableId="1719817923">
    <w:abstractNumId w:val="14"/>
  </w:num>
  <w:num w:numId="17" w16cid:durableId="1688365127">
    <w:abstractNumId w:val="6"/>
  </w:num>
  <w:num w:numId="18" w16cid:durableId="1964917469">
    <w:abstractNumId w:val="15"/>
  </w:num>
  <w:num w:numId="19" w16cid:durableId="2112434490">
    <w:abstractNumId w:val="4"/>
  </w:num>
  <w:num w:numId="20" w16cid:durableId="265232121">
    <w:abstractNumId w:val="13"/>
  </w:num>
  <w:num w:numId="21" w16cid:durableId="1543326227">
    <w:abstractNumId w:val="21"/>
  </w:num>
  <w:num w:numId="22" w16cid:durableId="788276017">
    <w:abstractNumId w:val="9"/>
  </w:num>
  <w:num w:numId="23" w16cid:durableId="1423145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47"/>
    <w:rsid w:val="000000C1"/>
    <w:rsid w:val="000030A8"/>
    <w:rsid w:val="0000317E"/>
    <w:rsid w:val="000039B4"/>
    <w:rsid w:val="00003F65"/>
    <w:rsid w:val="00004C39"/>
    <w:rsid w:val="00004EE5"/>
    <w:rsid w:val="00005523"/>
    <w:rsid w:val="00005DFD"/>
    <w:rsid w:val="00005F6C"/>
    <w:rsid w:val="00007187"/>
    <w:rsid w:val="000109ED"/>
    <w:rsid w:val="00011261"/>
    <w:rsid w:val="0001168C"/>
    <w:rsid w:val="00011A52"/>
    <w:rsid w:val="00011B0F"/>
    <w:rsid w:val="00012BEC"/>
    <w:rsid w:val="00016223"/>
    <w:rsid w:val="00017136"/>
    <w:rsid w:val="000171DF"/>
    <w:rsid w:val="000211C4"/>
    <w:rsid w:val="0002550A"/>
    <w:rsid w:val="00026A7F"/>
    <w:rsid w:val="000312EE"/>
    <w:rsid w:val="000316F4"/>
    <w:rsid w:val="00032C30"/>
    <w:rsid w:val="00035403"/>
    <w:rsid w:val="00035652"/>
    <w:rsid w:val="0003770B"/>
    <w:rsid w:val="000420FA"/>
    <w:rsid w:val="000454CA"/>
    <w:rsid w:val="000468A4"/>
    <w:rsid w:val="00047D18"/>
    <w:rsid w:val="00047E01"/>
    <w:rsid w:val="000510C9"/>
    <w:rsid w:val="00051149"/>
    <w:rsid w:val="00051402"/>
    <w:rsid w:val="0005209C"/>
    <w:rsid w:val="0005392F"/>
    <w:rsid w:val="00053AFF"/>
    <w:rsid w:val="00054D21"/>
    <w:rsid w:val="00054EDC"/>
    <w:rsid w:val="00055183"/>
    <w:rsid w:val="00055822"/>
    <w:rsid w:val="0005743E"/>
    <w:rsid w:val="00057DE3"/>
    <w:rsid w:val="00060FB0"/>
    <w:rsid w:val="00060FFF"/>
    <w:rsid w:val="00062D7B"/>
    <w:rsid w:val="0006475E"/>
    <w:rsid w:val="00064E87"/>
    <w:rsid w:val="00065B3E"/>
    <w:rsid w:val="0007095E"/>
    <w:rsid w:val="00071EB5"/>
    <w:rsid w:val="00072910"/>
    <w:rsid w:val="00072C1A"/>
    <w:rsid w:val="00073086"/>
    <w:rsid w:val="00073293"/>
    <w:rsid w:val="00073B13"/>
    <w:rsid w:val="000749BC"/>
    <w:rsid w:val="00076555"/>
    <w:rsid w:val="00076B38"/>
    <w:rsid w:val="000800CC"/>
    <w:rsid w:val="00082D24"/>
    <w:rsid w:val="00083350"/>
    <w:rsid w:val="00083CE4"/>
    <w:rsid w:val="00083DF7"/>
    <w:rsid w:val="00087210"/>
    <w:rsid w:val="00087FB3"/>
    <w:rsid w:val="00090C4B"/>
    <w:rsid w:val="0009184C"/>
    <w:rsid w:val="0009190A"/>
    <w:rsid w:val="000946CD"/>
    <w:rsid w:val="00096771"/>
    <w:rsid w:val="00096975"/>
    <w:rsid w:val="000A2DC5"/>
    <w:rsid w:val="000A31C8"/>
    <w:rsid w:val="000A4033"/>
    <w:rsid w:val="000B09EF"/>
    <w:rsid w:val="000B0C76"/>
    <w:rsid w:val="000B1834"/>
    <w:rsid w:val="000B3474"/>
    <w:rsid w:val="000B4C17"/>
    <w:rsid w:val="000B66F4"/>
    <w:rsid w:val="000B69CA"/>
    <w:rsid w:val="000C1090"/>
    <w:rsid w:val="000C1112"/>
    <w:rsid w:val="000C19AE"/>
    <w:rsid w:val="000C1E16"/>
    <w:rsid w:val="000C2ADC"/>
    <w:rsid w:val="000C4A39"/>
    <w:rsid w:val="000C4CFD"/>
    <w:rsid w:val="000C54A6"/>
    <w:rsid w:val="000C7CCA"/>
    <w:rsid w:val="000D19F9"/>
    <w:rsid w:val="000D1E6D"/>
    <w:rsid w:val="000D2420"/>
    <w:rsid w:val="000D2E35"/>
    <w:rsid w:val="000D40E4"/>
    <w:rsid w:val="000D426F"/>
    <w:rsid w:val="000D43A9"/>
    <w:rsid w:val="000D4571"/>
    <w:rsid w:val="000D5E76"/>
    <w:rsid w:val="000D78C5"/>
    <w:rsid w:val="000E110D"/>
    <w:rsid w:val="000E23AC"/>
    <w:rsid w:val="000E2873"/>
    <w:rsid w:val="000E3780"/>
    <w:rsid w:val="000E6101"/>
    <w:rsid w:val="000E7F15"/>
    <w:rsid w:val="001008C5"/>
    <w:rsid w:val="001013D2"/>
    <w:rsid w:val="00103419"/>
    <w:rsid w:val="001036E1"/>
    <w:rsid w:val="00104D2E"/>
    <w:rsid w:val="001057AE"/>
    <w:rsid w:val="001060D4"/>
    <w:rsid w:val="00107F1A"/>
    <w:rsid w:val="001105EC"/>
    <w:rsid w:val="00111EA4"/>
    <w:rsid w:val="00115C33"/>
    <w:rsid w:val="001178F2"/>
    <w:rsid w:val="00117AF8"/>
    <w:rsid w:val="00120119"/>
    <w:rsid w:val="00121005"/>
    <w:rsid w:val="00121B36"/>
    <w:rsid w:val="00122F6C"/>
    <w:rsid w:val="00130917"/>
    <w:rsid w:val="00132747"/>
    <w:rsid w:val="001331F0"/>
    <w:rsid w:val="001344E4"/>
    <w:rsid w:val="00134762"/>
    <w:rsid w:val="00134834"/>
    <w:rsid w:val="001363D6"/>
    <w:rsid w:val="00136C92"/>
    <w:rsid w:val="001377A4"/>
    <w:rsid w:val="00137F52"/>
    <w:rsid w:val="0014021B"/>
    <w:rsid w:val="00140ED9"/>
    <w:rsid w:val="00141561"/>
    <w:rsid w:val="001433E8"/>
    <w:rsid w:val="0014348D"/>
    <w:rsid w:val="00144217"/>
    <w:rsid w:val="00144691"/>
    <w:rsid w:val="0014529A"/>
    <w:rsid w:val="0014634B"/>
    <w:rsid w:val="00147E91"/>
    <w:rsid w:val="00150D45"/>
    <w:rsid w:val="00150F59"/>
    <w:rsid w:val="00151065"/>
    <w:rsid w:val="0015107B"/>
    <w:rsid w:val="00151A3C"/>
    <w:rsid w:val="00154160"/>
    <w:rsid w:val="00155049"/>
    <w:rsid w:val="00155207"/>
    <w:rsid w:val="001556F8"/>
    <w:rsid w:val="00160158"/>
    <w:rsid w:val="001622CD"/>
    <w:rsid w:val="00163B44"/>
    <w:rsid w:val="00163F41"/>
    <w:rsid w:val="00165E89"/>
    <w:rsid w:val="00166628"/>
    <w:rsid w:val="00167896"/>
    <w:rsid w:val="0017022D"/>
    <w:rsid w:val="00171FB1"/>
    <w:rsid w:val="0017323E"/>
    <w:rsid w:val="00175783"/>
    <w:rsid w:val="0017645E"/>
    <w:rsid w:val="00182FF8"/>
    <w:rsid w:val="001846C6"/>
    <w:rsid w:val="001853F0"/>
    <w:rsid w:val="00185CAB"/>
    <w:rsid w:val="001865AE"/>
    <w:rsid w:val="001903C3"/>
    <w:rsid w:val="0019058A"/>
    <w:rsid w:val="0019304F"/>
    <w:rsid w:val="00196DA6"/>
    <w:rsid w:val="001971EA"/>
    <w:rsid w:val="001A0D0B"/>
    <w:rsid w:val="001A5E6A"/>
    <w:rsid w:val="001A666B"/>
    <w:rsid w:val="001A7CBD"/>
    <w:rsid w:val="001B3725"/>
    <w:rsid w:val="001B54B8"/>
    <w:rsid w:val="001B5BCB"/>
    <w:rsid w:val="001B64AF"/>
    <w:rsid w:val="001B6FA7"/>
    <w:rsid w:val="001B7CA3"/>
    <w:rsid w:val="001C0B1E"/>
    <w:rsid w:val="001C110E"/>
    <w:rsid w:val="001C27E1"/>
    <w:rsid w:val="001C4BD3"/>
    <w:rsid w:val="001C4FF6"/>
    <w:rsid w:val="001C7D80"/>
    <w:rsid w:val="001D2191"/>
    <w:rsid w:val="001D34F7"/>
    <w:rsid w:val="001D4335"/>
    <w:rsid w:val="001D4EA2"/>
    <w:rsid w:val="001E147C"/>
    <w:rsid w:val="001E268D"/>
    <w:rsid w:val="001E2721"/>
    <w:rsid w:val="001E29D7"/>
    <w:rsid w:val="001E2B4D"/>
    <w:rsid w:val="001E2C50"/>
    <w:rsid w:val="001E332F"/>
    <w:rsid w:val="001E3C13"/>
    <w:rsid w:val="001E4CC5"/>
    <w:rsid w:val="001E5886"/>
    <w:rsid w:val="001E5C42"/>
    <w:rsid w:val="001E6AD1"/>
    <w:rsid w:val="001E77C4"/>
    <w:rsid w:val="001F3759"/>
    <w:rsid w:val="001F395B"/>
    <w:rsid w:val="001F458E"/>
    <w:rsid w:val="001F4844"/>
    <w:rsid w:val="001F4E97"/>
    <w:rsid w:val="001F4FF6"/>
    <w:rsid w:val="001F5140"/>
    <w:rsid w:val="001F6A5A"/>
    <w:rsid w:val="00200ADD"/>
    <w:rsid w:val="0020228F"/>
    <w:rsid w:val="002069F8"/>
    <w:rsid w:val="00207BDC"/>
    <w:rsid w:val="00207CFF"/>
    <w:rsid w:val="00210E32"/>
    <w:rsid w:val="00214EA7"/>
    <w:rsid w:val="00215033"/>
    <w:rsid w:val="002204B8"/>
    <w:rsid w:val="0022063C"/>
    <w:rsid w:val="00220693"/>
    <w:rsid w:val="00222563"/>
    <w:rsid w:val="00222FE3"/>
    <w:rsid w:val="002235CD"/>
    <w:rsid w:val="0022716F"/>
    <w:rsid w:val="0023000F"/>
    <w:rsid w:val="002311C5"/>
    <w:rsid w:val="0023173E"/>
    <w:rsid w:val="00232BE8"/>
    <w:rsid w:val="00234D02"/>
    <w:rsid w:val="002363EF"/>
    <w:rsid w:val="00237377"/>
    <w:rsid w:val="0023787D"/>
    <w:rsid w:val="00237F62"/>
    <w:rsid w:val="002431AE"/>
    <w:rsid w:val="00243361"/>
    <w:rsid w:val="00243EBA"/>
    <w:rsid w:val="00244718"/>
    <w:rsid w:val="00246DC1"/>
    <w:rsid w:val="00247717"/>
    <w:rsid w:val="002539B7"/>
    <w:rsid w:val="00254BD9"/>
    <w:rsid w:val="00255068"/>
    <w:rsid w:val="002566F1"/>
    <w:rsid w:val="00260386"/>
    <w:rsid w:val="0026047A"/>
    <w:rsid w:val="00260CC3"/>
    <w:rsid w:val="00262990"/>
    <w:rsid w:val="00262C3E"/>
    <w:rsid w:val="002644A6"/>
    <w:rsid w:val="00264661"/>
    <w:rsid w:val="00264918"/>
    <w:rsid w:val="00265477"/>
    <w:rsid w:val="002672CA"/>
    <w:rsid w:val="0026776D"/>
    <w:rsid w:val="00270503"/>
    <w:rsid w:val="00270890"/>
    <w:rsid w:val="0027314D"/>
    <w:rsid w:val="00274855"/>
    <w:rsid w:val="00276665"/>
    <w:rsid w:val="002772FE"/>
    <w:rsid w:val="00277B04"/>
    <w:rsid w:val="00282FF6"/>
    <w:rsid w:val="002835B1"/>
    <w:rsid w:val="00283D0C"/>
    <w:rsid w:val="00285194"/>
    <w:rsid w:val="00285737"/>
    <w:rsid w:val="00293B47"/>
    <w:rsid w:val="002954B7"/>
    <w:rsid w:val="002957FC"/>
    <w:rsid w:val="002959F7"/>
    <w:rsid w:val="002961B6"/>
    <w:rsid w:val="002970A7"/>
    <w:rsid w:val="002970ED"/>
    <w:rsid w:val="002A0DD1"/>
    <w:rsid w:val="002A2498"/>
    <w:rsid w:val="002A3039"/>
    <w:rsid w:val="002A5133"/>
    <w:rsid w:val="002A543C"/>
    <w:rsid w:val="002A7A37"/>
    <w:rsid w:val="002B02B1"/>
    <w:rsid w:val="002B0B96"/>
    <w:rsid w:val="002B1B0C"/>
    <w:rsid w:val="002B2FC3"/>
    <w:rsid w:val="002B332C"/>
    <w:rsid w:val="002B4645"/>
    <w:rsid w:val="002B6CAA"/>
    <w:rsid w:val="002C22D6"/>
    <w:rsid w:val="002C2C25"/>
    <w:rsid w:val="002C2EC9"/>
    <w:rsid w:val="002C3993"/>
    <w:rsid w:val="002C42F7"/>
    <w:rsid w:val="002C4577"/>
    <w:rsid w:val="002C473A"/>
    <w:rsid w:val="002C68D7"/>
    <w:rsid w:val="002C7185"/>
    <w:rsid w:val="002C7BBE"/>
    <w:rsid w:val="002D0B5D"/>
    <w:rsid w:val="002D0F1C"/>
    <w:rsid w:val="002D32A7"/>
    <w:rsid w:val="002D34CC"/>
    <w:rsid w:val="002D3AA4"/>
    <w:rsid w:val="002D4860"/>
    <w:rsid w:val="002D48BE"/>
    <w:rsid w:val="002D5CED"/>
    <w:rsid w:val="002D70F2"/>
    <w:rsid w:val="002D713D"/>
    <w:rsid w:val="002D7B72"/>
    <w:rsid w:val="002E000B"/>
    <w:rsid w:val="002E022F"/>
    <w:rsid w:val="002E137D"/>
    <w:rsid w:val="002E255D"/>
    <w:rsid w:val="002E3122"/>
    <w:rsid w:val="002E3146"/>
    <w:rsid w:val="002E5759"/>
    <w:rsid w:val="002E743B"/>
    <w:rsid w:val="002E7BC0"/>
    <w:rsid w:val="002F0901"/>
    <w:rsid w:val="002F0930"/>
    <w:rsid w:val="002F1099"/>
    <w:rsid w:val="002F2518"/>
    <w:rsid w:val="002F2741"/>
    <w:rsid w:val="002F2853"/>
    <w:rsid w:val="002F5159"/>
    <w:rsid w:val="002F6369"/>
    <w:rsid w:val="002F67FE"/>
    <w:rsid w:val="002F687C"/>
    <w:rsid w:val="002F7AC6"/>
    <w:rsid w:val="00300604"/>
    <w:rsid w:val="00300A6D"/>
    <w:rsid w:val="00302DD5"/>
    <w:rsid w:val="00305C80"/>
    <w:rsid w:val="00307D31"/>
    <w:rsid w:val="00310A61"/>
    <w:rsid w:val="0031141C"/>
    <w:rsid w:val="003142B5"/>
    <w:rsid w:val="003170C4"/>
    <w:rsid w:val="003170D0"/>
    <w:rsid w:val="00317257"/>
    <w:rsid w:val="00317920"/>
    <w:rsid w:val="00317B43"/>
    <w:rsid w:val="00322781"/>
    <w:rsid w:val="00323CB9"/>
    <w:rsid w:val="00324725"/>
    <w:rsid w:val="0032598D"/>
    <w:rsid w:val="00326240"/>
    <w:rsid w:val="00326816"/>
    <w:rsid w:val="00326FA2"/>
    <w:rsid w:val="00327865"/>
    <w:rsid w:val="00330B62"/>
    <w:rsid w:val="003315DE"/>
    <w:rsid w:val="00333D02"/>
    <w:rsid w:val="003343F2"/>
    <w:rsid w:val="00334492"/>
    <w:rsid w:val="003344BB"/>
    <w:rsid w:val="00335E3B"/>
    <w:rsid w:val="00337A7F"/>
    <w:rsid w:val="003421E5"/>
    <w:rsid w:val="0034240B"/>
    <w:rsid w:val="0034282B"/>
    <w:rsid w:val="003436A4"/>
    <w:rsid w:val="00343770"/>
    <w:rsid w:val="00345DC8"/>
    <w:rsid w:val="003463E2"/>
    <w:rsid w:val="003473C3"/>
    <w:rsid w:val="00350389"/>
    <w:rsid w:val="00350BE3"/>
    <w:rsid w:val="003518FF"/>
    <w:rsid w:val="003569FD"/>
    <w:rsid w:val="00356CB1"/>
    <w:rsid w:val="003606A1"/>
    <w:rsid w:val="00361754"/>
    <w:rsid w:val="00362681"/>
    <w:rsid w:val="0036270F"/>
    <w:rsid w:val="003629CF"/>
    <w:rsid w:val="00362D70"/>
    <w:rsid w:val="00363355"/>
    <w:rsid w:val="00364259"/>
    <w:rsid w:val="00365044"/>
    <w:rsid w:val="003659B7"/>
    <w:rsid w:val="00370A89"/>
    <w:rsid w:val="00371B74"/>
    <w:rsid w:val="0037246F"/>
    <w:rsid w:val="003724B8"/>
    <w:rsid w:val="003778F1"/>
    <w:rsid w:val="00377C20"/>
    <w:rsid w:val="00381D73"/>
    <w:rsid w:val="00383493"/>
    <w:rsid w:val="00384B49"/>
    <w:rsid w:val="003874A1"/>
    <w:rsid w:val="00391F08"/>
    <w:rsid w:val="003930CA"/>
    <w:rsid w:val="0039475A"/>
    <w:rsid w:val="00394E29"/>
    <w:rsid w:val="00395100"/>
    <w:rsid w:val="00395841"/>
    <w:rsid w:val="00395CFF"/>
    <w:rsid w:val="003960D4"/>
    <w:rsid w:val="00397F86"/>
    <w:rsid w:val="003A0EE0"/>
    <w:rsid w:val="003A15B0"/>
    <w:rsid w:val="003A1D5B"/>
    <w:rsid w:val="003A5722"/>
    <w:rsid w:val="003A662A"/>
    <w:rsid w:val="003A6D44"/>
    <w:rsid w:val="003A6E62"/>
    <w:rsid w:val="003B0523"/>
    <w:rsid w:val="003B19AB"/>
    <w:rsid w:val="003B375F"/>
    <w:rsid w:val="003B3F22"/>
    <w:rsid w:val="003B5C9A"/>
    <w:rsid w:val="003B61F1"/>
    <w:rsid w:val="003B7FAB"/>
    <w:rsid w:val="003C48D8"/>
    <w:rsid w:val="003C54D6"/>
    <w:rsid w:val="003D19B9"/>
    <w:rsid w:val="003D217D"/>
    <w:rsid w:val="003D2520"/>
    <w:rsid w:val="003D4BFE"/>
    <w:rsid w:val="003E00C0"/>
    <w:rsid w:val="003E1970"/>
    <w:rsid w:val="003E1A12"/>
    <w:rsid w:val="003E28A6"/>
    <w:rsid w:val="003E3DBF"/>
    <w:rsid w:val="003E4827"/>
    <w:rsid w:val="003E4939"/>
    <w:rsid w:val="003E4FB7"/>
    <w:rsid w:val="003E6138"/>
    <w:rsid w:val="003F13AE"/>
    <w:rsid w:val="003F1E17"/>
    <w:rsid w:val="003F47C9"/>
    <w:rsid w:val="003F5A32"/>
    <w:rsid w:val="003F5AFE"/>
    <w:rsid w:val="003F5CEF"/>
    <w:rsid w:val="003F643B"/>
    <w:rsid w:val="00403A49"/>
    <w:rsid w:val="00404E84"/>
    <w:rsid w:val="0040A41D"/>
    <w:rsid w:val="0041023E"/>
    <w:rsid w:val="00410485"/>
    <w:rsid w:val="004105A5"/>
    <w:rsid w:val="00410833"/>
    <w:rsid w:val="0041092C"/>
    <w:rsid w:val="00410BCE"/>
    <w:rsid w:val="004111FD"/>
    <w:rsid w:val="00411FE7"/>
    <w:rsid w:val="00412F9F"/>
    <w:rsid w:val="00413183"/>
    <w:rsid w:val="00417B61"/>
    <w:rsid w:val="00417DAF"/>
    <w:rsid w:val="00420763"/>
    <w:rsid w:val="00420CAC"/>
    <w:rsid w:val="0042275B"/>
    <w:rsid w:val="00422F52"/>
    <w:rsid w:val="004274ED"/>
    <w:rsid w:val="00427B62"/>
    <w:rsid w:val="0043002F"/>
    <w:rsid w:val="004323FA"/>
    <w:rsid w:val="00432B62"/>
    <w:rsid w:val="00433FD0"/>
    <w:rsid w:val="00435143"/>
    <w:rsid w:val="004374F9"/>
    <w:rsid w:val="0043777E"/>
    <w:rsid w:val="0044196D"/>
    <w:rsid w:val="00441E99"/>
    <w:rsid w:val="004426C6"/>
    <w:rsid w:val="004427EF"/>
    <w:rsid w:val="0044287E"/>
    <w:rsid w:val="00442D7A"/>
    <w:rsid w:val="00443A93"/>
    <w:rsid w:val="004457D8"/>
    <w:rsid w:val="00447347"/>
    <w:rsid w:val="00451536"/>
    <w:rsid w:val="0045306E"/>
    <w:rsid w:val="00454572"/>
    <w:rsid w:val="00454689"/>
    <w:rsid w:val="00454AD2"/>
    <w:rsid w:val="004602DE"/>
    <w:rsid w:val="0046046B"/>
    <w:rsid w:val="00462067"/>
    <w:rsid w:val="00462600"/>
    <w:rsid w:val="0046371D"/>
    <w:rsid w:val="00463959"/>
    <w:rsid w:val="00465146"/>
    <w:rsid w:val="00470835"/>
    <w:rsid w:val="00470C05"/>
    <w:rsid w:val="00471169"/>
    <w:rsid w:val="00471FEC"/>
    <w:rsid w:val="004725A7"/>
    <w:rsid w:val="004742CD"/>
    <w:rsid w:val="00475F72"/>
    <w:rsid w:val="004804BB"/>
    <w:rsid w:val="004804C0"/>
    <w:rsid w:val="004836AE"/>
    <w:rsid w:val="0048412B"/>
    <w:rsid w:val="00484FC0"/>
    <w:rsid w:val="00486E6A"/>
    <w:rsid w:val="004870FD"/>
    <w:rsid w:val="00487E52"/>
    <w:rsid w:val="00490C69"/>
    <w:rsid w:val="004913FA"/>
    <w:rsid w:val="004922B0"/>
    <w:rsid w:val="00492E37"/>
    <w:rsid w:val="004954E5"/>
    <w:rsid w:val="00495C42"/>
    <w:rsid w:val="00496512"/>
    <w:rsid w:val="004A07CC"/>
    <w:rsid w:val="004A1067"/>
    <w:rsid w:val="004A1620"/>
    <w:rsid w:val="004A1759"/>
    <w:rsid w:val="004A1937"/>
    <w:rsid w:val="004A19D1"/>
    <w:rsid w:val="004A2EA0"/>
    <w:rsid w:val="004A4D43"/>
    <w:rsid w:val="004A52C0"/>
    <w:rsid w:val="004A5DA3"/>
    <w:rsid w:val="004A6915"/>
    <w:rsid w:val="004A6FE3"/>
    <w:rsid w:val="004A7546"/>
    <w:rsid w:val="004A7DC0"/>
    <w:rsid w:val="004B0B0C"/>
    <w:rsid w:val="004B16A0"/>
    <w:rsid w:val="004B364E"/>
    <w:rsid w:val="004B3FD2"/>
    <w:rsid w:val="004B4733"/>
    <w:rsid w:val="004B7EBC"/>
    <w:rsid w:val="004C163F"/>
    <w:rsid w:val="004C1735"/>
    <w:rsid w:val="004C1DFD"/>
    <w:rsid w:val="004C3336"/>
    <w:rsid w:val="004C3F8D"/>
    <w:rsid w:val="004C40B4"/>
    <w:rsid w:val="004C4EA6"/>
    <w:rsid w:val="004C6B4D"/>
    <w:rsid w:val="004C717C"/>
    <w:rsid w:val="004C7440"/>
    <w:rsid w:val="004C770C"/>
    <w:rsid w:val="004D1654"/>
    <w:rsid w:val="004D2988"/>
    <w:rsid w:val="004D61DF"/>
    <w:rsid w:val="004D71DE"/>
    <w:rsid w:val="004E2513"/>
    <w:rsid w:val="004E28B1"/>
    <w:rsid w:val="004E2B41"/>
    <w:rsid w:val="004E2FA0"/>
    <w:rsid w:val="004E39C8"/>
    <w:rsid w:val="004E59E9"/>
    <w:rsid w:val="004E67A4"/>
    <w:rsid w:val="004E711E"/>
    <w:rsid w:val="004F3DA6"/>
    <w:rsid w:val="004F472A"/>
    <w:rsid w:val="004F5C4B"/>
    <w:rsid w:val="004F5E11"/>
    <w:rsid w:val="004F6402"/>
    <w:rsid w:val="004F6CAF"/>
    <w:rsid w:val="004F7A62"/>
    <w:rsid w:val="004F7D9F"/>
    <w:rsid w:val="005002C9"/>
    <w:rsid w:val="00500C49"/>
    <w:rsid w:val="0050197E"/>
    <w:rsid w:val="00502C28"/>
    <w:rsid w:val="0050328F"/>
    <w:rsid w:val="00503AC8"/>
    <w:rsid w:val="005042B9"/>
    <w:rsid w:val="00510B41"/>
    <w:rsid w:val="00510D4E"/>
    <w:rsid w:val="0051293D"/>
    <w:rsid w:val="00512CD3"/>
    <w:rsid w:val="005131CA"/>
    <w:rsid w:val="00514C8B"/>
    <w:rsid w:val="00515F0E"/>
    <w:rsid w:val="005160A8"/>
    <w:rsid w:val="00517FE2"/>
    <w:rsid w:val="00520F14"/>
    <w:rsid w:val="00521031"/>
    <w:rsid w:val="00523A1F"/>
    <w:rsid w:val="00524F21"/>
    <w:rsid w:val="00527099"/>
    <w:rsid w:val="00531791"/>
    <w:rsid w:val="00535BAE"/>
    <w:rsid w:val="00536972"/>
    <w:rsid w:val="00540157"/>
    <w:rsid w:val="005407F8"/>
    <w:rsid w:val="00540E0F"/>
    <w:rsid w:val="00541B59"/>
    <w:rsid w:val="005431D9"/>
    <w:rsid w:val="005434FF"/>
    <w:rsid w:val="005441E2"/>
    <w:rsid w:val="005450A6"/>
    <w:rsid w:val="0054653F"/>
    <w:rsid w:val="00547D06"/>
    <w:rsid w:val="00547F28"/>
    <w:rsid w:val="00550DC4"/>
    <w:rsid w:val="0055103E"/>
    <w:rsid w:val="00551459"/>
    <w:rsid w:val="00553DAF"/>
    <w:rsid w:val="00554FCD"/>
    <w:rsid w:val="005606C2"/>
    <w:rsid w:val="00560B3E"/>
    <w:rsid w:val="005643FF"/>
    <w:rsid w:val="00565443"/>
    <w:rsid w:val="00567C63"/>
    <w:rsid w:val="0057310E"/>
    <w:rsid w:val="00576549"/>
    <w:rsid w:val="005776B8"/>
    <w:rsid w:val="00577C4A"/>
    <w:rsid w:val="00582047"/>
    <w:rsid w:val="00582563"/>
    <w:rsid w:val="005836FB"/>
    <w:rsid w:val="00584344"/>
    <w:rsid w:val="005858ED"/>
    <w:rsid w:val="00585BA7"/>
    <w:rsid w:val="00586BD2"/>
    <w:rsid w:val="00590190"/>
    <w:rsid w:val="00590C8D"/>
    <w:rsid w:val="00593F37"/>
    <w:rsid w:val="005946A8"/>
    <w:rsid w:val="00594A4E"/>
    <w:rsid w:val="00595990"/>
    <w:rsid w:val="005960D7"/>
    <w:rsid w:val="005973F1"/>
    <w:rsid w:val="005A478B"/>
    <w:rsid w:val="005A5271"/>
    <w:rsid w:val="005A7B57"/>
    <w:rsid w:val="005B0E99"/>
    <w:rsid w:val="005B1386"/>
    <w:rsid w:val="005B1E31"/>
    <w:rsid w:val="005B2F23"/>
    <w:rsid w:val="005B4975"/>
    <w:rsid w:val="005B4BEE"/>
    <w:rsid w:val="005B6A8C"/>
    <w:rsid w:val="005B7FF5"/>
    <w:rsid w:val="005C0222"/>
    <w:rsid w:val="005C0F44"/>
    <w:rsid w:val="005C2448"/>
    <w:rsid w:val="005C251D"/>
    <w:rsid w:val="005C32F2"/>
    <w:rsid w:val="005C341A"/>
    <w:rsid w:val="005C650A"/>
    <w:rsid w:val="005D0789"/>
    <w:rsid w:val="005D10DA"/>
    <w:rsid w:val="005D177D"/>
    <w:rsid w:val="005D19EF"/>
    <w:rsid w:val="005D527D"/>
    <w:rsid w:val="005D5B28"/>
    <w:rsid w:val="005D71A9"/>
    <w:rsid w:val="005D72E8"/>
    <w:rsid w:val="005D7FBB"/>
    <w:rsid w:val="005E0388"/>
    <w:rsid w:val="005E071A"/>
    <w:rsid w:val="005E6CD7"/>
    <w:rsid w:val="005F6432"/>
    <w:rsid w:val="005F64B2"/>
    <w:rsid w:val="00600F67"/>
    <w:rsid w:val="006031E7"/>
    <w:rsid w:val="0060343E"/>
    <w:rsid w:val="00605122"/>
    <w:rsid w:val="00605882"/>
    <w:rsid w:val="00606678"/>
    <w:rsid w:val="0060680C"/>
    <w:rsid w:val="0061099E"/>
    <w:rsid w:val="006140B4"/>
    <w:rsid w:val="0061545F"/>
    <w:rsid w:val="00616A22"/>
    <w:rsid w:val="00622455"/>
    <w:rsid w:val="006225E9"/>
    <w:rsid w:val="00623013"/>
    <w:rsid w:val="0062345C"/>
    <w:rsid w:val="00623789"/>
    <w:rsid w:val="006246FF"/>
    <w:rsid w:val="00625FDA"/>
    <w:rsid w:val="0062618D"/>
    <w:rsid w:val="00630064"/>
    <w:rsid w:val="0063042B"/>
    <w:rsid w:val="00633278"/>
    <w:rsid w:val="0063387D"/>
    <w:rsid w:val="006339B0"/>
    <w:rsid w:val="00633C48"/>
    <w:rsid w:val="00635194"/>
    <w:rsid w:val="00636530"/>
    <w:rsid w:val="006365EF"/>
    <w:rsid w:val="00636E86"/>
    <w:rsid w:val="0063731B"/>
    <w:rsid w:val="0064027B"/>
    <w:rsid w:val="0064152C"/>
    <w:rsid w:val="006420AC"/>
    <w:rsid w:val="006438FD"/>
    <w:rsid w:val="0064490A"/>
    <w:rsid w:val="00646B87"/>
    <w:rsid w:val="00647D34"/>
    <w:rsid w:val="00651811"/>
    <w:rsid w:val="00651F0D"/>
    <w:rsid w:val="006531E6"/>
    <w:rsid w:val="00654D38"/>
    <w:rsid w:val="00654E22"/>
    <w:rsid w:val="0065692F"/>
    <w:rsid w:val="00657F40"/>
    <w:rsid w:val="00660BF8"/>
    <w:rsid w:val="00660EC9"/>
    <w:rsid w:val="00660FBA"/>
    <w:rsid w:val="006623BE"/>
    <w:rsid w:val="00662BE4"/>
    <w:rsid w:val="00663414"/>
    <w:rsid w:val="0066365C"/>
    <w:rsid w:val="00671279"/>
    <w:rsid w:val="00674393"/>
    <w:rsid w:val="00674F82"/>
    <w:rsid w:val="006754C7"/>
    <w:rsid w:val="00675E3A"/>
    <w:rsid w:val="00676B8E"/>
    <w:rsid w:val="00676F07"/>
    <w:rsid w:val="00677580"/>
    <w:rsid w:val="006777E7"/>
    <w:rsid w:val="00680C82"/>
    <w:rsid w:val="00681523"/>
    <w:rsid w:val="006816D5"/>
    <w:rsid w:val="00681D2D"/>
    <w:rsid w:val="00682346"/>
    <w:rsid w:val="00682F58"/>
    <w:rsid w:val="00683DD1"/>
    <w:rsid w:val="0068469D"/>
    <w:rsid w:val="006846F4"/>
    <w:rsid w:val="00684A92"/>
    <w:rsid w:val="00686211"/>
    <w:rsid w:val="00692FD7"/>
    <w:rsid w:val="00693939"/>
    <w:rsid w:val="00694114"/>
    <w:rsid w:val="00694398"/>
    <w:rsid w:val="00694477"/>
    <w:rsid w:val="0069496F"/>
    <w:rsid w:val="006964DD"/>
    <w:rsid w:val="006A0F8D"/>
    <w:rsid w:val="006A2BF7"/>
    <w:rsid w:val="006A57F7"/>
    <w:rsid w:val="006B060C"/>
    <w:rsid w:val="006B128E"/>
    <w:rsid w:val="006B14A2"/>
    <w:rsid w:val="006B16F1"/>
    <w:rsid w:val="006B17BF"/>
    <w:rsid w:val="006B34F0"/>
    <w:rsid w:val="006B3B6B"/>
    <w:rsid w:val="006B3BAC"/>
    <w:rsid w:val="006B427C"/>
    <w:rsid w:val="006B7410"/>
    <w:rsid w:val="006B7F84"/>
    <w:rsid w:val="006C23AE"/>
    <w:rsid w:val="006C3E6F"/>
    <w:rsid w:val="006C47BE"/>
    <w:rsid w:val="006C5B93"/>
    <w:rsid w:val="006D0986"/>
    <w:rsid w:val="006D14CB"/>
    <w:rsid w:val="006D5488"/>
    <w:rsid w:val="006E0AED"/>
    <w:rsid w:val="006E0AFD"/>
    <w:rsid w:val="006E2497"/>
    <w:rsid w:val="006E28DC"/>
    <w:rsid w:val="006E393A"/>
    <w:rsid w:val="006E3C54"/>
    <w:rsid w:val="006E40F3"/>
    <w:rsid w:val="006E6A9A"/>
    <w:rsid w:val="006F0500"/>
    <w:rsid w:val="006F1BC9"/>
    <w:rsid w:val="006F3FA2"/>
    <w:rsid w:val="006F5123"/>
    <w:rsid w:val="006F619F"/>
    <w:rsid w:val="006F67AA"/>
    <w:rsid w:val="006F6B5C"/>
    <w:rsid w:val="00701353"/>
    <w:rsid w:val="00703240"/>
    <w:rsid w:val="0070468B"/>
    <w:rsid w:val="00706131"/>
    <w:rsid w:val="00706922"/>
    <w:rsid w:val="00710142"/>
    <w:rsid w:val="0071055A"/>
    <w:rsid w:val="007106CD"/>
    <w:rsid w:val="0071072C"/>
    <w:rsid w:val="00710825"/>
    <w:rsid w:val="00711988"/>
    <w:rsid w:val="00711ED4"/>
    <w:rsid w:val="0071324F"/>
    <w:rsid w:val="00713BF1"/>
    <w:rsid w:val="00715165"/>
    <w:rsid w:val="00715843"/>
    <w:rsid w:val="0071697D"/>
    <w:rsid w:val="00717E98"/>
    <w:rsid w:val="00720430"/>
    <w:rsid w:val="00721ABE"/>
    <w:rsid w:val="00722A1B"/>
    <w:rsid w:val="00724DE0"/>
    <w:rsid w:val="00727B07"/>
    <w:rsid w:val="0073096F"/>
    <w:rsid w:val="00730FFB"/>
    <w:rsid w:val="007328B8"/>
    <w:rsid w:val="00733317"/>
    <w:rsid w:val="00733993"/>
    <w:rsid w:val="0073758B"/>
    <w:rsid w:val="0073786C"/>
    <w:rsid w:val="0074084D"/>
    <w:rsid w:val="0074093A"/>
    <w:rsid w:val="00740D41"/>
    <w:rsid w:val="00741E3F"/>
    <w:rsid w:val="0074353E"/>
    <w:rsid w:val="00743B05"/>
    <w:rsid w:val="0074433C"/>
    <w:rsid w:val="00745DCC"/>
    <w:rsid w:val="00746525"/>
    <w:rsid w:val="007465AD"/>
    <w:rsid w:val="007541E7"/>
    <w:rsid w:val="0075470F"/>
    <w:rsid w:val="00754873"/>
    <w:rsid w:val="007549AC"/>
    <w:rsid w:val="00754E3D"/>
    <w:rsid w:val="00755C67"/>
    <w:rsid w:val="00760EA5"/>
    <w:rsid w:val="007612BC"/>
    <w:rsid w:val="007616EE"/>
    <w:rsid w:val="00765D9E"/>
    <w:rsid w:val="00771C4B"/>
    <w:rsid w:val="00773902"/>
    <w:rsid w:val="007754D1"/>
    <w:rsid w:val="00775CB9"/>
    <w:rsid w:val="00776F8F"/>
    <w:rsid w:val="00780533"/>
    <w:rsid w:val="007805C2"/>
    <w:rsid w:val="007808D2"/>
    <w:rsid w:val="00783C53"/>
    <w:rsid w:val="00785C0D"/>
    <w:rsid w:val="00785DA0"/>
    <w:rsid w:val="00786140"/>
    <w:rsid w:val="00787A39"/>
    <w:rsid w:val="00787A74"/>
    <w:rsid w:val="007918A2"/>
    <w:rsid w:val="00791F10"/>
    <w:rsid w:val="0079216D"/>
    <w:rsid w:val="00792E8D"/>
    <w:rsid w:val="00793D3F"/>
    <w:rsid w:val="00793DE1"/>
    <w:rsid w:val="007A1577"/>
    <w:rsid w:val="007A1621"/>
    <w:rsid w:val="007A191A"/>
    <w:rsid w:val="007A3587"/>
    <w:rsid w:val="007A417E"/>
    <w:rsid w:val="007A4A2A"/>
    <w:rsid w:val="007A6FD9"/>
    <w:rsid w:val="007A7652"/>
    <w:rsid w:val="007B044B"/>
    <w:rsid w:val="007B0A7B"/>
    <w:rsid w:val="007B27F1"/>
    <w:rsid w:val="007B37D1"/>
    <w:rsid w:val="007B3F0F"/>
    <w:rsid w:val="007B55E4"/>
    <w:rsid w:val="007B7864"/>
    <w:rsid w:val="007C24F7"/>
    <w:rsid w:val="007C2AD7"/>
    <w:rsid w:val="007C31CE"/>
    <w:rsid w:val="007C36F2"/>
    <w:rsid w:val="007C3B40"/>
    <w:rsid w:val="007C3BBF"/>
    <w:rsid w:val="007C50DB"/>
    <w:rsid w:val="007C7CC2"/>
    <w:rsid w:val="007D0E00"/>
    <w:rsid w:val="007D1DD6"/>
    <w:rsid w:val="007D27BB"/>
    <w:rsid w:val="007D5853"/>
    <w:rsid w:val="007D653A"/>
    <w:rsid w:val="007D667F"/>
    <w:rsid w:val="007D6928"/>
    <w:rsid w:val="007D75A7"/>
    <w:rsid w:val="007D7908"/>
    <w:rsid w:val="007E0776"/>
    <w:rsid w:val="007E2172"/>
    <w:rsid w:val="007E2FDF"/>
    <w:rsid w:val="007E3973"/>
    <w:rsid w:val="007E5A9D"/>
    <w:rsid w:val="007F18E4"/>
    <w:rsid w:val="007F3DB0"/>
    <w:rsid w:val="007F464E"/>
    <w:rsid w:val="00801D9C"/>
    <w:rsid w:val="0080300E"/>
    <w:rsid w:val="00805326"/>
    <w:rsid w:val="008061F7"/>
    <w:rsid w:val="008079C2"/>
    <w:rsid w:val="00807DCA"/>
    <w:rsid w:val="00811ECD"/>
    <w:rsid w:val="00812D39"/>
    <w:rsid w:val="00814DB5"/>
    <w:rsid w:val="00814F91"/>
    <w:rsid w:val="0081506B"/>
    <w:rsid w:val="00815C32"/>
    <w:rsid w:val="008214ED"/>
    <w:rsid w:val="00824C80"/>
    <w:rsid w:val="008274F6"/>
    <w:rsid w:val="008278E3"/>
    <w:rsid w:val="0083211D"/>
    <w:rsid w:val="0083295D"/>
    <w:rsid w:val="0083445D"/>
    <w:rsid w:val="00834D2C"/>
    <w:rsid w:val="0083674F"/>
    <w:rsid w:val="0084061A"/>
    <w:rsid w:val="00840E2F"/>
    <w:rsid w:val="00841277"/>
    <w:rsid w:val="00843DC9"/>
    <w:rsid w:val="00844A30"/>
    <w:rsid w:val="00844CA1"/>
    <w:rsid w:val="00846E7D"/>
    <w:rsid w:val="00850A8B"/>
    <w:rsid w:val="008514D4"/>
    <w:rsid w:val="00851F44"/>
    <w:rsid w:val="0085240A"/>
    <w:rsid w:val="008550CB"/>
    <w:rsid w:val="0085519A"/>
    <w:rsid w:val="0085634B"/>
    <w:rsid w:val="008571CD"/>
    <w:rsid w:val="00857797"/>
    <w:rsid w:val="0086003C"/>
    <w:rsid w:val="00861ABF"/>
    <w:rsid w:val="00861AF2"/>
    <w:rsid w:val="00861B18"/>
    <w:rsid w:val="00861DB1"/>
    <w:rsid w:val="00862B1C"/>
    <w:rsid w:val="00864D4C"/>
    <w:rsid w:val="0086628C"/>
    <w:rsid w:val="00870349"/>
    <w:rsid w:val="00870705"/>
    <w:rsid w:val="00870C15"/>
    <w:rsid w:val="00871477"/>
    <w:rsid w:val="00875091"/>
    <w:rsid w:val="00876D09"/>
    <w:rsid w:val="00880418"/>
    <w:rsid w:val="00881534"/>
    <w:rsid w:val="00882C95"/>
    <w:rsid w:val="0088368A"/>
    <w:rsid w:val="00883D2A"/>
    <w:rsid w:val="008847DB"/>
    <w:rsid w:val="0088563D"/>
    <w:rsid w:val="008866BD"/>
    <w:rsid w:val="00887C87"/>
    <w:rsid w:val="00890E24"/>
    <w:rsid w:val="00891F70"/>
    <w:rsid w:val="00893E0A"/>
    <w:rsid w:val="00894DEB"/>
    <w:rsid w:val="0089677E"/>
    <w:rsid w:val="008972FF"/>
    <w:rsid w:val="008A0585"/>
    <w:rsid w:val="008A0595"/>
    <w:rsid w:val="008A08B8"/>
    <w:rsid w:val="008A149D"/>
    <w:rsid w:val="008A2499"/>
    <w:rsid w:val="008A6308"/>
    <w:rsid w:val="008B0409"/>
    <w:rsid w:val="008B0E11"/>
    <w:rsid w:val="008B1455"/>
    <w:rsid w:val="008B2155"/>
    <w:rsid w:val="008B3268"/>
    <w:rsid w:val="008B4210"/>
    <w:rsid w:val="008B4C35"/>
    <w:rsid w:val="008B632B"/>
    <w:rsid w:val="008B6BD0"/>
    <w:rsid w:val="008C0742"/>
    <w:rsid w:val="008C1268"/>
    <w:rsid w:val="008C136A"/>
    <w:rsid w:val="008C1E13"/>
    <w:rsid w:val="008C5D65"/>
    <w:rsid w:val="008C656A"/>
    <w:rsid w:val="008D28F7"/>
    <w:rsid w:val="008D2F69"/>
    <w:rsid w:val="008D4013"/>
    <w:rsid w:val="008D6C6F"/>
    <w:rsid w:val="008E0EB2"/>
    <w:rsid w:val="008E1319"/>
    <w:rsid w:val="008E18F5"/>
    <w:rsid w:val="008E1C7B"/>
    <w:rsid w:val="008E2AB6"/>
    <w:rsid w:val="008E472D"/>
    <w:rsid w:val="008F0478"/>
    <w:rsid w:val="008F5E5F"/>
    <w:rsid w:val="008F6B05"/>
    <w:rsid w:val="00900234"/>
    <w:rsid w:val="00900F2B"/>
    <w:rsid w:val="00901046"/>
    <w:rsid w:val="009032C7"/>
    <w:rsid w:val="00904D56"/>
    <w:rsid w:val="00906A75"/>
    <w:rsid w:val="00913688"/>
    <w:rsid w:val="00917203"/>
    <w:rsid w:val="0092089B"/>
    <w:rsid w:val="00923534"/>
    <w:rsid w:val="00926B2A"/>
    <w:rsid w:val="00927A1B"/>
    <w:rsid w:val="00930421"/>
    <w:rsid w:val="009308D3"/>
    <w:rsid w:val="00930B40"/>
    <w:rsid w:val="00930E57"/>
    <w:rsid w:val="00941D21"/>
    <w:rsid w:val="00941F1B"/>
    <w:rsid w:val="009443F7"/>
    <w:rsid w:val="0094493F"/>
    <w:rsid w:val="00946B83"/>
    <w:rsid w:val="00947718"/>
    <w:rsid w:val="00950144"/>
    <w:rsid w:val="00950743"/>
    <w:rsid w:val="009528D9"/>
    <w:rsid w:val="0095315E"/>
    <w:rsid w:val="009548BB"/>
    <w:rsid w:val="0095509C"/>
    <w:rsid w:val="00955265"/>
    <w:rsid w:val="00956950"/>
    <w:rsid w:val="00956CD4"/>
    <w:rsid w:val="00960A09"/>
    <w:rsid w:val="00960BBE"/>
    <w:rsid w:val="009613EE"/>
    <w:rsid w:val="00961743"/>
    <w:rsid w:val="00961B3F"/>
    <w:rsid w:val="009620E2"/>
    <w:rsid w:val="0096247E"/>
    <w:rsid w:val="00964483"/>
    <w:rsid w:val="00964525"/>
    <w:rsid w:val="00966FDE"/>
    <w:rsid w:val="00971690"/>
    <w:rsid w:val="009729C9"/>
    <w:rsid w:val="009737C3"/>
    <w:rsid w:val="00974F8D"/>
    <w:rsid w:val="00976D20"/>
    <w:rsid w:val="00980587"/>
    <w:rsid w:val="00981543"/>
    <w:rsid w:val="00981FC5"/>
    <w:rsid w:val="009837DE"/>
    <w:rsid w:val="0098381F"/>
    <w:rsid w:val="00987A78"/>
    <w:rsid w:val="0099118C"/>
    <w:rsid w:val="0099234E"/>
    <w:rsid w:val="00993AA2"/>
    <w:rsid w:val="009A157A"/>
    <w:rsid w:val="009A24D0"/>
    <w:rsid w:val="009A2E65"/>
    <w:rsid w:val="009A3886"/>
    <w:rsid w:val="009A74A2"/>
    <w:rsid w:val="009A7820"/>
    <w:rsid w:val="009B0423"/>
    <w:rsid w:val="009B37AD"/>
    <w:rsid w:val="009B49AE"/>
    <w:rsid w:val="009B5AAB"/>
    <w:rsid w:val="009B6D18"/>
    <w:rsid w:val="009C1A9C"/>
    <w:rsid w:val="009C3D99"/>
    <w:rsid w:val="009D273C"/>
    <w:rsid w:val="009D45D9"/>
    <w:rsid w:val="009D7251"/>
    <w:rsid w:val="009E0897"/>
    <w:rsid w:val="009E2A57"/>
    <w:rsid w:val="009E3BC8"/>
    <w:rsid w:val="009E4757"/>
    <w:rsid w:val="009E51BB"/>
    <w:rsid w:val="009E67FE"/>
    <w:rsid w:val="009F27AB"/>
    <w:rsid w:val="009F39F6"/>
    <w:rsid w:val="009F5088"/>
    <w:rsid w:val="009F5C0C"/>
    <w:rsid w:val="009F6666"/>
    <w:rsid w:val="009F6F0D"/>
    <w:rsid w:val="00A02442"/>
    <w:rsid w:val="00A036BF"/>
    <w:rsid w:val="00A05141"/>
    <w:rsid w:val="00A0514F"/>
    <w:rsid w:val="00A06258"/>
    <w:rsid w:val="00A0678F"/>
    <w:rsid w:val="00A06CDC"/>
    <w:rsid w:val="00A07D2C"/>
    <w:rsid w:val="00A10823"/>
    <w:rsid w:val="00A10909"/>
    <w:rsid w:val="00A11227"/>
    <w:rsid w:val="00A11F7D"/>
    <w:rsid w:val="00A133B2"/>
    <w:rsid w:val="00A1729B"/>
    <w:rsid w:val="00A2016F"/>
    <w:rsid w:val="00A22E15"/>
    <w:rsid w:val="00A23212"/>
    <w:rsid w:val="00A23841"/>
    <w:rsid w:val="00A23C75"/>
    <w:rsid w:val="00A23D6E"/>
    <w:rsid w:val="00A27023"/>
    <w:rsid w:val="00A3444D"/>
    <w:rsid w:val="00A35107"/>
    <w:rsid w:val="00A362AE"/>
    <w:rsid w:val="00A378F0"/>
    <w:rsid w:val="00A44A22"/>
    <w:rsid w:val="00A4555B"/>
    <w:rsid w:val="00A4571A"/>
    <w:rsid w:val="00A46667"/>
    <w:rsid w:val="00A47F8A"/>
    <w:rsid w:val="00A4C46C"/>
    <w:rsid w:val="00A529A8"/>
    <w:rsid w:val="00A53198"/>
    <w:rsid w:val="00A53472"/>
    <w:rsid w:val="00A53F8A"/>
    <w:rsid w:val="00A5631E"/>
    <w:rsid w:val="00A57F35"/>
    <w:rsid w:val="00A60436"/>
    <w:rsid w:val="00A60936"/>
    <w:rsid w:val="00A60B72"/>
    <w:rsid w:val="00A61609"/>
    <w:rsid w:val="00A6225B"/>
    <w:rsid w:val="00A62719"/>
    <w:rsid w:val="00A62902"/>
    <w:rsid w:val="00A63C67"/>
    <w:rsid w:val="00A63CA3"/>
    <w:rsid w:val="00A64777"/>
    <w:rsid w:val="00A64AB1"/>
    <w:rsid w:val="00A65BB9"/>
    <w:rsid w:val="00A72590"/>
    <w:rsid w:val="00A727FF"/>
    <w:rsid w:val="00A73158"/>
    <w:rsid w:val="00A73921"/>
    <w:rsid w:val="00A7488D"/>
    <w:rsid w:val="00A77C5F"/>
    <w:rsid w:val="00A808E4"/>
    <w:rsid w:val="00A81A23"/>
    <w:rsid w:val="00A8253E"/>
    <w:rsid w:val="00A82AA9"/>
    <w:rsid w:val="00A82E18"/>
    <w:rsid w:val="00A83DAE"/>
    <w:rsid w:val="00A87D32"/>
    <w:rsid w:val="00A90475"/>
    <w:rsid w:val="00A93334"/>
    <w:rsid w:val="00A93506"/>
    <w:rsid w:val="00A937D5"/>
    <w:rsid w:val="00A93844"/>
    <w:rsid w:val="00A947B5"/>
    <w:rsid w:val="00A96CC9"/>
    <w:rsid w:val="00A96DA8"/>
    <w:rsid w:val="00AA13C6"/>
    <w:rsid w:val="00AA19A5"/>
    <w:rsid w:val="00AA2DFC"/>
    <w:rsid w:val="00AA2E6E"/>
    <w:rsid w:val="00AA37BE"/>
    <w:rsid w:val="00AA3C26"/>
    <w:rsid w:val="00AA3CC8"/>
    <w:rsid w:val="00AA5127"/>
    <w:rsid w:val="00AA5681"/>
    <w:rsid w:val="00AA71AD"/>
    <w:rsid w:val="00AA71C0"/>
    <w:rsid w:val="00AA7EF1"/>
    <w:rsid w:val="00AB1041"/>
    <w:rsid w:val="00AB185B"/>
    <w:rsid w:val="00AB2AD6"/>
    <w:rsid w:val="00AB3909"/>
    <w:rsid w:val="00AB426D"/>
    <w:rsid w:val="00AB46AA"/>
    <w:rsid w:val="00AB4BDF"/>
    <w:rsid w:val="00AB4E2B"/>
    <w:rsid w:val="00AB61C6"/>
    <w:rsid w:val="00AC0073"/>
    <w:rsid w:val="00AC0AA9"/>
    <w:rsid w:val="00AC2A22"/>
    <w:rsid w:val="00AC2DAD"/>
    <w:rsid w:val="00AC2FC5"/>
    <w:rsid w:val="00AC340B"/>
    <w:rsid w:val="00AC3EC8"/>
    <w:rsid w:val="00AC476E"/>
    <w:rsid w:val="00AC53DD"/>
    <w:rsid w:val="00AD22AA"/>
    <w:rsid w:val="00AD275E"/>
    <w:rsid w:val="00AD5C6C"/>
    <w:rsid w:val="00AD6F61"/>
    <w:rsid w:val="00AE19A6"/>
    <w:rsid w:val="00AE1B57"/>
    <w:rsid w:val="00AE33E2"/>
    <w:rsid w:val="00AE404F"/>
    <w:rsid w:val="00AE50D9"/>
    <w:rsid w:val="00AE5C27"/>
    <w:rsid w:val="00AE6003"/>
    <w:rsid w:val="00AF1838"/>
    <w:rsid w:val="00AF311C"/>
    <w:rsid w:val="00AF5828"/>
    <w:rsid w:val="00AF5F21"/>
    <w:rsid w:val="00B01D49"/>
    <w:rsid w:val="00B02528"/>
    <w:rsid w:val="00B029FC"/>
    <w:rsid w:val="00B06F25"/>
    <w:rsid w:val="00B1296F"/>
    <w:rsid w:val="00B13197"/>
    <w:rsid w:val="00B13A29"/>
    <w:rsid w:val="00B13BF4"/>
    <w:rsid w:val="00B1450E"/>
    <w:rsid w:val="00B15F6B"/>
    <w:rsid w:val="00B16BBF"/>
    <w:rsid w:val="00B17944"/>
    <w:rsid w:val="00B2054E"/>
    <w:rsid w:val="00B2060F"/>
    <w:rsid w:val="00B21DE5"/>
    <w:rsid w:val="00B230E3"/>
    <w:rsid w:val="00B23C86"/>
    <w:rsid w:val="00B247A9"/>
    <w:rsid w:val="00B250A6"/>
    <w:rsid w:val="00B25ADA"/>
    <w:rsid w:val="00B25DCA"/>
    <w:rsid w:val="00B27EC2"/>
    <w:rsid w:val="00B307BB"/>
    <w:rsid w:val="00B311C8"/>
    <w:rsid w:val="00B315DE"/>
    <w:rsid w:val="00B32131"/>
    <w:rsid w:val="00B32637"/>
    <w:rsid w:val="00B334FF"/>
    <w:rsid w:val="00B33CDA"/>
    <w:rsid w:val="00B354FA"/>
    <w:rsid w:val="00B35B94"/>
    <w:rsid w:val="00B35BAF"/>
    <w:rsid w:val="00B37ABF"/>
    <w:rsid w:val="00B40C3E"/>
    <w:rsid w:val="00B41EC6"/>
    <w:rsid w:val="00B42747"/>
    <w:rsid w:val="00B44DBF"/>
    <w:rsid w:val="00B45728"/>
    <w:rsid w:val="00B45899"/>
    <w:rsid w:val="00B47324"/>
    <w:rsid w:val="00B5150D"/>
    <w:rsid w:val="00B52E0A"/>
    <w:rsid w:val="00B53999"/>
    <w:rsid w:val="00B53A32"/>
    <w:rsid w:val="00B54E9F"/>
    <w:rsid w:val="00B55DFF"/>
    <w:rsid w:val="00B567ED"/>
    <w:rsid w:val="00B56E00"/>
    <w:rsid w:val="00B56FC3"/>
    <w:rsid w:val="00B60FE2"/>
    <w:rsid w:val="00B61144"/>
    <w:rsid w:val="00B615DB"/>
    <w:rsid w:val="00B65677"/>
    <w:rsid w:val="00B7007E"/>
    <w:rsid w:val="00B70189"/>
    <w:rsid w:val="00B71031"/>
    <w:rsid w:val="00B72FC5"/>
    <w:rsid w:val="00B74357"/>
    <w:rsid w:val="00B74BA0"/>
    <w:rsid w:val="00B762C6"/>
    <w:rsid w:val="00B76EDC"/>
    <w:rsid w:val="00B80AA8"/>
    <w:rsid w:val="00B80BF5"/>
    <w:rsid w:val="00B80EF2"/>
    <w:rsid w:val="00B81B4E"/>
    <w:rsid w:val="00B82673"/>
    <w:rsid w:val="00B83367"/>
    <w:rsid w:val="00B847BA"/>
    <w:rsid w:val="00B84EB3"/>
    <w:rsid w:val="00B863F6"/>
    <w:rsid w:val="00B8697A"/>
    <w:rsid w:val="00B87078"/>
    <w:rsid w:val="00B91EEA"/>
    <w:rsid w:val="00B9408D"/>
    <w:rsid w:val="00B96076"/>
    <w:rsid w:val="00B9761E"/>
    <w:rsid w:val="00BA15F1"/>
    <w:rsid w:val="00BA176E"/>
    <w:rsid w:val="00BA189A"/>
    <w:rsid w:val="00BA31B6"/>
    <w:rsid w:val="00BA5B00"/>
    <w:rsid w:val="00BA60DB"/>
    <w:rsid w:val="00BA61A3"/>
    <w:rsid w:val="00BA6CC6"/>
    <w:rsid w:val="00BA742F"/>
    <w:rsid w:val="00BB1E38"/>
    <w:rsid w:val="00BB3694"/>
    <w:rsid w:val="00BB4B11"/>
    <w:rsid w:val="00BB5E5B"/>
    <w:rsid w:val="00BB67E9"/>
    <w:rsid w:val="00BB68EF"/>
    <w:rsid w:val="00BB6EB2"/>
    <w:rsid w:val="00BC1060"/>
    <w:rsid w:val="00BC1D89"/>
    <w:rsid w:val="00BC1EC4"/>
    <w:rsid w:val="00BC3202"/>
    <w:rsid w:val="00BC3928"/>
    <w:rsid w:val="00BC48BD"/>
    <w:rsid w:val="00BC4DDB"/>
    <w:rsid w:val="00BC5343"/>
    <w:rsid w:val="00BC7107"/>
    <w:rsid w:val="00BC7137"/>
    <w:rsid w:val="00BC7B48"/>
    <w:rsid w:val="00BD1599"/>
    <w:rsid w:val="00BD2663"/>
    <w:rsid w:val="00BD29B1"/>
    <w:rsid w:val="00BD39BA"/>
    <w:rsid w:val="00BD5876"/>
    <w:rsid w:val="00BD64AF"/>
    <w:rsid w:val="00BE3658"/>
    <w:rsid w:val="00BE38BB"/>
    <w:rsid w:val="00BE3A28"/>
    <w:rsid w:val="00BE47ED"/>
    <w:rsid w:val="00BE5130"/>
    <w:rsid w:val="00BE6DB8"/>
    <w:rsid w:val="00BF032B"/>
    <w:rsid w:val="00BF2274"/>
    <w:rsid w:val="00BF5517"/>
    <w:rsid w:val="00BF5948"/>
    <w:rsid w:val="00BF5B70"/>
    <w:rsid w:val="00BF7F09"/>
    <w:rsid w:val="00C0509E"/>
    <w:rsid w:val="00C07D00"/>
    <w:rsid w:val="00C10A52"/>
    <w:rsid w:val="00C11E0B"/>
    <w:rsid w:val="00C13B2E"/>
    <w:rsid w:val="00C13F99"/>
    <w:rsid w:val="00C16F38"/>
    <w:rsid w:val="00C2060D"/>
    <w:rsid w:val="00C20FE9"/>
    <w:rsid w:val="00C21053"/>
    <w:rsid w:val="00C21544"/>
    <w:rsid w:val="00C223B1"/>
    <w:rsid w:val="00C23C55"/>
    <w:rsid w:val="00C246CF"/>
    <w:rsid w:val="00C24E8C"/>
    <w:rsid w:val="00C26709"/>
    <w:rsid w:val="00C27E75"/>
    <w:rsid w:val="00C30918"/>
    <w:rsid w:val="00C3368B"/>
    <w:rsid w:val="00C34DA7"/>
    <w:rsid w:val="00C34E4E"/>
    <w:rsid w:val="00C34E7A"/>
    <w:rsid w:val="00C34F35"/>
    <w:rsid w:val="00C353AC"/>
    <w:rsid w:val="00C36085"/>
    <w:rsid w:val="00C36611"/>
    <w:rsid w:val="00C37C0F"/>
    <w:rsid w:val="00C4030A"/>
    <w:rsid w:val="00C41144"/>
    <w:rsid w:val="00C4191B"/>
    <w:rsid w:val="00C43841"/>
    <w:rsid w:val="00C43984"/>
    <w:rsid w:val="00C46E38"/>
    <w:rsid w:val="00C523BA"/>
    <w:rsid w:val="00C540F5"/>
    <w:rsid w:val="00C5581E"/>
    <w:rsid w:val="00C55E8B"/>
    <w:rsid w:val="00C565B2"/>
    <w:rsid w:val="00C57D0B"/>
    <w:rsid w:val="00C6017F"/>
    <w:rsid w:val="00C60CEC"/>
    <w:rsid w:val="00C62CF6"/>
    <w:rsid w:val="00C63145"/>
    <w:rsid w:val="00C64297"/>
    <w:rsid w:val="00C644DD"/>
    <w:rsid w:val="00C645F6"/>
    <w:rsid w:val="00C65487"/>
    <w:rsid w:val="00C67B08"/>
    <w:rsid w:val="00C67C3D"/>
    <w:rsid w:val="00C709EB"/>
    <w:rsid w:val="00C72AD0"/>
    <w:rsid w:val="00C73571"/>
    <w:rsid w:val="00C761B9"/>
    <w:rsid w:val="00C767A3"/>
    <w:rsid w:val="00C8023B"/>
    <w:rsid w:val="00C8028A"/>
    <w:rsid w:val="00C81AE9"/>
    <w:rsid w:val="00C82AED"/>
    <w:rsid w:val="00C835DC"/>
    <w:rsid w:val="00C8459B"/>
    <w:rsid w:val="00C84C0D"/>
    <w:rsid w:val="00C853D7"/>
    <w:rsid w:val="00C856A9"/>
    <w:rsid w:val="00C858E6"/>
    <w:rsid w:val="00C85FA3"/>
    <w:rsid w:val="00C864F6"/>
    <w:rsid w:val="00C86A9D"/>
    <w:rsid w:val="00C86DB6"/>
    <w:rsid w:val="00C907A9"/>
    <w:rsid w:val="00C9128C"/>
    <w:rsid w:val="00C91FC4"/>
    <w:rsid w:val="00C920BE"/>
    <w:rsid w:val="00C9385F"/>
    <w:rsid w:val="00C94DE9"/>
    <w:rsid w:val="00C971EC"/>
    <w:rsid w:val="00CA1141"/>
    <w:rsid w:val="00CA6A65"/>
    <w:rsid w:val="00CA7C00"/>
    <w:rsid w:val="00CA7CFD"/>
    <w:rsid w:val="00CB0DF7"/>
    <w:rsid w:val="00CB1963"/>
    <w:rsid w:val="00CB1FFF"/>
    <w:rsid w:val="00CB2316"/>
    <w:rsid w:val="00CB2E0B"/>
    <w:rsid w:val="00CB78C7"/>
    <w:rsid w:val="00CB798B"/>
    <w:rsid w:val="00CB7D2C"/>
    <w:rsid w:val="00CC26F0"/>
    <w:rsid w:val="00CC30E8"/>
    <w:rsid w:val="00CC5141"/>
    <w:rsid w:val="00CC58EA"/>
    <w:rsid w:val="00CC6246"/>
    <w:rsid w:val="00CC6300"/>
    <w:rsid w:val="00CC645A"/>
    <w:rsid w:val="00CC7F2B"/>
    <w:rsid w:val="00CD1D03"/>
    <w:rsid w:val="00CD32CB"/>
    <w:rsid w:val="00CD34C0"/>
    <w:rsid w:val="00CD36F0"/>
    <w:rsid w:val="00CD397A"/>
    <w:rsid w:val="00CD3FCD"/>
    <w:rsid w:val="00CD5134"/>
    <w:rsid w:val="00CD53EB"/>
    <w:rsid w:val="00CD6475"/>
    <w:rsid w:val="00CE0354"/>
    <w:rsid w:val="00CE130E"/>
    <w:rsid w:val="00CE22BB"/>
    <w:rsid w:val="00CE28A0"/>
    <w:rsid w:val="00CE4599"/>
    <w:rsid w:val="00CE5710"/>
    <w:rsid w:val="00CE6335"/>
    <w:rsid w:val="00CE7D10"/>
    <w:rsid w:val="00CF1590"/>
    <w:rsid w:val="00CF15E1"/>
    <w:rsid w:val="00CF3D22"/>
    <w:rsid w:val="00CF4A5D"/>
    <w:rsid w:val="00CF4C8D"/>
    <w:rsid w:val="00CF4CFF"/>
    <w:rsid w:val="00CF6240"/>
    <w:rsid w:val="00CF62C1"/>
    <w:rsid w:val="00D00861"/>
    <w:rsid w:val="00D0133A"/>
    <w:rsid w:val="00D0144B"/>
    <w:rsid w:val="00D016BE"/>
    <w:rsid w:val="00D029C7"/>
    <w:rsid w:val="00D03B16"/>
    <w:rsid w:val="00D06054"/>
    <w:rsid w:val="00D10E1D"/>
    <w:rsid w:val="00D110FC"/>
    <w:rsid w:val="00D11579"/>
    <w:rsid w:val="00D116F1"/>
    <w:rsid w:val="00D11A3C"/>
    <w:rsid w:val="00D125B8"/>
    <w:rsid w:val="00D131A6"/>
    <w:rsid w:val="00D1552F"/>
    <w:rsid w:val="00D16372"/>
    <w:rsid w:val="00D16464"/>
    <w:rsid w:val="00D16A90"/>
    <w:rsid w:val="00D16D29"/>
    <w:rsid w:val="00D170C6"/>
    <w:rsid w:val="00D171C0"/>
    <w:rsid w:val="00D20750"/>
    <w:rsid w:val="00D22062"/>
    <w:rsid w:val="00D22277"/>
    <w:rsid w:val="00D25EDA"/>
    <w:rsid w:val="00D27375"/>
    <w:rsid w:val="00D30BA8"/>
    <w:rsid w:val="00D35479"/>
    <w:rsid w:val="00D35871"/>
    <w:rsid w:val="00D35A38"/>
    <w:rsid w:val="00D401CB"/>
    <w:rsid w:val="00D407D8"/>
    <w:rsid w:val="00D40B7F"/>
    <w:rsid w:val="00D411D9"/>
    <w:rsid w:val="00D415D7"/>
    <w:rsid w:val="00D43608"/>
    <w:rsid w:val="00D4372D"/>
    <w:rsid w:val="00D43D64"/>
    <w:rsid w:val="00D466AF"/>
    <w:rsid w:val="00D477E1"/>
    <w:rsid w:val="00D52136"/>
    <w:rsid w:val="00D53465"/>
    <w:rsid w:val="00D541A1"/>
    <w:rsid w:val="00D560D4"/>
    <w:rsid w:val="00D575FF"/>
    <w:rsid w:val="00D613F1"/>
    <w:rsid w:val="00D620FF"/>
    <w:rsid w:val="00D63E0C"/>
    <w:rsid w:val="00D640D0"/>
    <w:rsid w:val="00D644E3"/>
    <w:rsid w:val="00D64D24"/>
    <w:rsid w:val="00D70DFF"/>
    <w:rsid w:val="00D714C3"/>
    <w:rsid w:val="00D73906"/>
    <w:rsid w:val="00D74C05"/>
    <w:rsid w:val="00D75128"/>
    <w:rsid w:val="00D756ED"/>
    <w:rsid w:val="00D757AE"/>
    <w:rsid w:val="00D75F0B"/>
    <w:rsid w:val="00D760C0"/>
    <w:rsid w:val="00D77B96"/>
    <w:rsid w:val="00D8214F"/>
    <w:rsid w:val="00D82AB9"/>
    <w:rsid w:val="00D85DB3"/>
    <w:rsid w:val="00D85DFF"/>
    <w:rsid w:val="00D86D53"/>
    <w:rsid w:val="00D87738"/>
    <w:rsid w:val="00D907B3"/>
    <w:rsid w:val="00D91F38"/>
    <w:rsid w:val="00D92A2E"/>
    <w:rsid w:val="00D948DF"/>
    <w:rsid w:val="00D96491"/>
    <w:rsid w:val="00D96CFF"/>
    <w:rsid w:val="00DA084E"/>
    <w:rsid w:val="00DA097F"/>
    <w:rsid w:val="00DA0C95"/>
    <w:rsid w:val="00DA183F"/>
    <w:rsid w:val="00DA3906"/>
    <w:rsid w:val="00DA4F45"/>
    <w:rsid w:val="00DA71C8"/>
    <w:rsid w:val="00DA78D8"/>
    <w:rsid w:val="00DB0F52"/>
    <w:rsid w:val="00DB316C"/>
    <w:rsid w:val="00DB4C02"/>
    <w:rsid w:val="00DC08F9"/>
    <w:rsid w:val="00DC0FBB"/>
    <w:rsid w:val="00DC16E3"/>
    <w:rsid w:val="00DC1A07"/>
    <w:rsid w:val="00DC469B"/>
    <w:rsid w:val="00DC4F35"/>
    <w:rsid w:val="00DC526E"/>
    <w:rsid w:val="00DC7DE6"/>
    <w:rsid w:val="00DD2842"/>
    <w:rsid w:val="00DD313C"/>
    <w:rsid w:val="00DD3DB8"/>
    <w:rsid w:val="00DD53FE"/>
    <w:rsid w:val="00DD663C"/>
    <w:rsid w:val="00DD7702"/>
    <w:rsid w:val="00DE118B"/>
    <w:rsid w:val="00DE36AD"/>
    <w:rsid w:val="00DE40E2"/>
    <w:rsid w:val="00DE4302"/>
    <w:rsid w:val="00DE4464"/>
    <w:rsid w:val="00DE55F7"/>
    <w:rsid w:val="00DE5DB9"/>
    <w:rsid w:val="00DE712C"/>
    <w:rsid w:val="00DE77C2"/>
    <w:rsid w:val="00DE7FE7"/>
    <w:rsid w:val="00DF08DC"/>
    <w:rsid w:val="00DF0BB3"/>
    <w:rsid w:val="00DF2CD7"/>
    <w:rsid w:val="00DF364B"/>
    <w:rsid w:val="00DF47D9"/>
    <w:rsid w:val="00DF49B0"/>
    <w:rsid w:val="00DF5ED8"/>
    <w:rsid w:val="00DF6D7B"/>
    <w:rsid w:val="00DF7DC7"/>
    <w:rsid w:val="00E01863"/>
    <w:rsid w:val="00E01AA0"/>
    <w:rsid w:val="00E0621D"/>
    <w:rsid w:val="00E07411"/>
    <w:rsid w:val="00E075A9"/>
    <w:rsid w:val="00E07FBF"/>
    <w:rsid w:val="00E1210F"/>
    <w:rsid w:val="00E12209"/>
    <w:rsid w:val="00E134B4"/>
    <w:rsid w:val="00E14D70"/>
    <w:rsid w:val="00E21C88"/>
    <w:rsid w:val="00E21DE4"/>
    <w:rsid w:val="00E271E5"/>
    <w:rsid w:val="00E30033"/>
    <w:rsid w:val="00E312F5"/>
    <w:rsid w:val="00E329BC"/>
    <w:rsid w:val="00E32FE3"/>
    <w:rsid w:val="00E34662"/>
    <w:rsid w:val="00E34897"/>
    <w:rsid w:val="00E34CD5"/>
    <w:rsid w:val="00E3664B"/>
    <w:rsid w:val="00E40EC4"/>
    <w:rsid w:val="00E41A67"/>
    <w:rsid w:val="00E421F4"/>
    <w:rsid w:val="00E4253F"/>
    <w:rsid w:val="00E43957"/>
    <w:rsid w:val="00E44283"/>
    <w:rsid w:val="00E44A8B"/>
    <w:rsid w:val="00E56F50"/>
    <w:rsid w:val="00E6004B"/>
    <w:rsid w:val="00E60FE0"/>
    <w:rsid w:val="00E62495"/>
    <w:rsid w:val="00E62BEF"/>
    <w:rsid w:val="00E63135"/>
    <w:rsid w:val="00E6390D"/>
    <w:rsid w:val="00E63C53"/>
    <w:rsid w:val="00E643D7"/>
    <w:rsid w:val="00E6458F"/>
    <w:rsid w:val="00E652E8"/>
    <w:rsid w:val="00E65B75"/>
    <w:rsid w:val="00E67264"/>
    <w:rsid w:val="00E7310B"/>
    <w:rsid w:val="00E75DAA"/>
    <w:rsid w:val="00E773A8"/>
    <w:rsid w:val="00E77775"/>
    <w:rsid w:val="00E81BAD"/>
    <w:rsid w:val="00E823A7"/>
    <w:rsid w:val="00E83EEC"/>
    <w:rsid w:val="00E8431D"/>
    <w:rsid w:val="00E85E58"/>
    <w:rsid w:val="00E85FEA"/>
    <w:rsid w:val="00E86A65"/>
    <w:rsid w:val="00E917BB"/>
    <w:rsid w:val="00E9299E"/>
    <w:rsid w:val="00E93ACE"/>
    <w:rsid w:val="00E94D92"/>
    <w:rsid w:val="00E94FC0"/>
    <w:rsid w:val="00E95295"/>
    <w:rsid w:val="00EA0DB3"/>
    <w:rsid w:val="00EA2835"/>
    <w:rsid w:val="00EA3F00"/>
    <w:rsid w:val="00EA4162"/>
    <w:rsid w:val="00EA63D2"/>
    <w:rsid w:val="00EA7966"/>
    <w:rsid w:val="00EB2765"/>
    <w:rsid w:val="00EB3647"/>
    <w:rsid w:val="00EB3A6F"/>
    <w:rsid w:val="00EB41A5"/>
    <w:rsid w:val="00EB4379"/>
    <w:rsid w:val="00EC2820"/>
    <w:rsid w:val="00EC723B"/>
    <w:rsid w:val="00EC7715"/>
    <w:rsid w:val="00EC7AFC"/>
    <w:rsid w:val="00EC7DF0"/>
    <w:rsid w:val="00EC7E1C"/>
    <w:rsid w:val="00ED4689"/>
    <w:rsid w:val="00ED46EA"/>
    <w:rsid w:val="00ED5066"/>
    <w:rsid w:val="00ED73DD"/>
    <w:rsid w:val="00EE0109"/>
    <w:rsid w:val="00EE06DF"/>
    <w:rsid w:val="00EE2DA5"/>
    <w:rsid w:val="00EE59E9"/>
    <w:rsid w:val="00EE5BC7"/>
    <w:rsid w:val="00EE5F40"/>
    <w:rsid w:val="00EF1239"/>
    <w:rsid w:val="00EF2578"/>
    <w:rsid w:val="00EF278B"/>
    <w:rsid w:val="00EF50B6"/>
    <w:rsid w:val="00EF75B7"/>
    <w:rsid w:val="00F004A3"/>
    <w:rsid w:val="00F012EB"/>
    <w:rsid w:val="00F0340E"/>
    <w:rsid w:val="00F036D3"/>
    <w:rsid w:val="00F038B4"/>
    <w:rsid w:val="00F11504"/>
    <w:rsid w:val="00F140AD"/>
    <w:rsid w:val="00F148B8"/>
    <w:rsid w:val="00F1506B"/>
    <w:rsid w:val="00F15D14"/>
    <w:rsid w:val="00F20DDA"/>
    <w:rsid w:val="00F2149C"/>
    <w:rsid w:val="00F22DCE"/>
    <w:rsid w:val="00F24844"/>
    <w:rsid w:val="00F24C1C"/>
    <w:rsid w:val="00F26F4F"/>
    <w:rsid w:val="00F272D3"/>
    <w:rsid w:val="00F27456"/>
    <w:rsid w:val="00F277A1"/>
    <w:rsid w:val="00F30491"/>
    <w:rsid w:val="00F30D91"/>
    <w:rsid w:val="00F3135C"/>
    <w:rsid w:val="00F313A1"/>
    <w:rsid w:val="00F33B43"/>
    <w:rsid w:val="00F36D8A"/>
    <w:rsid w:val="00F370DF"/>
    <w:rsid w:val="00F400B3"/>
    <w:rsid w:val="00F402D1"/>
    <w:rsid w:val="00F40762"/>
    <w:rsid w:val="00F42979"/>
    <w:rsid w:val="00F44852"/>
    <w:rsid w:val="00F45175"/>
    <w:rsid w:val="00F45794"/>
    <w:rsid w:val="00F4622D"/>
    <w:rsid w:val="00F5057F"/>
    <w:rsid w:val="00F50592"/>
    <w:rsid w:val="00F5135F"/>
    <w:rsid w:val="00F51CD7"/>
    <w:rsid w:val="00F52920"/>
    <w:rsid w:val="00F53D88"/>
    <w:rsid w:val="00F54D05"/>
    <w:rsid w:val="00F56911"/>
    <w:rsid w:val="00F60078"/>
    <w:rsid w:val="00F641F2"/>
    <w:rsid w:val="00F65495"/>
    <w:rsid w:val="00F66486"/>
    <w:rsid w:val="00F66C0F"/>
    <w:rsid w:val="00F670F9"/>
    <w:rsid w:val="00F6734D"/>
    <w:rsid w:val="00F70B30"/>
    <w:rsid w:val="00F7302D"/>
    <w:rsid w:val="00F7506F"/>
    <w:rsid w:val="00F7589F"/>
    <w:rsid w:val="00F8560B"/>
    <w:rsid w:val="00F8569F"/>
    <w:rsid w:val="00F85D7C"/>
    <w:rsid w:val="00F8662D"/>
    <w:rsid w:val="00F86F4D"/>
    <w:rsid w:val="00F86FA9"/>
    <w:rsid w:val="00F87495"/>
    <w:rsid w:val="00F87CDD"/>
    <w:rsid w:val="00F88C8A"/>
    <w:rsid w:val="00F9012F"/>
    <w:rsid w:val="00F93834"/>
    <w:rsid w:val="00F93B2A"/>
    <w:rsid w:val="00F94A12"/>
    <w:rsid w:val="00F95B8E"/>
    <w:rsid w:val="00F97392"/>
    <w:rsid w:val="00F978BB"/>
    <w:rsid w:val="00FA173F"/>
    <w:rsid w:val="00FA2C59"/>
    <w:rsid w:val="00FA2E63"/>
    <w:rsid w:val="00FA309B"/>
    <w:rsid w:val="00FA4AC0"/>
    <w:rsid w:val="00FA4F70"/>
    <w:rsid w:val="00FAE8B6"/>
    <w:rsid w:val="00FB1A65"/>
    <w:rsid w:val="00FB2D7E"/>
    <w:rsid w:val="00FB3143"/>
    <w:rsid w:val="00FB4605"/>
    <w:rsid w:val="00FB7ADC"/>
    <w:rsid w:val="00FC0C6F"/>
    <w:rsid w:val="00FC14C0"/>
    <w:rsid w:val="00FC1828"/>
    <w:rsid w:val="00FC20EF"/>
    <w:rsid w:val="00FC2822"/>
    <w:rsid w:val="00FC741E"/>
    <w:rsid w:val="00FC7896"/>
    <w:rsid w:val="00FD3D35"/>
    <w:rsid w:val="00FD4820"/>
    <w:rsid w:val="00FD4906"/>
    <w:rsid w:val="00FD5248"/>
    <w:rsid w:val="00FD52F7"/>
    <w:rsid w:val="00FE0178"/>
    <w:rsid w:val="00FE055E"/>
    <w:rsid w:val="00FE0841"/>
    <w:rsid w:val="00FE0E0E"/>
    <w:rsid w:val="00FE2EB5"/>
    <w:rsid w:val="00FE340A"/>
    <w:rsid w:val="00FE4912"/>
    <w:rsid w:val="00FE55EA"/>
    <w:rsid w:val="00FE5F2B"/>
    <w:rsid w:val="00FE6706"/>
    <w:rsid w:val="00FE6C3E"/>
    <w:rsid w:val="00FE7C45"/>
    <w:rsid w:val="00FF0BD8"/>
    <w:rsid w:val="00FF0FB9"/>
    <w:rsid w:val="00FF35ED"/>
    <w:rsid w:val="00FF5428"/>
    <w:rsid w:val="00FF7AD5"/>
    <w:rsid w:val="010FB9FA"/>
    <w:rsid w:val="01473C63"/>
    <w:rsid w:val="0150C06D"/>
    <w:rsid w:val="0161D406"/>
    <w:rsid w:val="0199DAA9"/>
    <w:rsid w:val="0274AF0E"/>
    <w:rsid w:val="03000212"/>
    <w:rsid w:val="0321AD20"/>
    <w:rsid w:val="033E6D3C"/>
    <w:rsid w:val="03A32417"/>
    <w:rsid w:val="03A3B7D8"/>
    <w:rsid w:val="03A7BE2F"/>
    <w:rsid w:val="04EE6DCC"/>
    <w:rsid w:val="0533C962"/>
    <w:rsid w:val="055F645D"/>
    <w:rsid w:val="058F5737"/>
    <w:rsid w:val="05DBB0FA"/>
    <w:rsid w:val="05DF07D0"/>
    <w:rsid w:val="05DFD71D"/>
    <w:rsid w:val="06D2FC6C"/>
    <w:rsid w:val="070A2AF5"/>
    <w:rsid w:val="0718FACA"/>
    <w:rsid w:val="0762D5BF"/>
    <w:rsid w:val="07933645"/>
    <w:rsid w:val="07962B9D"/>
    <w:rsid w:val="07CD738A"/>
    <w:rsid w:val="07F65F85"/>
    <w:rsid w:val="0812A6E7"/>
    <w:rsid w:val="0869A2F6"/>
    <w:rsid w:val="096D0D29"/>
    <w:rsid w:val="0972F5B6"/>
    <w:rsid w:val="09BC4E83"/>
    <w:rsid w:val="09CD2F4B"/>
    <w:rsid w:val="09E94C05"/>
    <w:rsid w:val="09EA21AC"/>
    <w:rsid w:val="0A0A9D2E"/>
    <w:rsid w:val="0A102EC2"/>
    <w:rsid w:val="0A251BB9"/>
    <w:rsid w:val="0A509B8C"/>
    <w:rsid w:val="0AABD6BC"/>
    <w:rsid w:val="0AF09E05"/>
    <w:rsid w:val="0B2C7C73"/>
    <w:rsid w:val="0C04F1AF"/>
    <w:rsid w:val="0C21B13F"/>
    <w:rsid w:val="0C31EF31"/>
    <w:rsid w:val="0C590B27"/>
    <w:rsid w:val="0C5F1F84"/>
    <w:rsid w:val="0CDA3E9E"/>
    <w:rsid w:val="0CDFF485"/>
    <w:rsid w:val="0D4F2B87"/>
    <w:rsid w:val="0D615B8D"/>
    <w:rsid w:val="0D74662E"/>
    <w:rsid w:val="0DE8ED52"/>
    <w:rsid w:val="0E27F465"/>
    <w:rsid w:val="0E352C02"/>
    <w:rsid w:val="0E4891E8"/>
    <w:rsid w:val="0ED5E635"/>
    <w:rsid w:val="0F2E5850"/>
    <w:rsid w:val="0F3C609B"/>
    <w:rsid w:val="0F7DD836"/>
    <w:rsid w:val="0FD0FC63"/>
    <w:rsid w:val="0FF6B9BF"/>
    <w:rsid w:val="101BE86B"/>
    <w:rsid w:val="1076EB48"/>
    <w:rsid w:val="107A4481"/>
    <w:rsid w:val="1083629A"/>
    <w:rsid w:val="10A6B4B3"/>
    <w:rsid w:val="10AC06F0"/>
    <w:rsid w:val="10FDD870"/>
    <w:rsid w:val="1104FC73"/>
    <w:rsid w:val="112F0B80"/>
    <w:rsid w:val="1185A567"/>
    <w:rsid w:val="11E4F4D9"/>
    <w:rsid w:val="11EB16AD"/>
    <w:rsid w:val="12277B79"/>
    <w:rsid w:val="122E72F6"/>
    <w:rsid w:val="1241816B"/>
    <w:rsid w:val="12A7BC7A"/>
    <w:rsid w:val="12C9A709"/>
    <w:rsid w:val="12F2E5F0"/>
    <w:rsid w:val="1320D4EE"/>
    <w:rsid w:val="13E26E9A"/>
    <w:rsid w:val="13F216A0"/>
    <w:rsid w:val="144543BE"/>
    <w:rsid w:val="146543D3"/>
    <w:rsid w:val="1469733F"/>
    <w:rsid w:val="1471556C"/>
    <w:rsid w:val="1485F738"/>
    <w:rsid w:val="14B8DB4B"/>
    <w:rsid w:val="14BA365C"/>
    <w:rsid w:val="14CD238E"/>
    <w:rsid w:val="152ACFBC"/>
    <w:rsid w:val="153BB084"/>
    <w:rsid w:val="15443EAF"/>
    <w:rsid w:val="15B1FB13"/>
    <w:rsid w:val="162E071E"/>
    <w:rsid w:val="16403DE7"/>
    <w:rsid w:val="16733C3C"/>
    <w:rsid w:val="16B53275"/>
    <w:rsid w:val="16E889E6"/>
    <w:rsid w:val="16FF968B"/>
    <w:rsid w:val="1704A6A0"/>
    <w:rsid w:val="17198615"/>
    <w:rsid w:val="1724EA5C"/>
    <w:rsid w:val="1731A422"/>
    <w:rsid w:val="17467566"/>
    <w:rsid w:val="17553AF5"/>
    <w:rsid w:val="17A7EC74"/>
    <w:rsid w:val="17B8003F"/>
    <w:rsid w:val="182DC2DF"/>
    <w:rsid w:val="18770FEC"/>
    <w:rsid w:val="189F6F22"/>
    <w:rsid w:val="18AE57D9"/>
    <w:rsid w:val="18CE1759"/>
    <w:rsid w:val="19A6E0EF"/>
    <w:rsid w:val="1A52793F"/>
    <w:rsid w:val="1A767775"/>
    <w:rsid w:val="1B2CD767"/>
    <w:rsid w:val="1BDCEA56"/>
    <w:rsid w:val="1C00BF27"/>
    <w:rsid w:val="1C0E6E29"/>
    <w:rsid w:val="1C536518"/>
    <w:rsid w:val="1CB1AA7A"/>
    <w:rsid w:val="1CE27C8A"/>
    <w:rsid w:val="1D42F92B"/>
    <w:rsid w:val="1D5AF298"/>
    <w:rsid w:val="1D604F40"/>
    <w:rsid w:val="1D649714"/>
    <w:rsid w:val="1D756D44"/>
    <w:rsid w:val="1D785302"/>
    <w:rsid w:val="1D9B54D8"/>
    <w:rsid w:val="1DA73E9A"/>
    <w:rsid w:val="1DD70A01"/>
    <w:rsid w:val="1EAAA8CD"/>
    <w:rsid w:val="1F0C35DD"/>
    <w:rsid w:val="1F0E6C3A"/>
    <w:rsid w:val="1F1CD00F"/>
    <w:rsid w:val="1F31A153"/>
    <w:rsid w:val="20620908"/>
    <w:rsid w:val="2064FE60"/>
    <w:rsid w:val="20DC1D9B"/>
    <w:rsid w:val="20FAA905"/>
    <w:rsid w:val="21506F26"/>
    <w:rsid w:val="21686893"/>
    <w:rsid w:val="216FBDA6"/>
    <w:rsid w:val="218E8107"/>
    <w:rsid w:val="219DF576"/>
    <w:rsid w:val="21AF3148"/>
    <w:rsid w:val="21C526CE"/>
    <w:rsid w:val="220EE26A"/>
    <w:rsid w:val="2223E67F"/>
    <w:rsid w:val="223BAD1B"/>
    <w:rsid w:val="225162B5"/>
    <w:rsid w:val="231219CC"/>
    <w:rsid w:val="231EC0EF"/>
    <w:rsid w:val="232D77D0"/>
    <w:rsid w:val="2349948A"/>
    <w:rsid w:val="239C07AA"/>
    <w:rsid w:val="23E8867D"/>
    <w:rsid w:val="23F95B85"/>
    <w:rsid w:val="2408132C"/>
    <w:rsid w:val="244CFEBD"/>
    <w:rsid w:val="2461D001"/>
    <w:rsid w:val="246C26C5"/>
    <w:rsid w:val="248ADD07"/>
    <w:rsid w:val="24A23DD4"/>
    <w:rsid w:val="24A2D674"/>
    <w:rsid w:val="24AF606C"/>
    <w:rsid w:val="24BCBC5F"/>
    <w:rsid w:val="24BEF32E"/>
    <w:rsid w:val="2515F8DA"/>
    <w:rsid w:val="25653A34"/>
    <w:rsid w:val="259237B6"/>
    <w:rsid w:val="259CF321"/>
    <w:rsid w:val="25F9A614"/>
    <w:rsid w:val="26042C27"/>
    <w:rsid w:val="261D5D24"/>
    <w:rsid w:val="2668A467"/>
    <w:rsid w:val="266E7414"/>
    <w:rsid w:val="26C7A1FC"/>
    <w:rsid w:val="26DA98D8"/>
    <w:rsid w:val="27060CEB"/>
    <w:rsid w:val="271F3548"/>
    <w:rsid w:val="27243D10"/>
    <w:rsid w:val="27384506"/>
    <w:rsid w:val="27854255"/>
    <w:rsid w:val="27D9DE96"/>
    <w:rsid w:val="27F23212"/>
    <w:rsid w:val="2802E1F7"/>
    <w:rsid w:val="2859727C"/>
    <w:rsid w:val="2860A2DA"/>
    <w:rsid w:val="28B17A64"/>
    <w:rsid w:val="28C00D71"/>
    <w:rsid w:val="2909CC5A"/>
    <w:rsid w:val="29A614D6"/>
    <w:rsid w:val="29EF8ACA"/>
    <w:rsid w:val="29F38358"/>
    <w:rsid w:val="2A6F01BD"/>
    <w:rsid w:val="2A8B5148"/>
    <w:rsid w:val="2AC29935"/>
    <w:rsid w:val="2B1D67DC"/>
    <w:rsid w:val="2B6BAF1B"/>
    <w:rsid w:val="2B8EBB7B"/>
    <w:rsid w:val="2BE13139"/>
    <w:rsid w:val="2C07D3EF"/>
    <w:rsid w:val="2CAEA5E7"/>
    <w:rsid w:val="2CBF2330"/>
    <w:rsid w:val="2CDDB598"/>
    <w:rsid w:val="2D3B620C"/>
    <w:rsid w:val="2D754E6F"/>
    <w:rsid w:val="2D82A864"/>
    <w:rsid w:val="2DA82B51"/>
    <w:rsid w:val="2DF2F4E6"/>
    <w:rsid w:val="2E12342A"/>
    <w:rsid w:val="2E43B661"/>
    <w:rsid w:val="2E80CDD6"/>
    <w:rsid w:val="2EB815C3"/>
    <w:rsid w:val="2ECAFA5C"/>
    <w:rsid w:val="2EFD2EAA"/>
    <w:rsid w:val="2F1D90AB"/>
    <w:rsid w:val="2F2F4EF5"/>
    <w:rsid w:val="2F553689"/>
    <w:rsid w:val="2FB0D7E2"/>
    <w:rsid w:val="301157AD"/>
    <w:rsid w:val="301E6FFD"/>
    <w:rsid w:val="3087A23C"/>
    <w:rsid w:val="3091ECA7"/>
    <w:rsid w:val="309F9BA9"/>
    <w:rsid w:val="30C6178E"/>
    <w:rsid w:val="3130DE9A"/>
    <w:rsid w:val="318E0B64"/>
    <w:rsid w:val="320A7D11"/>
    <w:rsid w:val="3229DB20"/>
    <w:rsid w:val="32498079"/>
    <w:rsid w:val="326A3D2A"/>
    <w:rsid w:val="32EE98C4"/>
    <w:rsid w:val="3307F3BD"/>
    <w:rsid w:val="3333CEBF"/>
    <w:rsid w:val="33370FC8"/>
    <w:rsid w:val="333C21C4"/>
    <w:rsid w:val="334C5FEA"/>
    <w:rsid w:val="33605A64"/>
    <w:rsid w:val="33AA4A47"/>
    <w:rsid w:val="3402C018"/>
    <w:rsid w:val="343F4BDE"/>
    <w:rsid w:val="344218FD"/>
    <w:rsid w:val="34421EC0"/>
    <w:rsid w:val="344B9A1A"/>
    <w:rsid w:val="34B01E15"/>
    <w:rsid w:val="350F6514"/>
    <w:rsid w:val="3536FF4D"/>
    <w:rsid w:val="3598826A"/>
    <w:rsid w:val="366B6F81"/>
    <w:rsid w:val="366BC6F2"/>
    <w:rsid w:val="370FC831"/>
    <w:rsid w:val="373DAE4D"/>
    <w:rsid w:val="37465492"/>
    <w:rsid w:val="37B759DA"/>
    <w:rsid w:val="37D6DBF1"/>
    <w:rsid w:val="37DACD68"/>
    <w:rsid w:val="37EEF9F3"/>
    <w:rsid w:val="381D4D9D"/>
    <w:rsid w:val="382A1824"/>
    <w:rsid w:val="38422BC3"/>
    <w:rsid w:val="38A9E345"/>
    <w:rsid w:val="38B84F83"/>
    <w:rsid w:val="38D6AFB7"/>
    <w:rsid w:val="39077677"/>
    <w:rsid w:val="390B351D"/>
    <w:rsid w:val="39C5E885"/>
    <w:rsid w:val="39E59FBA"/>
    <w:rsid w:val="39EF4F0F"/>
    <w:rsid w:val="3A89E20D"/>
    <w:rsid w:val="3B2F90A8"/>
    <w:rsid w:val="3C0434B4"/>
    <w:rsid w:val="3C2F056E"/>
    <w:rsid w:val="3C505BE2"/>
    <w:rsid w:val="3C525E30"/>
    <w:rsid w:val="3C9F5FD3"/>
    <w:rsid w:val="3CA6B6A7"/>
    <w:rsid w:val="3D49FEB8"/>
    <w:rsid w:val="3D4CFDAD"/>
    <w:rsid w:val="3DA526BE"/>
    <w:rsid w:val="3E4B4874"/>
    <w:rsid w:val="3E67316A"/>
    <w:rsid w:val="3EF4AE47"/>
    <w:rsid w:val="3F0BE6C7"/>
    <w:rsid w:val="3F40F71F"/>
    <w:rsid w:val="3F545D05"/>
    <w:rsid w:val="3F5A1F7C"/>
    <w:rsid w:val="401251C7"/>
    <w:rsid w:val="4035BE17"/>
    <w:rsid w:val="404D3DA8"/>
    <w:rsid w:val="40DCC780"/>
    <w:rsid w:val="40F954A1"/>
    <w:rsid w:val="414083D5"/>
    <w:rsid w:val="416E7AD8"/>
    <w:rsid w:val="42695720"/>
    <w:rsid w:val="4291C03E"/>
    <w:rsid w:val="429BB0C7"/>
    <w:rsid w:val="42EF8CA6"/>
    <w:rsid w:val="43207635"/>
    <w:rsid w:val="4326417B"/>
    <w:rsid w:val="43397DF2"/>
    <w:rsid w:val="43429A68"/>
    <w:rsid w:val="436CCACB"/>
    <w:rsid w:val="43828E9E"/>
    <w:rsid w:val="43AF27A7"/>
    <w:rsid w:val="43D0661D"/>
    <w:rsid w:val="440BBDF4"/>
    <w:rsid w:val="444594D1"/>
    <w:rsid w:val="446109AB"/>
    <w:rsid w:val="44932F6B"/>
    <w:rsid w:val="44A31550"/>
    <w:rsid w:val="44CE48E2"/>
    <w:rsid w:val="44DE6AC9"/>
    <w:rsid w:val="44E2A848"/>
    <w:rsid w:val="44EE76B0"/>
    <w:rsid w:val="44FFB1F7"/>
    <w:rsid w:val="45089B2C"/>
    <w:rsid w:val="450A62CA"/>
    <w:rsid w:val="4515766D"/>
    <w:rsid w:val="45567BFB"/>
    <w:rsid w:val="4595BDDE"/>
    <w:rsid w:val="4598405E"/>
    <w:rsid w:val="462303E3"/>
    <w:rsid w:val="462AFA40"/>
    <w:rsid w:val="46A926C2"/>
    <w:rsid w:val="46D988DB"/>
    <w:rsid w:val="46E435DC"/>
    <w:rsid w:val="46F54C4C"/>
    <w:rsid w:val="473A9C84"/>
    <w:rsid w:val="474FA099"/>
    <w:rsid w:val="47B450F7"/>
    <w:rsid w:val="47F4EC7B"/>
    <w:rsid w:val="489B3381"/>
    <w:rsid w:val="48FB3F4B"/>
    <w:rsid w:val="48FBEDE1"/>
    <w:rsid w:val="490101C2"/>
    <w:rsid w:val="4919EB80"/>
    <w:rsid w:val="4933C2AE"/>
    <w:rsid w:val="49629B02"/>
    <w:rsid w:val="4966F1E6"/>
    <w:rsid w:val="49B6196B"/>
    <w:rsid w:val="49C6EF9B"/>
    <w:rsid w:val="4A093DD8"/>
    <w:rsid w:val="4A1295F6"/>
    <w:rsid w:val="4A41B2F4"/>
    <w:rsid w:val="4A59AC61"/>
    <w:rsid w:val="4A86A9E3"/>
    <w:rsid w:val="4AFB0792"/>
    <w:rsid w:val="4B604A1B"/>
    <w:rsid w:val="4BF2C2F4"/>
    <w:rsid w:val="4C03906B"/>
    <w:rsid w:val="4C260714"/>
    <w:rsid w:val="4C3852CA"/>
    <w:rsid w:val="4C38A284"/>
    <w:rsid w:val="4C6D27EA"/>
    <w:rsid w:val="4CA8D27B"/>
    <w:rsid w:val="4DA26182"/>
    <w:rsid w:val="4DC117C4"/>
    <w:rsid w:val="4DC5542B"/>
    <w:rsid w:val="4DC7D720"/>
    <w:rsid w:val="4DD472E5"/>
    <w:rsid w:val="4E9DAE31"/>
    <w:rsid w:val="4ED98557"/>
    <w:rsid w:val="4F0F37C3"/>
    <w:rsid w:val="4F28E410"/>
    <w:rsid w:val="4F2EB1E1"/>
    <w:rsid w:val="4F490ABE"/>
    <w:rsid w:val="4F6D67D2"/>
    <w:rsid w:val="4F8A0DE0"/>
    <w:rsid w:val="4F9AEEA8"/>
    <w:rsid w:val="4FDFE597"/>
    <w:rsid w:val="509176C0"/>
    <w:rsid w:val="50A07A86"/>
    <w:rsid w:val="511808C7"/>
    <w:rsid w:val="51446373"/>
    <w:rsid w:val="51663080"/>
    <w:rsid w:val="516C6AF2"/>
    <w:rsid w:val="517FFD83"/>
    <w:rsid w:val="518996D0"/>
    <w:rsid w:val="520A2BCA"/>
    <w:rsid w:val="5237294C"/>
    <w:rsid w:val="527BED6A"/>
    <w:rsid w:val="52A91DBD"/>
    <w:rsid w:val="52FA6586"/>
    <w:rsid w:val="5306B0EF"/>
    <w:rsid w:val="530E9CCC"/>
    <w:rsid w:val="53367032"/>
    <w:rsid w:val="534B7447"/>
    <w:rsid w:val="5351F518"/>
    <w:rsid w:val="538390DA"/>
    <w:rsid w:val="53A83BFA"/>
    <w:rsid w:val="53B91488"/>
    <w:rsid w:val="542CB71B"/>
    <w:rsid w:val="54B746FB"/>
    <w:rsid w:val="54DCEFA5"/>
    <w:rsid w:val="55479C39"/>
    <w:rsid w:val="5565C5A9"/>
    <w:rsid w:val="55749B26"/>
    <w:rsid w:val="55A586DC"/>
    <w:rsid w:val="55EF1275"/>
    <w:rsid w:val="56147B5D"/>
    <w:rsid w:val="5618D17B"/>
    <w:rsid w:val="5628828D"/>
    <w:rsid w:val="566415CE"/>
    <w:rsid w:val="56B6C689"/>
    <w:rsid w:val="56E9DB5D"/>
    <w:rsid w:val="5714DA85"/>
    <w:rsid w:val="5730100D"/>
    <w:rsid w:val="57591DD9"/>
    <w:rsid w:val="576D1B37"/>
    <w:rsid w:val="57AD3D8C"/>
    <w:rsid w:val="58067CBE"/>
    <w:rsid w:val="5836AC06"/>
    <w:rsid w:val="5846AF16"/>
    <w:rsid w:val="586A9BB5"/>
    <w:rsid w:val="58A5A182"/>
    <w:rsid w:val="58ADF37A"/>
    <w:rsid w:val="58F6A9F4"/>
    <w:rsid w:val="5900283E"/>
    <w:rsid w:val="59520FA6"/>
    <w:rsid w:val="5970DFBE"/>
    <w:rsid w:val="597F3627"/>
    <w:rsid w:val="599B036A"/>
    <w:rsid w:val="59A90BB5"/>
    <w:rsid w:val="59B02DF7"/>
    <w:rsid w:val="59C6D0C6"/>
    <w:rsid w:val="5A301DFD"/>
    <w:rsid w:val="5A362B59"/>
    <w:rsid w:val="5A3847FE"/>
    <w:rsid w:val="5A908132"/>
    <w:rsid w:val="5AB2F5ED"/>
    <w:rsid w:val="5AB3A252"/>
    <w:rsid w:val="5AC674C9"/>
    <w:rsid w:val="5ADD745A"/>
    <w:rsid w:val="5BA665FC"/>
    <w:rsid w:val="5BAF4969"/>
    <w:rsid w:val="5BB167F2"/>
    <w:rsid w:val="5C12399B"/>
    <w:rsid w:val="5C252E40"/>
    <w:rsid w:val="5C4EC64E"/>
    <w:rsid w:val="5C53504C"/>
    <w:rsid w:val="5C537E5C"/>
    <w:rsid w:val="5CAB8552"/>
    <w:rsid w:val="5CE1A348"/>
    <w:rsid w:val="5CFE7188"/>
    <w:rsid w:val="5D1BC040"/>
    <w:rsid w:val="5D445A6E"/>
    <w:rsid w:val="5D599154"/>
    <w:rsid w:val="5D8AFA24"/>
    <w:rsid w:val="5DA8D2AE"/>
    <w:rsid w:val="5DBDA3F2"/>
    <w:rsid w:val="5DE6B0F8"/>
    <w:rsid w:val="5E0356B3"/>
    <w:rsid w:val="5E8CBB90"/>
    <w:rsid w:val="5E9A41E9"/>
    <w:rsid w:val="5EAC08E8"/>
    <w:rsid w:val="5EC53145"/>
    <w:rsid w:val="5EEE0BA7"/>
    <w:rsid w:val="5EF56EEB"/>
    <w:rsid w:val="5F295080"/>
    <w:rsid w:val="5F48397C"/>
    <w:rsid w:val="5F7F6A66"/>
    <w:rsid w:val="5FA03BD2"/>
    <w:rsid w:val="5FC087DC"/>
    <w:rsid w:val="5FF520CE"/>
    <w:rsid w:val="60080F47"/>
    <w:rsid w:val="606101A6"/>
    <w:rsid w:val="610B3A23"/>
    <w:rsid w:val="61103EE4"/>
    <w:rsid w:val="6116194F"/>
    <w:rsid w:val="6121E7B7"/>
    <w:rsid w:val="613AF775"/>
    <w:rsid w:val="6167074F"/>
    <w:rsid w:val="61B428F8"/>
    <w:rsid w:val="61CB4CBE"/>
    <w:rsid w:val="61D1E2AB"/>
    <w:rsid w:val="6232F962"/>
    <w:rsid w:val="623D412F"/>
    <w:rsid w:val="627F0347"/>
    <w:rsid w:val="62A70A84"/>
    <w:rsid w:val="62B85E51"/>
    <w:rsid w:val="62E38835"/>
    <w:rsid w:val="632CD02F"/>
    <w:rsid w:val="63342C16"/>
    <w:rsid w:val="63BD8EEC"/>
    <w:rsid w:val="64598879"/>
    <w:rsid w:val="64715364"/>
    <w:rsid w:val="6473D64E"/>
    <w:rsid w:val="647B5D82"/>
    <w:rsid w:val="6486172C"/>
    <w:rsid w:val="648B4C9A"/>
    <w:rsid w:val="650288D9"/>
    <w:rsid w:val="650587CE"/>
    <w:rsid w:val="651B4A6C"/>
    <w:rsid w:val="652C80B6"/>
    <w:rsid w:val="65CFEFAE"/>
    <w:rsid w:val="65D5CD61"/>
    <w:rsid w:val="65E46EB3"/>
    <w:rsid w:val="65EDC6CE"/>
    <w:rsid w:val="65F654F9"/>
    <w:rsid w:val="660D23C5"/>
    <w:rsid w:val="662A5D09"/>
    <w:rsid w:val="66472C1B"/>
    <w:rsid w:val="669DF45E"/>
    <w:rsid w:val="66A553CE"/>
    <w:rsid w:val="66D5A1ED"/>
    <w:rsid w:val="67092A6E"/>
    <w:rsid w:val="6711AF37"/>
    <w:rsid w:val="6792F0D9"/>
    <w:rsid w:val="67D9CEF3"/>
    <w:rsid w:val="67E0D16D"/>
    <w:rsid w:val="682165E5"/>
    <w:rsid w:val="6881EDA9"/>
    <w:rsid w:val="68A13C29"/>
    <w:rsid w:val="68DFD929"/>
    <w:rsid w:val="6944C487"/>
    <w:rsid w:val="69646162"/>
    <w:rsid w:val="696D2B9E"/>
    <w:rsid w:val="6987D512"/>
    <w:rsid w:val="69EDC098"/>
    <w:rsid w:val="6A2B9EE2"/>
    <w:rsid w:val="6A6FF487"/>
    <w:rsid w:val="6A8D5739"/>
    <w:rsid w:val="6A969915"/>
    <w:rsid w:val="6B048E2E"/>
    <w:rsid w:val="6B77F080"/>
    <w:rsid w:val="6BC46F53"/>
    <w:rsid w:val="6BCE2E9F"/>
    <w:rsid w:val="6C3663C4"/>
    <w:rsid w:val="6C3B5BC5"/>
    <w:rsid w:val="6C6DDF48"/>
    <w:rsid w:val="6C7C6549"/>
    <w:rsid w:val="6D1A1264"/>
    <w:rsid w:val="6D4424BB"/>
    <w:rsid w:val="6D716D0F"/>
    <w:rsid w:val="6D734D4C"/>
    <w:rsid w:val="6D93C8FB"/>
    <w:rsid w:val="6D952B82"/>
    <w:rsid w:val="6D96BE53"/>
    <w:rsid w:val="6DABC268"/>
    <w:rsid w:val="6DE9BD2B"/>
    <w:rsid w:val="6DF0B957"/>
    <w:rsid w:val="6E04D77E"/>
    <w:rsid w:val="6E74B2E8"/>
    <w:rsid w:val="6E9D5A4C"/>
    <w:rsid w:val="6EB065B3"/>
    <w:rsid w:val="6EE04D2B"/>
    <w:rsid w:val="6F6CF9B3"/>
    <w:rsid w:val="70444D42"/>
    <w:rsid w:val="70470D46"/>
    <w:rsid w:val="704C3614"/>
    <w:rsid w:val="70602822"/>
    <w:rsid w:val="7065EA99"/>
    <w:rsid w:val="70905892"/>
    <w:rsid w:val="70906D57"/>
    <w:rsid w:val="7100558B"/>
    <w:rsid w:val="71132DCB"/>
    <w:rsid w:val="7162F650"/>
    <w:rsid w:val="7166C543"/>
    <w:rsid w:val="71AB9792"/>
    <w:rsid w:val="7208E8FC"/>
    <w:rsid w:val="7212F5D1"/>
    <w:rsid w:val="727260B9"/>
    <w:rsid w:val="727F027B"/>
    <w:rsid w:val="72DFEFC3"/>
    <w:rsid w:val="73469BD2"/>
    <w:rsid w:val="734B2300"/>
    <w:rsid w:val="73A6E532"/>
    <w:rsid w:val="73C37160"/>
    <w:rsid w:val="73F57BFB"/>
    <w:rsid w:val="7451828B"/>
    <w:rsid w:val="745FC9CB"/>
    <w:rsid w:val="749E9986"/>
    <w:rsid w:val="74B2D2A2"/>
    <w:rsid w:val="74D25C94"/>
    <w:rsid w:val="74D83ED3"/>
    <w:rsid w:val="7524F9E4"/>
    <w:rsid w:val="7582C1BF"/>
    <w:rsid w:val="75C8FF17"/>
    <w:rsid w:val="76415228"/>
    <w:rsid w:val="7652A1B0"/>
    <w:rsid w:val="76D3387F"/>
    <w:rsid w:val="76D4D23B"/>
    <w:rsid w:val="77C8EF10"/>
    <w:rsid w:val="77DF2E9B"/>
    <w:rsid w:val="780D99CB"/>
    <w:rsid w:val="78323772"/>
    <w:rsid w:val="78AEA91F"/>
    <w:rsid w:val="792362B5"/>
    <w:rsid w:val="79262DFC"/>
    <w:rsid w:val="798F8522"/>
    <w:rsid w:val="799AE4F4"/>
    <w:rsid w:val="79D475A1"/>
    <w:rsid w:val="7A17220F"/>
    <w:rsid w:val="7A37DC78"/>
    <w:rsid w:val="7AB2BBC4"/>
    <w:rsid w:val="7AB3FE1B"/>
    <w:rsid w:val="7ADB0CE5"/>
    <w:rsid w:val="7AEF3088"/>
    <w:rsid w:val="7B5892C5"/>
    <w:rsid w:val="7B5BDE3B"/>
    <w:rsid w:val="7B5FE999"/>
    <w:rsid w:val="7B62EA6E"/>
    <w:rsid w:val="7BD3D632"/>
    <w:rsid w:val="7BFB1CE6"/>
    <w:rsid w:val="7C0E43AB"/>
    <w:rsid w:val="7C698351"/>
    <w:rsid w:val="7CA12EC9"/>
    <w:rsid w:val="7CA425AD"/>
    <w:rsid w:val="7CFB21BC"/>
    <w:rsid w:val="7D25F753"/>
    <w:rsid w:val="7D3EAB2A"/>
    <w:rsid w:val="7D87DD7F"/>
    <w:rsid w:val="7D8F7E5F"/>
    <w:rsid w:val="7DE65FB1"/>
    <w:rsid w:val="7E09D33F"/>
    <w:rsid w:val="7E0A5B7A"/>
    <w:rsid w:val="7E50473C"/>
    <w:rsid w:val="7EB0777E"/>
    <w:rsid w:val="7EB7D4E4"/>
    <w:rsid w:val="7ECAE0D1"/>
    <w:rsid w:val="7EDA7B8B"/>
    <w:rsid w:val="7EF5F123"/>
    <w:rsid w:val="7F2D6370"/>
    <w:rsid w:val="7F6E99F9"/>
    <w:rsid w:val="7F99224D"/>
    <w:rsid w:val="7FA62BDB"/>
    <w:rsid w:val="7FFF108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CA690E"/>
  <w15:chartTrackingRefBased/>
  <w15:docId w15:val="{D5AB1CB2-99C6-4672-8286-6D952A0A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D2C"/>
  </w:style>
  <w:style w:type="paragraph" w:styleId="Rubrik1">
    <w:name w:val="heading 1"/>
    <w:basedOn w:val="Normal"/>
    <w:next w:val="Normal"/>
    <w:link w:val="Rubrik1Char"/>
    <w:uiPriority w:val="9"/>
    <w:qFormat/>
    <w:rsid w:val="00CB7D2C"/>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CB7D2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Rubrik3">
    <w:name w:val="heading 3"/>
    <w:basedOn w:val="Normal"/>
    <w:next w:val="Normal"/>
    <w:link w:val="Rubrik3Char"/>
    <w:uiPriority w:val="9"/>
    <w:semiHidden/>
    <w:unhideWhenUsed/>
    <w:qFormat/>
    <w:rsid w:val="00CB7D2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Rubrik4">
    <w:name w:val="heading 4"/>
    <w:basedOn w:val="Normal"/>
    <w:next w:val="Normal"/>
    <w:link w:val="Rubrik4Char"/>
    <w:uiPriority w:val="9"/>
    <w:semiHidden/>
    <w:unhideWhenUsed/>
    <w:qFormat/>
    <w:rsid w:val="00CB7D2C"/>
    <w:pPr>
      <w:keepNext/>
      <w:keepLines/>
      <w:spacing w:before="40" w:after="0"/>
      <w:outlineLvl w:val="3"/>
    </w:pPr>
    <w:rPr>
      <w:rFonts w:asciiTheme="majorHAnsi" w:eastAsiaTheme="majorEastAsia" w:hAnsiTheme="majorHAnsi" w:cstheme="majorBidi"/>
      <w:sz w:val="22"/>
      <w:szCs w:val="22"/>
    </w:rPr>
  </w:style>
  <w:style w:type="paragraph" w:styleId="Rubrik5">
    <w:name w:val="heading 5"/>
    <w:basedOn w:val="Normal"/>
    <w:next w:val="Normal"/>
    <w:link w:val="Rubrik5Char"/>
    <w:uiPriority w:val="9"/>
    <w:semiHidden/>
    <w:unhideWhenUsed/>
    <w:qFormat/>
    <w:rsid w:val="00CB7D2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Rubrik6">
    <w:name w:val="heading 6"/>
    <w:basedOn w:val="Normal"/>
    <w:next w:val="Normal"/>
    <w:link w:val="Rubrik6Char"/>
    <w:uiPriority w:val="9"/>
    <w:semiHidden/>
    <w:unhideWhenUsed/>
    <w:qFormat/>
    <w:rsid w:val="00CB7D2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Rubrik7">
    <w:name w:val="heading 7"/>
    <w:basedOn w:val="Normal"/>
    <w:next w:val="Normal"/>
    <w:link w:val="Rubrik7Char"/>
    <w:uiPriority w:val="9"/>
    <w:semiHidden/>
    <w:unhideWhenUsed/>
    <w:qFormat/>
    <w:rsid w:val="00CB7D2C"/>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Rubrik8">
    <w:name w:val="heading 8"/>
    <w:basedOn w:val="Normal"/>
    <w:next w:val="Normal"/>
    <w:link w:val="Rubrik8Char"/>
    <w:uiPriority w:val="9"/>
    <w:semiHidden/>
    <w:unhideWhenUsed/>
    <w:qFormat/>
    <w:rsid w:val="00CB7D2C"/>
    <w:pPr>
      <w:keepNext/>
      <w:keepLines/>
      <w:spacing w:before="40" w:after="0"/>
      <w:outlineLvl w:val="7"/>
    </w:pPr>
    <w:rPr>
      <w:rFonts w:asciiTheme="majorHAnsi" w:eastAsiaTheme="majorEastAsia" w:hAnsiTheme="majorHAnsi" w:cstheme="majorBidi"/>
      <w:b/>
      <w:bCs/>
      <w:color w:val="44546A" w:themeColor="text2"/>
    </w:rPr>
  </w:style>
  <w:style w:type="paragraph" w:styleId="Rubrik9">
    <w:name w:val="heading 9"/>
    <w:basedOn w:val="Normal"/>
    <w:next w:val="Normal"/>
    <w:link w:val="Rubrik9Char"/>
    <w:uiPriority w:val="9"/>
    <w:semiHidden/>
    <w:unhideWhenUsed/>
    <w:qFormat/>
    <w:rsid w:val="00CB7D2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32747"/>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132747"/>
  </w:style>
  <w:style w:type="paragraph" w:styleId="Sidfot">
    <w:name w:val="footer"/>
    <w:basedOn w:val="Normal"/>
    <w:link w:val="SidfotChar"/>
    <w:uiPriority w:val="99"/>
    <w:unhideWhenUsed/>
    <w:rsid w:val="00132747"/>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132747"/>
  </w:style>
  <w:style w:type="character" w:styleId="Hyperlnk">
    <w:name w:val="Hyperlink"/>
    <w:basedOn w:val="Standardstycketeckensnitt"/>
    <w:uiPriority w:val="99"/>
    <w:unhideWhenUsed/>
    <w:rsid w:val="002F2853"/>
    <w:rPr>
      <w:color w:val="0563C1" w:themeColor="hyperlink"/>
      <w:u w:val="single"/>
    </w:rPr>
  </w:style>
  <w:style w:type="character" w:styleId="Olstomnmnande">
    <w:name w:val="Unresolved Mention"/>
    <w:basedOn w:val="Standardstycketeckensnitt"/>
    <w:uiPriority w:val="99"/>
    <w:semiHidden/>
    <w:unhideWhenUsed/>
    <w:rsid w:val="002F2853"/>
    <w:rPr>
      <w:color w:val="605E5C"/>
      <w:shd w:val="clear" w:color="auto" w:fill="E1DFDD"/>
    </w:rPr>
  </w:style>
  <w:style w:type="paragraph" w:styleId="Liststycke">
    <w:name w:val="List Paragraph"/>
    <w:basedOn w:val="Normal"/>
    <w:uiPriority w:val="34"/>
    <w:qFormat/>
    <w:rsid w:val="00787A39"/>
    <w:pPr>
      <w:ind w:left="720"/>
      <w:contextualSpacing/>
    </w:pPr>
  </w:style>
  <w:style w:type="paragraph" w:customStyle="1" w:styleId="Corpsdetexte1">
    <w:name w:val="Corps de texte1"/>
    <w:basedOn w:val="Normal"/>
    <w:rsid w:val="001E4CC5"/>
    <w:pPr>
      <w:spacing w:after="102" w:line="216" w:lineRule="exact"/>
      <w:jc w:val="both"/>
    </w:pPr>
    <w:rPr>
      <w:rFonts w:ascii="Arial" w:hAnsi="Arial" w:cs="Arial"/>
      <w:bCs/>
      <w:color w:val="000000" w:themeColor="text1"/>
      <w:spacing w:val="11"/>
      <w:sz w:val="18"/>
      <w:szCs w:val="18"/>
      <w:lang w:eastAsia="ja-JP"/>
    </w:rPr>
  </w:style>
  <w:style w:type="paragraph" w:styleId="Normalwebb">
    <w:name w:val="Normal (Web)"/>
    <w:basedOn w:val="Normal"/>
    <w:uiPriority w:val="99"/>
    <w:unhideWhenUsed/>
    <w:rsid w:val="001F4E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Standardstycketeckensnitt"/>
    <w:rsid w:val="00137F52"/>
    <w:rPr>
      <w:rFonts w:ascii="Segoe UI" w:hAnsi="Segoe UI" w:cs="Segoe UI" w:hint="default"/>
      <w:color w:val="666666"/>
      <w:sz w:val="18"/>
      <w:szCs w:val="18"/>
    </w:rPr>
  </w:style>
  <w:style w:type="paragraph" w:styleId="Beskrivning">
    <w:name w:val="caption"/>
    <w:basedOn w:val="Normal"/>
    <w:next w:val="Normal"/>
    <w:uiPriority w:val="35"/>
    <w:unhideWhenUsed/>
    <w:qFormat/>
    <w:rsid w:val="00CB7D2C"/>
    <w:pPr>
      <w:spacing w:line="240" w:lineRule="auto"/>
    </w:pPr>
    <w:rPr>
      <w:b/>
      <w:bCs/>
      <w:smallCaps/>
      <w:color w:val="595959" w:themeColor="text1" w:themeTint="A6"/>
      <w:spacing w:val="6"/>
    </w:rPr>
  </w:style>
  <w:style w:type="character" w:customStyle="1" w:styleId="Rubrik1Char">
    <w:name w:val="Rubrik 1 Char"/>
    <w:basedOn w:val="Standardstycketeckensnitt"/>
    <w:link w:val="Rubrik1"/>
    <w:uiPriority w:val="9"/>
    <w:rsid w:val="00CB7D2C"/>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CB7D2C"/>
    <w:rPr>
      <w:rFonts w:asciiTheme="majorHAnsi" w:eastAsiaTheme="majorEastAsia" w:hAnsiTheme="majorHAnsi" w:cstheme="majorBidi"/>
      <w:color w:val="404040" w:themeColor="text1" w:themeTint="BF"/>
      <w:sz w:val="28"/>
      <w:szCs w:val="28"/>
    </w:rPr>
  </w:style>
  <w:style w:type="character" w:customStyle="1" w:styleId="Rubrik3Char">
    <w:name w:val="Rubrik 3 Char"/>
    <w:basedOn w:val="Standardstycketeckensnitt"/>
    <w:link w:val="Rubrik3"/>
    <w:uiPriority w:val="9"/>
    <w:semiHidden/>
    <w:rsid w:val="00CB7D2C"/>
    <w:rPr>
      <w:rFonts w:asciiTheme="majorHAnsi" w:eastAsiaTheme="majorEastAsia" w:hAnsiTheme="majorHAnsi" w:cstheme="majorBidi"/>
      <w:color w:val="44546A" w:themeColor="text2"/>
      <w:sz w:val="24"/>
      <w:szCs w:val="24"/>
    </w:rPr>
  </w:style>
  <w:style w:type="character" w:customStyle="1" w:styleId="Rubrik4Char">
    <w:name w:val="Rubrik 4 Char"/>
    <w:basedOn w:val="Standardstycketeckensnitt"/>
    <w:link w:val="Rubrik4"/>
    <w:uiPriority w:val="9"/>
    <w:semiHidden/>
    <w:rsid w:val="00CB7D2C"/>
    <w:rPr>
      <w:rFonts w:asciiTheme="majorHAnsi" w:eastAsiaTheme="majorEastAsia" w:hAnsiTheme="majorHAnsi" w:cstheme="majorBidi"/>
      <w:sz w:val="22"/>
      <w:szCs w:val="22"/>
    </w:rPr>
  </w:style>
  <w:style w:type="character" w:customStyle="1" w:styleId="Rubrik5Char">
    <w:name w:val="Rubrik 5 Char"/>
    <w:basedOn w:val="Standardstycketeckensnitt"/>
    <w:link w:val="Rubrik5"/>
    <w:uiPriority w:val="9"/>
    <w:semiHidden/>
    <w:rsid w:val="00CB7D2C"/>
    <w:rPr>
      <w:rFonts w:asciiTheme="majorHAnsi" w:eastAsiaTheme="majorEastAsia" w:hAnsiTheme="majorHAnsi" w:cstheme="majorBidi"/>
      <w:color w:val="44546A" w:themeColor="text2"/>
      <w:sz w:val="22"/>
      <w:szCs w:val="22"/>
    </w:rPr>
  </w:style>
  <w:style w:type="character" w:customStyle="1" w:styleId="Rubrik6Char">
    <w:name w:val="Rubrik 6 Char"/>
    <w:basedOn w:val="Standardstycketeckensnitt"/>
    <w:link w:val="Rubrik6"/>
    <w:uiPriority w:val="9"/>
    <w:semiHidden/>
    <w:rsid w:val="00CB7D2C"/>
    <w:rPr>
      <w:rFonts w:asciiTheme="majorHAnsi" w:eastAsiaTheme="majorEastAsia" w:hAnsiTheme="majorHAnsi" w:cstheme="majorBidi"/>
      <w:i/>
      <w:iCs/>
      <w:color w:val="44546A" w:themeColor="text2"/>
      <w:sz w:val="21"/>
      <w:szCs w:val="21"/>
    </w:rPr>
  </w:style>
  <w:style w:type="character" w:customStyle="1" w:styleId="Rubrik7Char">
    <w:name w:val="Rubrik 7 Char"/>
    <w:basedOn w:val="Standardstycketeckensnitt"/>
    <w:link w:val="Rubrik7"/>
    <w:uiPriority w:val="9"/>
    <w:semiHidden/>
    <w:rsid w:val="00CB7D2C"/>
    <w:rPr>
      <w:rFonts w:asciiTheme="majorHAnsi" w:eastAsiaTheme="majorEastAsia" w:hAnsiTheme="majorHAnsi" w:cstheme="majorBidi"/>
      <w:i/>
      <w:iCs/>
      <w:color w:val="1F3864" w:themeColor="accent1" w:themeShade="80"/>
      <w:sz w:val="21"/>
      <w:szCs w:val="21"/>
    </w:rPr>
  </w:style>
  <w:style w:type="character" w:customStyle="1" w:styleId="Rubrik8Char">
    <w:name w:val="Rubrik 8 Char"/>
    <w:basedOn w:val="Standardstycketeckensnitt"/>
    <w:link w:val="Rubrik8"/>
    <w:uiPriority w:val="9"/>
    <w:semiHidden/>
    <w:rsid w:val="00CB7D2C"/>
    <w:rPr>
      <w:rFonts w:asciiTheme="majorHAnsi" w:eastAsiaTheme="majorEastAsia" w:hAnsiTheme="majorHAnsi" w:cstheme="majorBidi"/>
      <w:b/>
      <w:bCs/>
      <w:color w:val="44546A" w:themeColor="text2"/>
    </w:rPr>
  </w:style>
  <w:style w:type="character" w:customStyle="1" w:styleId="Rubrik9Char">
    <w:name w:val="Rubrik 9 Char"/>
    <w:basedOn w:val="Standardstycketeckensnitt"/>
    <w:link w:val="Rubrik9"/>
    <w:uiPriority w:val="9"/>
    <w:semiHidden/>
    <w:rsid w:val="00CB7D2C"/>
    <w:rPr>
      <w:rFonts w:asciiTheme="majorHAnsi" w:eastAsiaTheme="majorEastAsia" w:hAnsiTheme="majorHAnsi" w:cstheme="majorBidi"/>
      <w:b/>
      <w:bCs/>
      <w:i/>
      <w:iCs/>
      <w:color w:val="44546A" w:themeColor="text2"/>
    </w:rPr>
  </w:style>
  <w:style w:type="paragraph" w:styleId="Rubrik">
    <w:name w:val="Title"/>
    <w:basedOn w:val="Normal"/>
    <w:next w:val="Normal"/>
    <w:link w:val="RubrikChar"/>
    <w:uiPriority w:val="10"/>
    <w:qFormat/>
    <w:rsid w:val="00CB7D2C"/>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RubrikChar">
    <w:name w:val="Rubrik Char"/>
    <w:basedOn w:val="Standardstycketeckensnitt"/>
    <w:link w:val="Rubrik"/>
    <w:uiPriority w:val="10"/>
    <w:rsid w:val="00CB7D2C"/>
    <w:rPr>
      <w:rFonts w:asciiTheme="majorHAnsi" w:eastAsiaTheme="majorEastAsia" w:hAnsiTheme="majorHAnsi" w:cstheme="majorBidi"/>
      <w:color w:val="4472C4" w:themeColor="accent1"/>
      <w:spacing w:val="-10"/>
      <w:sz w:val="56"/>
      <w:szCs w:val="56"/>
    </w:rPr>
  </w:style>
  <w:style w:type="paragraph" w:styleId="Underrubrik">
    <w:name w:val="Subtitle"/>
    <w:basedOn w:val="Normal"/>
    <w:next w:val="Normal"/>
    <w:link w:val="UnderrubrikChar"/>
    <w:uiPriority w:val="11"/>
    <w:qFormat/>
    <w:rsid w:val="00CB7D2C"/>
    <w:pPr>
      <w:numPr>
        <w:ilvl w:val="1"/>
      </w:numPr>
      <w:spacing w:line="240" w:lineRule="auto"/>
    </w:pPr>
    <w:rPr>
      <w:rFonts w:asciiTheme="majorHAnsi" w:eastAsiaTheme="majorEastAsia" w:hAnsiTheme="majorHAnsi" w:cstheme="majorBidi"/>
      <w:sz w:val="24"/>
      <w:szCs w:val="24"/>
    </w:rPr>
  </w:style>
  <w:style w:type="character" w:customStyle="1" w:styleId="UnderrubrikChar">
    <w:name w:val="Underrubrik Char"/>
    <w:basedOn w:val="Standardstycketeckensnitt"/>
    <w:link w:val="Underrubrik"/>
    <w:uiPriority w:val="11"/>
    <w:rsid w:val="00CB7D2C"/>
    <w:rPr>
      <w:rFonts w:asciiTheme="majorHAnsi" w:eastAsiaTheme="majorEastAsia" w:hAnsiTheme="majorHAnsi" w:cstheme="majorBidi"/>
      <w:sz w:val="24"/>
      <w:szCs w:val="24"/>
    </w:rPr>
  </w:style>
  <w:style w:type="character" w:styleId="Stark">
    <w:name w:val="Strong"/>
    <w:basedOn w:val="Standardstycketeckensnitt"/>
    <w:uiPriority w:val="22"/>
    <w:qFormat/>
    <w:rsid w:val="00CB7D2C"/>
    <w:rPr>
      <w:b/>
      <w:bCs/>
    </w:rPr>
  </w:style>
  <w:style w:type="character" w:styleId="Betoning">
    <w:name w:val="Emphasis"/>
    <w:basedOn w:val="Standardstycketeckensnitt"/>
    <w:uiPriority w:val="20"/>
    <w:qFormat/>
    <w:rsid w:val="00CB7D2C"/>
    <w:rPr>
      <w:i/>
      <w:iCs/>
    </w:rPr>
  </w:style>
  <w:style w:type="paragraph" w:styleId="Ingetavstnd">
    <w:name w:val="No Spacing"/>
    <w:uiPriority w:val="1"/>
    <w:qFormat/>
    <w:rsid w:val="00CB7D2C"/>
    <w:pPr>
      <w:spacing w:after="0" w:line="240" w:lineRule="auto"/>
    </w:pPr>
  </w:style>
  <w:style w:type="paragraph" w:styleId="Citat">
    <w:name w:val="Quote"/>
    <w:basedOn w:val="Normal"/>
    <w:next w:val="Normal"/>
    <w:link w:val="CitatChar"/>
    <w:uiPriority w:val="29"/>
    <w:qFormat/>
    <w:rsid w:val="00CB7D2C"/>
    <w:pPr>
      <w:spacing w:before="160"/>
      <w:ind w:left="720" w:right="720"/>
    </w:pPr>
    <w:rPr>
      <w:i/>
      <w:iCs/>
      <w:color w:val="404040" w:themeColor="text1" w:themeTint="BF"/>
    </w:rPr>
  </w:style>
  <w:style w:type="character" w:customStyle="1" w:styleId="CitatChar">
    <w:name w:val="Citat Char"/>
    <w:basedOn w:val="Standardstycketeckensnitt"/>
    <w:link w:val="Citat"/>
    <w:uiPriority w:val="29"/>
    <w:rsid w:val="00CB7D2C"/>
    <w:rPr>
      <w:i/>
      <w:iCs/>
      <w:color w:val="404040" w:themeColor="text1" w:themeTint="BF"/>
    </w:rPr>
  </w:style>
  <w:style w:type="paragraph" w:styleId="Starktcitat">
    <w:name w:val="Intense Quote"/>
    <w:basedOn w:val="Normal"/>
    <w:next w:val="Normal"/>
    <w:link w:val="StarktcitatChar"/>
    <w:uiPriority w:val="30"/>
    <w:qFormat/>
    <w:rsid w:val="00CB7D2C"/>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StarktcitatChar">
    <w:name w:val="Starkt citat Char"/>
    <w:basedOn w:val="Standardstycketeckensnitt"/>
    <w:link w:val="Starktcitat"/>
    <w:uiPriority w:val="30"/>
    <w:rsid w:val="00CB7D2C"/>
    <w:rPr>
      <w:rFonts w:asciiTheme="majorHAnsi" w:eastAsiaTheme="majorEastAsia" w:hAnsiTheme="majorHAnsi" w:cstheme="majorBidi"/>
      <w:color w:val="4472C4" w:themeColor="accent1"/>
      <w:sz w:val="28"/>
      <w:szCs w:val="28"/>
    </w:rPr>
  </w:style>
  <w:style w:type="character" w:styleId="Diskretbetoning">
    <w:name w:val="Subtle Emphasis"/>
    <w:basedOn w:val="Standardstycketeckensnitt"/>
    <w:uiPriority w:val="19"/>
    <w:qFormat/>
    <w:rsid w:val="00CB7D2C"/>
    <w:rPr>
      <w:i/>
      <w:iCs/>
      <w:color w:val="404040" w:themeColor="text1" w:themeTint="BF"/>
    </w:rPr>
  </w:style>
  <w:style w:type="character" w:styleId="Starkbetoning">
    <w:name w:val="Intense Emphasis"/>
    <w:basedOn w:val="Standardstycketeckensnitt"/>
    <w:uiPriority w:val="21"/>
    <w:qFormat/>
    <w:rsid w:val="00CB7D2C"/>
    <w:rPr>
      <w:b/>
      <w:bCs/>
      <w:i/>
      <w:iCs/>
    </w:rPr>
  </w:style>
  <w:style w:type="character" w:styleId="Diskretreferens">
    <w:name w:val="Subtle Reference"/>
    <w:basedOn w:val="Standardstycketeckensnitt"/>
    <w:uiPriority w:val="31"/>
    <w:qFormat/>
    <w:rsid w:val="00CB7D2C"/>
    <w:rPr>
      <w:smallCaps/>
      <w:color w:val="404040" w:themeColor="text1" w:themeTint="BF"/>
      <w:u w:val="single" w:color="7F7F7F" w:themeColor="text1" w:themeTint="80"/>
    </w:rPr>
  </w:style>
  <w:style w:type="character" w:styleId="Starkreferens">
    <w:name w:val="Intense Reference"/>
    <w:basedOn w:val="Standardstycketeckensnitt"/>
    <w:uiPriority w:val="32"/>
    <w:qFormat/>
    <w:rsid w:val="00CB7D2C"/>
    <w:rPr>
      <w:b/>
      <w:bCs/>
      <w:smallCaps/>
      <w:spacing w:val="5"/>
      <w:u w:val="single"/>
    </w:rPr>
  </w:style>
  <w:style w:type="character" w:styleId="Bokenstitel">
    <w:name w:val="Book Title"/>
    <w:basedOn w:val="Standardstycketeckensnitt"/>
    <w:uiPriority w:val="33"/>
    <w:qFormat/>
    <w:rsid w:val="00CB7D2C"/>
    <w:rPr>
      <w:b/>
      <w:bCs/>
      <w:smallCaps/>
    </w:rPr>
  </w:style>
  <w:style w:type="paragraph" w:styleId="Innehllsfrteckningsrubrik">
    <w:name w:val="TOC Heading"/>
    <w:basedOn w:val="Rubrik1"/>
    <w:next w:val="Normal"/>
    <w:uiPriority w:val="39"/>
    <w:unhideWhenUsed/>
    <w:qFormat/>
    <w:rsid w:val="00CB7D2C"/>
    <w:pPr>
      <w:outlineLvl w:val="9"/>
    </w:pPr>
  </w:style>
  <w:style w:type="paragraph" w:styleId="Innehll1">
    <w:name w:val="toc 1"/>
    <w:basedOn w:val="Normal"/>
    <w:next w:val="Normal"/>
    <w:autoRedefine/>
    <w:uiPriority w:val="39"/>
    <w:unhideWhenUsed/>
    <w:rsid w:val="005D7FBB"/>
    <w:pPr>
      <w:spacing w:after="100"/>
    </w:pPr>
  </w:style>
  <w:style w:type="paragraph" w:styleId="Innehll2">
    <w:name w:val="toc 2"/>
    <w:basedOn w:val="Normal"/>
    <w:next w:val="Normal"/>
    <w:autoRedefine/>
    <w:uiPriority w:val="39"/>
    <w:unhideWhenUsed/>
    <w:rsid w:val="005D7FBB"/>
    <w:pPr>
      <w:spacing w:after="100"/>
      <w:ind w:left="200"/>
    </w:pPr>
  </w:style>
  <w:style w:type="table" w:styleId="Tabellrutntljust">
    <w:name w:val="Grid Table Light"/>
    <w:basedOn w:val="Normaltabell"/>
    <w:uiPriority w:val="40"/>
    <w:rsid w:val="00812D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812D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4">
    <w:name w:val="Plain Table 4"/>
    <w:basedOn w:val="Normaltabell"/>
    <w:uiPriority w:val="44"/>
    <w:rsid w:val="00E94F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sreferens">
    <w:name w:val="annotation reference"/>
    <w:basedOn w:val="Standardstycketeckensnitt"/>
    <w:uiPriority w:val="99"/>
    <w:semiHidden/>
    <w:unhideWhenUsed/>
    <w:rsid w:val="00222563"/>
    <w:rPr>
      <w:sz w:val="16"/>
      <w:szCs w:val="16"/>
    </w:rPr>
  </w:style>
  <w:style w:type="paragraph" w:styleId="Kommentarer">
    <w:name w:val="annotation text"/>
    <w:basedOn w:val="Normal"/>
    <w:link w:val="KommentarerChar"/>
    <w:uiPriority w:val="99"/>
    <w:semiHidden/>
    <w:unhideWhenUsed/>
    <w:rsid w:val="00222563"/>
    <w:pPr>
      <w:spacing w:line="240" w:lineRule="auto"/>
    </w:pPr>
  </w:style>
  <w:style w:type="character" w:customStyle="1" w:styleId="KommentarerChar">
    <w:name w:val="Kommentarer Char"/>
    <w:basedOn w:val="Standardstycketeckensnitt"/>
    <w:link w:val="Kommentarer"/>
    <w:uiPriority w:val="99"/>
    <w:semiHidden/>
    <w:rsid w:val="00222563"/>
  </w:style>
  <w:style w:type="paragraph" w:styleId="Kommentarsmne">
    <w:name w:val="annotation subject"/>
    <w:basedOn w:val="Kommentarer"/>
    <w:next w:val="Kommentarer"/>
    <w:link w:val="KommentarsmneChar"/>
    <w:uiPriority w:val="99"/>
    <w:semiHidden/>
    <w:unhideWhenUsed/>
    <w:rsid w:val="00222563"/>
    <w:rPr>
      <w:b/>
      <w:bCs/>
    </w:rPr>
  </w:style>
  <w:style w:type="character" w:customStyle="1" w:styleId="KommentarsmneChar">
    <w:name w:val="Kommentarsämne Char"/>
    <w:basedOn w:val="KommentarerChar"/>
    <w:link w:val="Kommentarsmne"/>
    <w:uiPriority w:val="99"/>
    <w:semiHidden/>
    <w:rsid w:val="00222563"/>
    <w:rPr>
      <w:b/>
      <w:bCs/>
    </w:rPr>
  </w:style>
  <w:style w:type="paragraph" w:customStyle="1" w:styleId="Default">
    <w:name w:val="Default"/>
    <w:rsid w:val="00C858E6"/>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3A662A"/>
    <w:pPr>
      <w:spacing w:after="0" w:line="240" w:lineRule="auto"/>
    </w:pPr>
  </w:style>
  <w:style w:type="paragraph" w:customStyle="1" w:styleId="Contenttext2Arial">
    <w:name w:val="Content text 2_Arial"/>
    <w:uiPriority w:val="99"/>
    <w:qFormat/>
    <w:rsid w:val="00C864F6"/>
    <w:pPr>
      <w:spacing w:after="0" w:line="240" w:lineRule="exact"/>
      <w:jc w:val="both"/>
    </w:pPr>
    <w:rPr>
      <w:rFonts w:ascii="Arial" w:eastAsiaTheme="minorHAnsi" w:hAnsi="Arial" w:cs="Read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3929">
      <w:bodyDiv w:val="1"/>
      <w:marLeft w:val="0"/>
      <w:marRight w:val="0"/>
      <w:marTop w:val="0"/>
      <w:marBottom w:val="0"/>
      <w:divBdr>
        <w:top w:val="none" w:sz="0" w:space="0" w:color="auto"/>
        <w:left w:val="none" w:sz="0" w:space="0" w:color="auto"/>
        <w:bottom w:val="none" w:sz="0" w:space="0" w:color="auto"/>
        <w:right w:val="none" w:sz="0" w:space="0" w:color="auto"/>
      </w:divBdr>
    </w:div>
    <w:div w:id="181089775">
      <w:bodyDiv w:val="1"/>
      <w:marLeft w:val="0"/>
      <w:marRight w:val="0"/>
      <w:marTop w:val="0"/>
      <w:marBottom w:val="0"/>
      <w:divBdr>
        <w:top w:val="none" w:sz="0" w:space="0" w:color="auto"/>
        <w:left w:val="none" w:sz="0" w:space="0" w:color="auto"/>
        <w:bottom w:val="none" w:sz="0" w:space="0" w:color="auto"/>
        <w:right w:val="none" w:sz="0" w:space="0" w:color="auto"/>
      </w:divBdr>
    </w:div>
    <w:div w:id="204411620">
      <w:bodyDiv w:val="1"/>
      <w:marLeft w:val="0"/>
      <w:marRight w:val="0"/>
      <w:marTop w:val="0"/>
      <w:marBottom w:val="0"/>
      <w:divBdr>
        <w:top w:val="none" w:sz="0" w:space="0" w:color="auto"/>
        <w:left w:val="none" w:sz="0" w:space="0" w:color="auto"/>
        <w:bottom w:val="none" w:sz="0" w:space="0" w:color="auto"/>
        <w:right w:val="none" w:sz="0" w:space="0" w:color="auto"/>
      </w:divBdr>
    </w:div>
    <w:div w:id="393741768">
      <w:bodyDiv w:val="1"/>
      <w:marLeft w:val="0"/>
      <w:marRight w:val="0"/>
      <w:marTop w:val="0"/>
      <w:marBottom w:val="0"/>
      <w:divBdr>
        <w:top w:val="none" w:sz="0" w:space="0" w:color="auto"/>
        <w:left w:val="none" w:sz="0" w:space="0" w:color="auto"/>
        <w:bottom w:val="none" w:sz="0" w:space="0" w:color="auto"/>
        <w:right w:val="none" w:sz="0" w:space="0" w:color="auto"/>
      </w:divBdr>
    </w:div>
    <w:div w:id="426579231">
      <w:bodyDiv w:val="1"/>
      <w:marLeft w:val="0"/>
      <w:marRight w:val="0"/>
      <w:marTop w:val="0"/>
      <w:marBottom w:val="0"/>
      <w:divBdr>
        <w:top w:val="none" w:sz="0" w:space="0" w:color="auto"/>
        <w:left w:val="none" w:sz="0" w:space="0" w:color="auto"/>
        <w:bottom w:val="none" w:sz="0" w:space="0" w:color="auto"/>
        <w:right w:val="none" w:sz="0" w:space="0" w:color="auto"/>
      </w:divBdr>
    </w:div>
    <w:div w:id="476580006">
      <w:bodyDiv w:val="1"/>
      <w:marLeft w:val="0"/>
      <w:marRight w:val="0"/>
      <w:marTop w:val="0"/>
      <w:marBottom w:val="0"/>
      <w:divBdr>
        <w:top w:val="none" w:sz="0" w:space="0" w:color="auto"/>
        <w:left w:val="none" w:sz="0" w:space="0" w:color="auto"/>
        <w:bottom w:val="none" w:sz="0" w:space="0" w:color="auto"/>
        <w:right w:val="none" w:sz="0" w:space="0" w:color="auto"/>
      </w:divBdr>
    </w:div>
    <w:div w:id="526794431">
      <w:bodyDiv w:val="1"/>
      <w:marLeft w:val="0"/>
      <w:marRight w:val="0"/>
      <w:marTop w:val="0"/>
      <w:marBottom w:val="0"/>
      <w:divBdr>
        <w:top w:val="none" w:sz="0" w:space="0" w:color="auto"/>
        <w:left w:val="none" w:sz="0" w:space="0" w:color="auto"/>
        <w:bottom w:val="none" w:sz="0" w:space="0" w:color="auto"/>
        <w:right w:val="none" w:sz="0" w:space="0" w:color="auto"/>
      </w:divBdr>
    </w:div>
    <w:div w:id="650138447">
      <w:bodyDiv w:val="1"/>
      <w:marLeft w:val="0"/>
      <w:marRight w:val="0"/>
      <w:marTop w:val="0"/>
      <w:marBottom w:val="0"/>
      <w:divBdr>
        <w:top w:val="none" w:sz="0" w:space="0" w:color="auto"/>
        <w:left w:val="none" w:sz="0" w:space="0" w:color="auto"/>
        <w:bottom w:val="none" w:sz="0" w:space="0" w:color="auto"/>
        <w:right w:val="none" w:sz="0" w:space="0" w:color="auto"/>
      </w:divBdr>
    </w:div>
    <w:div w:id="973372545">
      <w:bodyDiv w:val="1"/>
      <w:marLeft w:val="0"/>
      <w:marRight w:val="0"/>
      <w:marTop w:val="0"/>
      <w:marBottom w:val="0"/>
      <w:divBdr>
        <w:top w:val="none" w:sz="0" w:space="0" w:color="auto"/>
        <w:left w:val="none" w:sz="0" w:space="0" w:color="auto"/>
        <w:bottom w:val="none" w:sz="0" w:space="0" w:color="auto"/>
        <w:right w:val="none" w:sz="0" w:space="0" w:color="auto"/>
      </w:divBdr>
    </w:div>
    <w:div w:id="975181227">
      <w:bodyDiv w:val="1"/>
      <w:marLeft w:val="0"/>
      <w:marRight w:val="0"/>
      <w:marTop w:val="0"/>
      <w:marBottom w:val="0"/>
      <w:divBdr>
        <w:top w:val="none" w:sz="0" w:space="0" w:color="auto"/>
        <w:left w:val="none" w:sz="0" w:space="0" w:color="auto"/>
        <w:bottom w:val="none" w:sz="0" w:space="0" w:color="auto"/>
        <w:right w:val="none" w:sz="0" w:space="0" w:color="auto"/>
      </w:divBdr>
    </w:div>
    <w:div w:id="986010264">
      <w:bodyDiv w:val="1"/>
      <w:marLeft w:val="0"/>
      <w:marRight w:val="0"/>
      <w:marTop w:val="0"/>
      <w:marBottom w:val="0"/>
      <w:divBdr>
        <w:top w:val="none" w:sz="0" w:space="0" w:color="auto"/>
        <w:left w:val="none" w:sz="0" w:space="0" w:color="auto"/>
        <w:bottom w:val="none" w:sz="0" w:space="0" w:color="auto"/>
        <w:right w:val="none" w:sz="0" w:space="0" w:color="auto"/>
      </w:divBdr>
    </w:div>
    <w:div w:id="1145198648">
      <w:bodyDiv w:val="1"/>
      <w:marLeft w:val="0"/>
      <w:marRight w:val="0"/>
      <w:marTop w:val="0"/>
      <w:marBottom w:val="0"/>
      <w:divBdr>
        <w:top w:val="none" w:sz="0" w:space="0" w:color="auto"/>
        <w:left w:val="none" w:sz="0" w:space="0" w:color="auto"/>
        <w:bottom w:val="none" w:sz="0" w:space="0" w:color="auto"/>
        <w:right w:val="none" w:sz="0" w:space="0" w:color="auto"/>
      </w:divBdr>
    </w:div>
    <w:div w:id="1155072536">
      <w:bodyDiv w:val="1"/>
      <w:marLeft w:val="0"/>
      <w:marRight w:val="0"/>
      <w:marTop w:val="0"/>
      <w:marBottom w:val="0"/>
      <w:divBdr>
        <w:top w:val="none" w:sz="0" w:space="0" w:color="auto"/>
        <w:left w:val="none" w:sz="0" w:space="0" w:color="auto"/>
        <w:bottom w:val="none" w:sz="0" w:space="0" w:color="auto"/>
        <w:right w:val="none" w:sz="0" w:space="0" w:color="auto"/>
      </w:divBdr>
    </w:div>
    <w:div w:id="1206066495">
      <w:bodyDiv w:val="1"/>
      <w:marLeft w:val="0"/>
      <w:marRight w:val="0"/>
      <w:marTop w:val="0"/>
      <w:marBottom w:val="0"/>
      <w:divBdr>
        <w:top w:val="none" w:sz="0" w:space="0" w:color="auto"/>
        <w:left w:val="none" w:sz="0" w:space="0" w:color="auto"/>
        <w:bottom w:val="none" w:sz="0" w:space="0" w:color="auto"/>
        <w:right w:val="none" w:sz="0" w:space="0" w:color="auto"/>
      </w:divBdr>
    </w:div>
    <w:div w:id="1315573072">
      <w:bodyDiv w:val="1"/>
      <w:marLeft w:val="0"/>
      <w:marRight w:val="0"/>
      <w:marTop w:val="0"/>
      <w:marBottom w:val="0"/>
      <w:divBdr>
        <w:top w:val="none" w:sz="0" w:space="0" w:color="auto"/>
        <w:left w:val="none" w:sz="0" w:space="0" w:color="auto"/>
        <w:bottom w:val="none" w:sz="0" w:space="0" w:color="auto"/>
        <w:right w:val="none" w:sz="0" w:space="0" w:color="auto"/>
      </w:divBdr>
    </w:div>
    <w:div w:id="1323391198">
      <w:bodyDiv w:val="1"/>
      <w:marLeft w:val="0"/>
      <w:marRight w:val="0"/>
      <w:marTop w:val="0"/>
      <w:marBottom w:val="0"/>
      <w:divBdr>
        <w:top w:val="none" w:sz="0" w:space="0" w:color="auto"/>
        <w:left w:val="none" w:sz="0" w:space="0" w:color="auto"/>
        <w:bottom w:val="none" w:sz="0" w:space="0" w:color="auto"/>
        <w:right w:val="none" w:sz="0" w:space="0" w:color="auto"/>
      </w:divBdr>
    </w:div>
    <w:div w:id="1435055549">
      <w:bodyDiv w:val="1"/>
      <w:marLeft w:val="0"/>
      <w:marRight w:val="0"/>
      <w:marTop w:val="0"/>
      <w:marBottom w:val="0"/>
      <w:divBdr>
        <w:top w:val="none" w:sz="0" w:space="0" w:color="auto"/>
        <w:left w:val="none" w:sz="0" w:space="0" w:color="auto"/>
        <w:bottom w:val="none" w:sz="0" w:space="0" w:color="auto"/>
        <w:right w:val="none" w:sz="0" w:space="0" w:color="auto"/>
      </w:divBdr>
      <w:divsChild>
        <w:div w:id="816999304">
          <w:marLeft w:val="418"/>
          <w:marRight w:val="0"/>
          <w:marTop w:val="360"/>
          <w:marBottom w:val="240"/>
          <w:divBdr>
            <w:top w:val="none" w:sz="0" w:space="0" w:color="auto"/>
            <w:left w:val="none" w:sz="0" w:space="0" w:color="auto"/>
            <w:bottom w:val="none" w:sz="0" w:space="0" w:color="auto"/>
            <w:right w:val="none" w:sz="0" w:space="0" w:color="auto"/>
          </w:divBdr>
        </w:div>
      </w:divsChild>
    </w:div>
    <w:div w:id="1491098552">
      <w:bodyDiv w:val="1"/>
      <w:marLeft w:val="0"/>
      <w:marRight w:val="0"/>
      <w:marTop w:val="0"/>
      <w:marBottom w:val="0"/>
      <w:divBdr>
        <w:top w:val="none" w:sz="0" w:space="0" w:color="auto"/>
        <w:left w:val="none" w:sz="0" w:space="0" w:color="auto"/>
        <w:bottom w:val="none" w:sz="0" w:space="0" w:color="auto"/>
        <w:right w:val="none" w:sz="0" w:space="0" w:color="auto"/>
      </w:divBdr>
    </w:div>
    <w:div w:id="1664551332">
      <w:bodyDiv w:val="1"/>
      <w:marLeft w:val="0"/>
      <w:marRight w:val="0"/>
      <w:marTop w:val="0"/>
      <w:marBottom w:val="0"/>
      <w:divBdr>
        <w:top w:val="none" w:sz="0" w:space="0" w:color="auto"/>
        <w:left w:val="none" w:sz="0" w:space="0" w:color="auto"/>
        <w:bottom w:val="none" w:sz="0" w:space="0" w:color="auto"/>
        <w:right w:val="none" w:sz="0" w:space="0" w:color="auto"/>
      </w:divBdr>
    </w:div>
    <w:div w:id="1756589742">
      <w:bodyDiv w:val="1"/>
      <w:marLeft w:val="0"/>
      <w:marRight w:val="0"/>
      <w:marTop w:val="0"/>
      <w:marBottom w:val="0"/>
      <w:divBdr>
        <w:top w:val="none" w:sz="0" w:space="0" w:color="auto"/>
        <w:left w:val="none" w:sz="0" w:space="0" w:color="auto"/>
        <w:bottom w:val="none" w:sz="0" w:space="0" w:color="auto"/>
        <w:right w:val="none" w:sz="0" w:space="0" w:color="auto"/>
      </w:divBdr>
    </w:div>
    <w:div w:id="1804075257">
      <w:bodyDiv w:val="1"/>
      <w:marLeft w:val="0"/>
      <w:marRight w:val="0"/>
      <w:marTop w:val="0"/>
      <w:marBottom w:val="0"/>
      <w:divBdr>
        <w:top w:val="none" w:sz="0" w:space="0" w:color="auto"/>
        <w:left w:val="none" w:sz="0" w:space="0" w:color="auto"/>
        <w:bottom w:val="none" w:sz="0" w:space="0" w:color="auto"/>
        <w:right w:val="none" w:sz="0" w:space="0" w:color="auto"/>
      </w:divBdr>
    </w:div>
    <w:div w:id="1899897758">
      <w:bodyDiv w:val="1"/>
      <w:marLeft w:val="0"/>
      <w:marRight w:val="0"/>
      <w:marTop w:val="0"/>
      <w:marBottom w:val="0"/>
      <w:divBdr>
        <w:top w:val="none" w:sz="0" w:space="0" w:color="auto"/>
        <w:left w:val="none" w:sz="0" w:space="0" w:color="auto"/>
        <w:bottom w:val="none" w:sz="0" w:space="0" w:color="auto"/>
        <w:right w:val="none" w:sz="0" w:space="0" w:color="auto"/>
      </w:divBdr>
    </w:div>
    <w:div w:id="1913194618">
      <w:bodyDiv w:val="1"/>
      <w:marLeft w:val="0"/>
      <w:marRight w:val="0"/>
      <w:marTop w:val="0"/>
      <w:marBottom w:val="0"/>
      <w:divBdr>
        <w:top w:val="none" w:sz="0" w:space="0" w:color="auto"/>
        <w:left w:val="none" w:sz="0" w:space="0" w:color="auto"/>
        <w:bottom w:val="none" w:sz="0" w:space="0" w:color="auto"/>
        <w:right w:val="none" w:sz="0" w:space="0" w:color="auto"/>
      </w:divBdr>
    </w:div>
    <w:div w:id="2128546684">
      <w:bodyDiv w:val="1"/>
      <w:marLeft w:val="0"/>
      <w:marRight w:val="0"/>
      <w:marTop w:val="0"/>
      <w:marBottom w:val="0"/>
      <w:divBdr>
        <w:top w:val="none" w:sz="0" w:space="0" w:color="auto"/>
        <w:left w:val="none" w:sz="0" w:space="0" w:color="auto"/>
        <w:bottom w:val="none" w:sz="0" w:space="0" w:color="auto"/>
        <w:right w:val="none" w:sz="0" w:space="0" w:color="auto"/>
      </w:divBdr>
      <w:divsChild>
        <w:div w:id="72704330">
          <w:marLeft w:val="418"/>
          <w:marRight w:val="0"/>
          <w:marTop w:val="36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f88de67-f58e-457f-b92b-9cc9802d4fbd">
      <Value>1087</Value>
      <Value>183</Value>
      <Value>522</Value>
      <Value>469</Value>
      <Value>76</Value>
      <Value>87</Value>
      <Value>189</Value>
      <Value>18</Value>
    </TaxCatchAll>
    <lcf76f155ced4ddcb4097134ff3c332f xmlns="44f350f3-283d-443f-a32d-3bc3c81de65c">
      <Terms xmlns="http://schemas.microsoft.com/office/infopath/2007/PartnerControls"/>
    </lcf76f155ced4ddcb4097134ff3c332f>
    <f204cd6ae2be4bcda7af0c46f5c549c4 xmlns="44f350f3-283d-443f-a32d-3bc3c81de65c">
      <Terms xmlns="http://schemas.microsoft.com/office/infopath/2007/PartnerControls">
        <TermInfo xmlns="http://schemas.microsoft.com/office/infopath/2007/PartnerControls">
          <TermName xmlns="http://schemas.microsoft.com/office/infopath/2007/PartnerControls">A110 E-ternité</TermName>
          <TermId xmlns="http://schemas.microsoft.com/office/infopath/2007/PartnerControls">7a816cd3-811d-4da2-a9c8-7ebd5afd3159</TermId>
        </TermInfo>
      </Terms>
    </f204cd6ae2be4bcda7af0c46f5c549c4>
    <nb739b29f3774c8fbab624281ffc8c43 xmlns="44f350f3-283d-443f-a32d-3bc3c81de65c">
      <Terms xmlns="http://schemas.microsoft.com/office/infopath/2007/PartnerControls">
        <TermInfo xmlns="http://schemas.microsoft.com/office/infopath/2007/PartnerControls">
          <TermName xmlns="http://schemas.microsoft.com/office/infopath/2007/PartnerControls">Press Kit</TermName>
          <TermId xmlns="http://schemas.microsoft.com/office/infopath/2007/PartnerControls">965d6226-690b-40a5-aec1-12a4e46de94f</TermId>
        </TermInfo>
      </Terms>
    </nb739b29f3774c8fbab624281ffc8c43>
    <m6f1afdc92b74574b7c23d41c74979e9 xmlns="44f350f3-283d-443f-a32d-3bc3c81de65c">
      <Terms xmlns="http://schemas.microsoft.com/office/infopath/2007/PartnerControls">
        <TermInfo xmlns="http://schemas.microsoft.com/office/infopath/2007/PartnerControls">
          <TermName xmlns="http://schemas.microsoft.com/office/infopath/2007/PartnerControls">Global</TermName>
          <TermId xmlns="http://schemas.microsoft.com/office/infopath/2007/PartnerControls">495edddd-acf9-4a87-b92f-374ca5329aaf</TermId>
        </TermInfo>
      </Terms>
    </m6f1afdc92b74574b7c23d41c74979e9>
    <IconOverlay xmlns="http://schemas.microsoft.com/sharepoint/v4" xsi:nil="true"/>
    <DocumentSetDescription xmlns="http://schemas.microsoft.com/sharepoint/v3">A110 E-ternité</DocumentSetDescription>
    <eebe150c59524a8c90e40440031e172f xmlns="44f350f3-283d-443f-a32d-3bc3c81de65c">
      <Terms xmlns="http://schemas.microsoft.com/office/infopath/2007/PartnerControls">
        <TermInfo xmlns="http://schemas.microsoft.com/office/infopath/2007/PartnerControls">
          <TermName xmlns="http://schemas.microsoft.com/office/infopath/2007/PartnerControls">Press Release</TermName>
          <TermId xmlns="http://schemas.microsoft.com/office/infopath/2007/PartnerControls">180fc420-19e5-4dec-9b0f-f0938465288e</TermId>
        </TermInfo>
      </Terms>
    </eebe150c59524a8c90e40440031e172f>
    <jf2ca46394a844889c20bb79cba1fd08 xmlns="44f350f3-283d-443f-a32d-3bc3c81de65c">
      <Terms xmlns="http://schemas.microsoft.com/office/infopath/2007/PartnerControls">
        <TermInfo xmlns="http://schemas.microsoft.com/office/infopath/2007/PartnerControls">
          <TermName xmlns="http://schemas.microsoft.com/office/infopath/2007/PartnerControls">Product Launch</TermName>
          <TermId xmlns="http://schemas.microsoft.com/office/infopath/2007/PartnerControls">d2bb9d6f-dade-48f4-a0e9-dc8606790a4a</TermId>
        </TermInfo>
      </Terms>
    </jf2ca46394a844889c20bb79cba1fd08>
    <n3a3ff1924904b539cdc7b4db2ec6099 xmlns="44f350f3-283d-443f-a32d-3bc3c81de65c">
      <Terms xmlns="http://schemas.microsoft.com/office/infopath/2007/PartnerControls">
        <TermInfo xmlns="http://schemas.microsoft.com/office/infopath/2007/PartnerControls">
          <TermName xmlns="http://schemas.microsoft.com/office/infopath/2007/PartnerControls">Groupe Renault</TermName>
          <TermId xmlns="http://schemas.microsoft.com/office/infopath/2007/PartnerControls">990bf1de-3555-4dee-9412-282becc82017</TermId>
        </TermInfo>
        <TermInfo xmlns="http://schemas.microsoft.com/office/infopath/2007/PartnerControls">
          <TermName xmlns="http://schemas.microsoft.com/office/infopath/2007/PartnerControls">Renault Group</TermName>
          <TermId xmlns="http://schemas.microsoft.com/office/infopath/2007/PartnerControls">4c767c57-94ef-486f-8e22-41ae0fbe0804</TermId>
        </TermInfo>
        <TermInfo xmlns="http://schemas.microsoft.com/office/infopath/2007/PartnerControls">
          <TermName xmlns="http://schemas.microsoft.com/office/infopath/2007/PartnerControls">Alpine</TermName>
          <TermId xmlns="http://schemas.microsoft.com/office/infopath/2007/PartnerControls">c22163b6-6fe4-4643-9e3a-576e08e20c49</TermId>
        </TermInfo>
      </Terms>
    </n3a3ff1924904b539cdc7b4db2ec6099>
    <Organization xmlns="bf88de67-f58e-457f-b92b-9cc9802d4fbd" xsi:nil="true"/>
    <g66629bbb4764b7392fa4be2933b1c6f xmlns="44f350f3-283d-443f-a32d-3bc3c81de65c">
      <Terms xmlns="http://schemas.microsoft.com/office/infopath/2007/PartnerControls"/>
    </g66629bbb4764b7392fa4be2933b1c6f>
  </documentManagement>
</p:properties>
</file>

<file path=customXml/item3.xml><?xml version="1.0" encoding="utf-8"?>
<ct:contentTypeSchema xmlns:ct="http://schemas.microsoft.com/office/2006/metadata/contentType" xmlns:ma="http://schemas.microsoft.com/office/2006/metadata/properties/metaAttributes" ct:_="" ma:_="" ma:contentTypeName="Global Comms Document" ma:contentTypeID="0x0101006EBD9B1E7796094C95A6762CB5FC324800DCEDE223258F1547B211546BFD478CA3" ma:contentTypeVersion="60" ma:contentTypeDescription="" ma:contentTypeScope="" ma:versionID="c90ae5b3a6c0462927e34cd9cfea0b90">
  <xsd:schema xmlns:xsd="http://www.w3.org/2001/XMLSchema" xmlns:xs="http://www.w3.org/2001/XMLSchema" xmlns:p="http://schemas.microsoft.com/office/2006/metadata/properties" xmlns:ns1="http://schemas.microsoft.com/sharepoint/v3" xmlns:ns2="44f350f3-283d-443f-a32d-3bc3c81de65c" xmlns:ns3="bf88de67-f58e-457f-b92b-9cc9802d4fbd" xmlns:ns4="74072326-7330-44e7-99b3-bed9ca94975f" xmlns:ns5="http://schemas.microsoft.com/sharepoint/v4" targetNamespace="http://schemas.microsoft.com/office/2006/metadata/properties" ma:root="true" ma:fieldsID="9b9ade38bd8f4864b453e9805b311f89" ns1:_="" ns2:_="" ns3:_="" ns4:_="" ns5:_="">
    <xsd:import namespace="http://schemas.microsoft.com/sharepoint/v3"/>
    <xsd:import namespace="44f350f3-283d-443f-a32d-3bc3c81de65c"/>
    <xsd:import namespace="bf88de67-f58e-457f-b92b-9cc9802d4fbd"/>
    <xsd:import namespace="74072326-7330-44e7-99b3-bed9ca94975f"/>
    <xsd:import namespace="http://schemas.microsoft.com/sharepoint/v4"/>
    <xsd:element name="properties">
      <xsd:complexType>
        <xsd:sequence>
          <xsd:element name="documentManagement">
            <xsd:complexType>
              <xsd:all>
                <xsd:element ref="ns1:DocumentSetDescription" minOccurs="0"/>
                <xsd:element ref="ns3:Organization"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5:IconOverlay" minOccurs="0"/>
                <xsd:element ref="ns3:TaxCatchAllLabel" minOccurs="0"/>
                <xsd:element ref="ns2:jf2ca46394a844889c20bb79cba1fd08" minOccurs="0"/>
                <xsd:element ref="ns3:TaxCatchAll" minOccurs="0"/>
                <xsd:element ref="ns2:nb739b29f3774c8fbab624281ffc8c43" minOccurs="0"/>
                <xsd:element ref="ns2:n3a3ff1924904b539cdc7b4db2ec6099" minOccurs="0"/>
                <xsd:element ref="ns2:g66629bbb4764b7392fa4be2933b1c6f" minOccurs="0"/>
                <xsd:element ref="ns2:eebe150c59524a8c90e40440031e172f" minOccurs="0"/>
                <xsd:element ref="ns2:m6f1afdc92b74574b7c23d41c74979e9" minOccurs="0"/>
                <xsd:element ref="ns2:f204cd6ae2be4bcda7af0c46f5c549c4"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 nillable="true" ma:displayName="Description" ma:description="Description de l’ensemble de documents"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f350f3-283d-443f-a32d-3bc3c81de65c" elementFormDefault="qualified">
    <xsd:import namespace="http://schemas.microsoft.com/office/2006/documentManagement/types"/>
    <xsd:import namespace="http://schemas.microsoft.com/office/infopath/2007/PartnerControls"/>
    <xsd:element name="jf2ca46394a844889c20bb79cba1fd08" ma:index="26" nillable="true" ma:taxonomy="true" ma:internalName="jf2ca46394a844889c20bb79cba1fd08" ma:taxonomyFieldName="Comms_x0020_Topics" ma:displayName="Comms Topics" ma:default="" ma:fieldId="{3f2ca463-94a8-4488-9c20-bb79cba1fd08}" ma:taxonomyMulti="true" ma:sspId="4e993f94-6c0e-4a87-8957-b0e4ba0de1aa" ma:termSetId="a5d2603f-d449-4221-95c9-22dc36c4f830" ma:anchorId="00000000-0000-0000-0000-000000000000" ma:open="true" ma:isKeyword="false">
      <xsd:complexType>
        <xsd:sequence>
          <xsd:element ref="pc:Terms" minOccurs="0" maxOccurs="1"/>
        </xsd:sequence>
      </xsd:complexType>
    </xsd:element>
    <xsd:element name="nb739b29f3774c8fbab624281ffc8c43" ma:index="28" nillable="true" ma:taxonomy="true" ma:internalName="nb739b29f3774c8fbab624281ffc8c43" ma:taxonomyFieldName="Comms_x0020_Asset_x0020_Type" ma:displayName="Comms Asset Type" ma:default="" ma:fieldId="{7b739b29-f377-4c8f-bab6-24281ffc8c43}" ma:taxonomyMulti="true" ma:sspId="4e993f94-6c0e-4a87-8957-b0e4ba0de1aa" ma:termSetId="fde2d322-b6c8-4d44-924c-f5e12990d2c7" ma:anchorId="00000000-0000-0000-0000-000000000000" ma:open="true" ma:isKeyword="false">
      <xsd:complexType>
        <xsd:sequence>
          <xsd:element ref="pc:Terms" minOccurs="0" maxOccurs="1"/>
        </xsd:sequence>
      </xsd:complexType>
    </xsd:element>
    <xsd:element name="n3a3ff1924904b539cdc7b4db2ec6099" ma:index="30" nillable="true" ma:taxonomy="true" ma:internalName="n3a3ff1924904b539cdc7b4db2ec6099" ma:taxonomyFieldName="Organizations_x0020__x002f__x0020_Regions" ma:displayName="Organizations / Regions" ma:readOnly="false" ma:default="" ma:fieldId="{73a3ff19-2490-4b53-9cdc-7b4db2ec6099}" ma:taxonomyMulti="true" ma:sspId="4e993f94-6c0e-4a87-8957-b0e4ba0de1aa" ma:termSetId="2b7c8635-f5fe-4dc0-b34e-627af789bd92" ma:anchorId="00000000-0000-0000-0000-000000000000" ma:open="true" ma:isKeyword="false">
      <xsd:complexType>
        <xsd:sequence>
          <xsd:element ref="pc:Terms" minOccurs="0" maxOccurs="1"/>
        </xsd:sequence>
      </xsd:complexType>
    </xsd:element>
    <xsd:element name="g66629bbb4764b7392fa4be2933b1c6f" ma:index="32" nillable="true" ma:taxonomy="true" ma:internalName="g66629bbb4764b7392fa4be2933b1c6f" ma:taxonomyFieldName="Vehicles" ma:displayName="Vehicles" ma:default="" ma:fieldId="{066629bb-b476-4b73-92fa-4be2933b1c6f}" ma:taxonomyMulti="true" ma:sspId="4e993f94-6c0e-4a87-8957-b0e4ba0de1aa" ma:termSetId="ddea7282-f2cd-4189-8c7b-cfbc3b394412" ma:anchorId="00000000-0000-0000-0000-000000000000" ma:open="true" ma:isKeyword="false">
      <xsd:complexType>
        <xsd:sequence>
          <xsd:element ref="pc:Terms" minOccurs="0" maxOccurs="1"/>
        </xsd:sequence>
      </xsd:complexType>
    </xsd:element>
    <xsd:element name="eebe150c59524a8c90e40440031e172f" ma:index="34" nillable="true" ma:taxonomy="true" ma:internalName="eebe150c59524a8c90e40440031e172f" ma:taxonomyFieldName="Related_x0020_Materials" ma:displayName="Related Materials" ma:indexed="true" ma:default="" ma:fieldId="{eebe150c-5952-4a8c-90e4-0440031e172f}" ma:sspId="4e993f94-6c0e-4a87-8957-b0e4ba0de1aa" ma:termSetId="14d84c0c-18d5-41a3-9731-730c2fa30919" ma:anchorId="00000000-0000-0000-0000-000000000000" ma:open="true" ma:isKeyword="false">
      <xsd:complexType>
        <xsd:sequence>
          <xsd:element ref="pc:Terms" minOccurs="0" maxOccurs="1"/>
        </xsd:sequence>
      </xsd:complexType>
    </xsd:element>
    <xsd:element name="m6f1afdc92b74574b7c23d41c74979e9" ma:index="36" nillable="true" ma:taxonomy="true" ma:internalName="m6f1afdc92b74574b7c23d41c74979e9" ma:taxonomyFieldName="Region" ma:displayName="Region" ma:indexed="true" ma:default="" ma:fieldId="{66f1afdc-92b7-4574-b7c2-3d41c74979e9}" ma:sspId="4e993f94-6c0e-4a87-8957-b0e4ba0de1aa" ma:termSetId="67e65a35-b53a-4bec-b854-f0d8050dcc1d" ma:anchorId="00000000-0000-0000-0000-000000000000" ma:open="true" ma:isKeyword="false">
      <xsd:complexType>
        <xsd:sequence>
          <xsd:element ref="pc:Terms" minOccurs="0" maxOccurs="1"/>
        </xsd:sequence>
      </xsd:complexType>
    </xsd:element>
    <xsd:element name="f204cd6ae2be4bcda7af0c46f5c549c4" ma:index="37" nillable="true" ma:taxonomy="true" ma:internalName="f204cd6ae2be4bcda7af0c46f5c549c4" ma:taxonomyFieldName="Event_x0020__x002f__x0020_Campaign" ma:displayName="Event / Campaign" ma:default="" ma:fieldId="{f204cd6a-e2be-4bcd-a7af-0c46f5c549c4}" ma:taxonomyMulti="true" ma:sspId="4e993f94-6c0e-4a87-8957-b0e4ba0de1aa" ma:termSetId="e3179599-c707-4db9-b180-7068db53a449" ma:anchorId="00000000-0000-0000-0000-000000000000" ma:open="true" ma:isKeyword="false">
      <xsd:complexType>
        <xsd:sequence>
          <xsd:element ref="pc:Terms" minOccurs="0" maxOccurs="1"/>
        </xsd:sequence>
      </xsd:complexType>
    </xsd:element>
    <xsd:element name="lcf76f155ced4ddcb4097134ff3c332f" ma:index="40" nillable="true" ma:taxonomy="true" ma:internalName="lcf76f155ced4ddcb4097134ff3c332f" ma:taxonomyFieldName="MediaServiceImageTags" ma:displayName="Balises d’images" ma:readOnly="false" ma:fieldId="{5cf76f15-5ced-4ddc-b409-7134ff3c332f}" ma:taxonomyMulti="true" ma:sspId="4e993f94-6c0e-4a87-8957-b0e4ba0de1aa" ma:termSetId="09814cd3-568e-fe90-9814-8d621ff8fb84" ma:anchorId="fba54fb3-c3e1-fe81-a776-ca4b69148c4d" ma:open="true" ma:isKeyword="false">
      <xsd:complexType>
        <xsd:sequence>
          <xsd:element ref="pc:Terms" minOccurs="0" maxOccurs="1"/>
        </xsd:sequence>
      </xsd:complexType>
    </xsd:element>
    <xsd:element name="MediaLengthInSeconds" ma:index="4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88de67-f58e-457f-b92b-9cc9802d4fbd" elementFormDefault="qualified">
    <xsd:import namespace="http://schemas.microsoft.com/office/2006/documentManagement/types"/>
    <xsd:import namespace="http://schemas.microsoft.com/office/infopath/2007/PartnerControls"/>
    <xsd:element name="Organization" ma:index="9" nillable="true" ma:displayName="Organization" ma:format="Dropdown" ma:hidden="true" ma:indexed="true" ma:internalName="Organization" ma:readOnly="false">
      <xsd:simpleType>
        <xsd:restriction base="dms:Choice">
          <xsd:enumeration value="Alliance"/>
          <xsd:enumeration value="Nissan"/>
          <xsd:enumeration value="Groupe Renault"/>
        </xsd:restriction>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element name="TaxCatchAllLabel" ma:index="25" nillable="true" ma:displayName="Taxonomy Catch All Column1" ma:description="" ma:hidden="true" ma:list="{6f95d91e-b789-4682-96a0-9b03a64e5c07}" ma:internalName="TaxCatchAllLabel" ma:readOnly="true" ma:showField="CatchAllDataLabel" ma:web="bf88de67-f58e-457f-b92b-9cc9802d4fbd">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description="" ma:hidden="true" ma:list="{6f95d91e-b789-4682-96a0-9b03a64e5c07}" ma:internalName="TaxCatchAll" ma:showField="CatchAllData" ma:web="bf88de67-f58e-457f-b92b-9cc9802d4f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072326-7330-44e7-99b3-bed9ca94975f"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09D00-84DA-4468-8258-01CCD93BA497}">
  <ds:schemaRefs>
    <ds:schemaRef ds:uri="http://schemas.microsoft.com/sharepoint/v3/contenttype/forms"/>
  </ds:schemaRefs>
</ds:datastoreItem>
</file>

<file path=customXml/itemProps2.xml><?xml version="1.0" encoding="utf-8"?>
<ds:datastoreItem xmlns:ds="http://schemas.openxmlformats.org/officeDocument/2006/customXml" ds:itemID="{75E40721-4BB6-482D-87F4-DC09B6F9A69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4"/>
    <ds:schemaRef ds:uri="http://schemas.microsoft.com/sharepoint/v3"/>
    <ds:schemaRef ds:uri="44f350f3-283d-443f-a32d-3bc3c81de65c"/>
    <ds:schemaRef ds:uri="http://purl.org/dc/terms/"/>
    <ds:schemaRef ds:uri="74072326-7330-44e7-99b3-bed9ca94975f"/>
    <ds:schemaRef ds:uri="bf88de67-f58e-457f-b92b-9cc9802d4fbd"/>
    <ds:schemaRef ds:uri="http://www.w3.org/XML/1998/namespace"/>
    <ds:schemaRef ds:uri="http://purl.org/dc/dcmitype/"/>
  </ds:schemaRefs>
</ds:datastoreItem>
</file>

<file path=customXml/itemProps3.xml><?xml version="1.0" encoding="utf-8"?>
<ds:datastoreItem xmlns:ds="http://schemas.openxmlformats.org/officeDocument/2006/customXml" ds:itemID="{3482DA15-BB65-48F6-8A05-D9C99036C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f350f3-283d-443f-a32d-3bc3c81de65c"/>
    <ds:schemaRef ds:uri="bf88de67-f58e-457f-b92b-9cc9802d4fbd"/>
    <ds:schemaRef ds:uri="74072326-7330-44e7-99b3-bed9ca94975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F9D1B3-38CA-48C0-BE1E-CB72521D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1404</Words>
  <Characters>7446</Characters>
  <Application>Microsoft Office Word</Application>
  <DocSecurity>0</DocSecurity>
  <Lines>62</Lines>
  <Paragraphs>17</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A110 E-ternité</vt:lpstr>
      <vt:lpstr/>
    </vt:vector>
  </TitlesOfParts>
  <Company/>
  <LinksUpToDate>false</LinksUpToDate>
  <CharactersWithSpaces>8833</CharactersWithSpaces>
  <SharedDoc>false</SharedDoc>
  <HLinks>
    <vt:vector size="12" baseType="variant">
      <vt:variant>
        <vt:i4>2949204</vt:i4>
      </vt:variant>
      <vt:variant>
        <vt:i4>3</vt:i4>
      </vt:variant>
      <vt:variant>
        <vt:i4>0</vt:i4>
      </vt:variant>
      <vt:variant>
        <vt:i4>5</vt:i4>
      </vt:variant>
      <vt:variant>
        <vt:lpwstr>mailto:Johanna.moreau@alpinecars.com</vt:lpwstr>
      </vt:variant>
      <vt:variant>
        <vt:lpwstr/>
      </vt:variant>
      <vt:variant>
        <vt:i4>2883671</vt:i4>
      </vt:variant>
      <vt:variant>
        <vt:i4>0</vt:i4>
      </vt:variant>
      <vt:variant>
        <vt:i4>0</vt:i4>
      </vt:variant>
      <vt:variant>
        <vt:i4>5</vt:i4>
      </vt:variant>
      <vt:variant>
        <vt:lpwstr>mailto:orianne.tamburini@alpinecars.com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A110 E-ternité</dc:title>
  <dc:subject/>
  <dc:creator>RUCKEBUSCH Marie</dc:creator>
  <cp:keywords/>
  <dc:description/>
  <cp:lastModifiedBy>Karin Lyrborn</cp:lastModifiedBy>
  <cp:revision>2</cp:revision>
  <dcterms:created xsi:type="dcterms:W3CDTF">2022-08-10T09:06:00Z</dcterms:created>
  <dcterms:modified xsi:type="dcterms:W3CDTF">2022-08-10T09:06:00Z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0x0101006EBD9B1E7796094C95A6762CB5FC324800DCEDE223258F1547B211546BFD478CA3</vt:lpwstr>
  </property>
  <property fmtid="{D5CDD505-2E9C-101B-9397-08002B2CF9AE}" pid="3" name="MediaServiceImageTags">
    <vt:lpwstr/>
  </property>
  <property fmtid="{D5CDD505-2E9C-101B-9397-08002B2CF9AE}" pid="4" name="MSIP_Label_7f30fc12-c89a-4829-a476-5bf9e2086332_Enabled">
    <vt:lpwstr>true</vt:lpwstr>
  </property>
  <property fmtid="{D5CDD505-2E9C-101B-9397-08002B2CF9AE}" pid="5" name="MSIP_Label_7f30fc12-c89a-4829-a476-5bf9e2086332_SetDate">
    <vt:lpwstr>2022-06-23T08:33:43Z</vt:lpwstr>
  </property>
  <property fmtid="{D5CDD505-2E9C-101B-9397-08002B2CF9AE}" pid="6" name="MSIP_Label_7f30fc12-c89a-4829-a476-5bf9e2086332_Method">
    <vt:lpwstr>Privileged</vt:lpwstr>
  </property>
  <property fmtid="{D5CDD505-2E9C-101B-9397-08002B2CF9AE}" pid="7" name="MSIP_Label_7f30fc12-c89a-4829-a476-5bf9e2086332_Name">
    <vt:lpwstr>Not protected (Anyone)_0</vt:lpwstr>
  </property>
  <property fmtid="{D5CDD505-2E9C-101B-9397-08002B2CF9AE}" pid="8" name="MSIP_Label_7f30fc12-c89a-4829-a476-5bf9e2086332_SiteId">
    <vt:lpwstr>d6b0bbee-7cd9-4d60-bce6-4a67b543e2ae</vt:lpwstr>
  </property>
  <property fmtid="{D5CDD505-2E9C-101B-9397-08002B2CF9AE}" pid="9" name="MSIP_Label_7f30fc12-c89a-4829-a476-5bf9e2086332_ActionId">
    <vt:lpwstr>2fc37127-4021-4b93-97c2-d791611f4c66</vt:lpwstr>
  </property>
  <property fmtid="{D5CDD505-2E9C-101B-9397-08002B2CF9AE}" pid="10" name="MSIP_Label_7f30fc12-c89a-4829-a476-5bf9e2086332_ContentBits">
    <vt:lpwstr>0</vt:lpwstr>
  </property>
  <property fmtid="{D5CDD505-2E9C-101B-9397-08002B2CF9AE}" pid="11" name="Comms Asset Type">
    <vt:lpwstr>87;#Press Kit|965d6226-690b-40a5-aec1-12a4e46de94f</vt:lpwstr>
  </property>
  <property fmtid="{D5CDD505-2E9C-101B-9397-08002B2CF9AE}" pid="12" name="Region">
    <vt:lpwstr>76;#Global|495edddd-acf9-4a87-b92f-374ca5329aaf</vt:lpwstr>
  </property>
  <property fmtid="{D5CDD505-2E9C-101B-9397-08002B2CF9AE}" pid="13" name="Comms_x0020_Activity">
    <vt:lpwstr/>
  </property>
  <property fmtid="{D5CDD505-2E9C-101B-9397-08002B2CF9AE}" pid="14" name="Comms Topics">
    <vt:lpwstr>189;#Product Launch|d2bb9d6f-dade-48f4-a0e9-dc8606790a4a</vt:lpwstr>
  </property>
  <property fmtid="{D5CDD505-2E9C-101B-9397-08002B2CF9AE}" pid="15" name="Related Materials">
    <vt:lpwstr>469;#Press Release|180fc420-19e5-4dec-9b0f-f0938465288e</vt:lpwstr>
  </property>
  <property fmtid="{D5CDD505-2E9C-101B-9397-08002B2CF9AE}" pid="16" name="hc39a5bb142f467fbe8ece94a4aadaa6">
    <vt:lpwstr/>
  </property>
  <property fmtid="{D5CDD505-2E9C-101B-9397-08002B2CF9AE}" pid="17" name="Organizations / Regions">
    <vt:lpwstr>18;#Groupe Renault|990bf1de-3555-4dee-9412-282becc82017;#522;#Renault Group|4c767c57-94ef-486f-8e22-41ae0fbe0804;#183;#Alpine|c22163b6-6fe4-4643-9e3a-576e08e20c49</vt:lpwstr>
  </property>
  <property fmtid="{D5CDD505-2E9C-101B-9397-08002B2CF9AE}" pid="18" name="Event_x002c__x0020_Campaign_x0020_or_x0020_Activity_x0020_Name">
    <vt:lpwstr/>
  </property>
  <property fmtid="{D5CDD505-2E9C-101B-9397-08002B2CF9AE}" pid="19" name="Vehicles">
    <vt:lpwstr/>
  </property>
  <property fmtid="{D5CDD505-2E9C-101B-9397-08002B2CF9AE}" pid="20" name="cbb9efac28c149ca97ba5f806fbe48b6">
    <vt:lpwstr/>
  </property>
  <property fmtid="{D5CDD505-2E9C-101B-9397-08002B2CF9AE}" pid="21" name="Comms_x0020_Best_x0020_Practice_x0020_Categories">
    <vt:lpwstr/>
  </property>
  <property fmtid="{D5CDD505-2E9C-101B-9397-08002B2CF9AE}" pid="22" name="l86be07eba1b4acb9afbd6642b23ffba">
    <vt:lpwstr/>
  </property>
  <property fmtid="{D5CDD505-2E9C-101B-9397-08002B2CF9AE}" pid="23" name="Event / Campaign">
    <vt:lpwstr>1087;#A110 E-ternité|7a816cd3-811d-4da2-a9c8-7ebd5afd3159</vt:lpwstr>
  </property>
  <property fmtid="{D5CDD505-2E9C-101B-9397-08002B2CF9AE}" pid="24" name="Comms Best Practice Categories">
    <vt:lpwstr/>
  </property>
  <property fmtid="{D5CDD505-2E9C-101B-9397-08002B2CF9AE}" pid="25" name="Event, Campaign or Activity Name">
    <vt:lpwstr/>
  </property>
  <property fmtid="{D5CDD505-2E9C-101B-9397-08002B2CF9AE}" pid="26" name="Comms Activity">
    <vt:lpwstr/>
  </property>
</Properties>
</file>