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30DCEF10" w:rsidR="00F53DC1" w:rsidRPr="00680566" w:rsidRDefault="00231AFF" w:rsidP="004A5D50">
      <w:pPr>
        <w:spacing w:line="240" w:lineRule="auto"/>
        <w:jc w:val="right"/>
        <w:rPr>
          <w:rFonts w:ascii="Arial" w:hAnsi="Arial" w:cs="Arial"/>
          <w:noProof/>
          <w:color w:val="141414"/>
          <w:sz w:val="17"/>
          <w:szCs w:val="17"/>
        </w:rPr>
      </w:pPr>
      <w:r w:rsidRPr="00231AFF">
        <w:rPr>
          <w:rFonts w:ascii="Arial" w:hAnsi="Arial"/>
          <w:noProof/>
          <w:color w:val="141414"/>
          <w:sz w:val="17"/>
        </w:rPr>
        <w:t>2</w:t>
      </w:r>
      <w:r w:rsidR="00B73660">
        <w:rPr>
          <w:rFonts w:ascii="Arial" w:hAnsi="Arial"/>
          <w:noProof/>
          <w:color w:val="141414"/>
          <w:sz w:val="17"/>
        </w:rPr>
        <w:t>0</w:t>
      </w:r>
      <w:r w:rsidRPr="00231AFF">
        <w:rPr>
          <w:rFonts w:ascii="Arial" w:hAnsi="Arial"/>
          <w:noProof/>
          <w:color w:val="141414"/>
          <w:sz w:val="17"/>
        </w:rPr>
        <w:t>-0</w:t>
      </w:r>
      <w:r w:rsidR="00B73660">
        <w:rPr>
          <w:rFonts w:ascii="Arial" w:hAnsi="Arial"/>
          <w:noProof/>
          <w:color w:val="141414"/>
          <w:sz w:val="17"/>
        </w:rPr>
        <w:t>2</w:t>
      </w:r>
      <w:r w:rsidR="0065020F" w:rsidRPr="00231AFF">
        <w:rPr>
          <w:rFonts w:ascii="Arial" w:hAnsi="Arial"/>
          <w:noProof/>
          <w:color w:val="141414"/>
          <w:sz w:val="17"/>
        </w:rPr>
        <w:t>-</w:t>
      </w:r>
      <w:r w:rsidR="00D84CA5" w:rsidRPr="00231AFF">
        <w:rPr>
          <w:rFonts w:ascii="Arial" w:hAnsi="Arial"/>
          <w:noProof/>
          <w:color w:val="141414"/>
          <w:sz w:val="17"/>
        </w:rPr>
        <w:t>20</w:t>
      </w:r>
      <w:bookmarkStart w:id="0" w:name="_GoBack"/>
      <w:bookmarkEnd w:id="0"/>
      <w:r w:rsidR="00D84CA5" w:rsidRPr="00231AFF">
        <w:rPr>
          <w:rFonts w:ascii="Arial" w:hAnsi="Arial"/>
          <w:noProof/>
          <w:color w:val="141414"/>
          <w:sz w:val="17"/>
        </w:rPr>
        <w:t>1</w:t>
      </w:r>
      <w:r w:rsidR="00186F2F" w:rsidRPr="00231AFF">
        <w:rPr>
          <w:rFonts w:ascii="Arial" w:hAnsi="Arial"/>
          <w:noProof/>
          <w:color w:val="141414"/>
          <w:sz w:val="17"/>
        </w:rPr>
        <w:t>9</w:t>
      </w:r>
    </w:p>
    <w:p w14:paraId="426D13D1" w14:textId="6B828CE8"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Pressemeddelelse</w:t>
      </w:r>
    </w:p>
    <w:p w14:paraId="536914E9" w14:textId="314B6E6D" w:rsidR="00231AFF" w:rsidRPr="00231AFF" w:rsidRDefault="00231AFF" w:rsidP="00231AFF">
      <w:pPr>
        <w:rPr>
          <w:rFonts w:ascii="Arial" w:hAnsi="Arial" w:cs="Arial"/>
          <w:b/>
          <w:bCs/>
          <w:sz w:val="32"/>
          <w:lang w:val="da-DK"/>
        </w:rPr>
      </w:pPr>
      <w:r w:rsidRPr="00231AFF">
        <w:rPr>
          <w:rFonts w:ascii="Arial" w:hAnsi="Arial" w:cs="Arial"/>
          <w:b/>
          <w:sz w:val="32"/>
          <w:lang w:bidi="da-DK"/>
        </w:rPr>
        <w:t>Engcon serieproducerer aftagelig gribeklo til deres største tiltrotator</w:t>
      </w:r>
      <w:r>
        <w:rPr>
          <w:rFonts w:ascii="Arial" w:hAnsi="Arial" w:cs="Arial"/>
          <w:b/>
          <w:sz w:val="32"/>
          <w:lang w:bidi="da-DK"/>
        </w:rPr>
        <w:t xml:space="preserve"> </w:t>
      </w:r>
      <w:r w:rsidRPr="00231AFF">
        <w:rPr>
          <w:rFonts w:ascii="Arial" w:hAnsi="Arial" w:cs="Arial"/>
          <w:b/>
          <w:sz w:val="32"/>
          <w:lang w:bidi="da-DK"/>
        </w:rPr>
        <w:t>– den vil gøre gravemaskinen endnu mere effektiv</w:t>
      </w:r>
    </w:p>
    <w:p w14:paraId="0DEAFC4F" w14:textId="77777777" w:rsidR="00231AFF" w:rsidRPr="00231AFF" w:rsidRDefault="00231AFF" w:rsidP="00231AFF">
      <w:pPr>
        <w:rPr>
          <w:rFonts w:ascii="Arial" w:hAnsi="Arial" w:cs="Arial"/>
          <w:b/>
          <w:lang w:val="da-DK"/>
        </w:rPr>
      </w:pPr>
      <w:r w:rsidRPr="00231AFF">
        <w:rPr>
          <w:rFonts w:ascii="Arial" w:hAnsi="Arial" w:cs="Arial"/>
          <w:b/>
          <w:lang w:bidi="da-DK"/>
        </w:rPr>
        <w:t xml:space="preserve">Engcon har i længere tid været de eneste med en unik type gribekassette. Med et enkelt greb med hånden uden skruning eller manuel tilkobling af hydraulik kan gravemaskinens fører montere eller fjerne gribekassetten på mindre end et minut. </w:t>
      </w:r>
    </w:p>
    <w:p w14:paraId="0ADE1FEB" w14:textId="77777777" w:rsidR="00231AFF" w:rsidRPr="00231AFF" w:rsidRDefault="00231AFF" w:rsidP="00231AFF">
      <w:pPr>
        <w:rPr>
          <w:rFonts w:ascii="Arial" w:hAnsi="Arial" w:cs="Arial"/>
          <w:lang w:val="da-DK"/>
        </w:rPr>
      </w:pPr>
      <w:r w:rsidRPr="00231AFF">
        <w:rPr>
          <w:rFonts w:ascii="Arial" w:hAnsi="Arial" w:cs="Arial"/>
          <w:lang w:bidi="da-DK"/>
        </w:rPr>
        <w:t>Gribekassetten GRD20 til Engcons tiltrotatorer EC214 og EC219 med hurtigskiftet Q-Safe 60 blev lanceret først. Derefter fulgte GRD10 til Engcons tiltrotatorer EC209 med hurtigskiftet Q-Safe 45 og Q-Safe 50. Nu er tiden kommet til serieproduktion af gribekassette GRD70 til Engcons største tiltrotator EC233 med hurtigskiftet Q-Safe 70. Det bliver en kraftig gribeklo med en gribekraft på 2,2 tons og en gribevidde på næsten en meter.</w:t>
      </w:r>
    </w:p>
    <w:p w14:paraId="067B3D36" w14:textId="77777777" w:rsidR="00231AFF" w:rsidRPr="00231AFF" w:rsidRDefault="00231AFF" w:rsidP="00231AFF">
      <w:pPr>
        <w:rPr>
          <w:rFonts w:ascii="Arial" w:hAnsi="Arial" w:cs="Arial"/>
          <w:lang w:val="da-DK"/>
        </w:rPr>
      </w:pPr>
      <w:r w:rsidRPr="00231AFF">
        <w:rPr>
          <w:rFonts w:ascii="Arial" w:hAnsi="Arial" w:cs="Arial"/>
          <w:lang w:bidi="da-DK"/>
        </w:rPr>
        <w:t>Ligesom de mindre modeller kan føreren til- og frakoble gribekassetten på cirka et minut ved at aktivere låsningen med et enkelt greb med hånden, og derefter tilsluttes eller frakobles hydraulikken i samme øjeblik, som gribekassetten låses/løsnes. En ultimativ løsning for dem, der ønsker nemt og hurtigt at kunne frakoble gribekassetten, når den ikke er nødvendig.</w:t>
      </w:r>
    </w:p>
    <w:p w14:paraId="40E7F4FE" w14:textId="77777777" w:rsidR="00231AFF" w:rsidRPr="00231AFF" w:rsidRDefault="00231AFF" w:rsidP="00231AFF">
      <w:pPr>
        <w:rPr>
          <w:rFonts w:ascii="Arial" w:hAnsi="Arial" w:cs="Arial"/>
          <w:lang w:val="da-DK"/>
        </w:rPr>
      </w:pPr>
      <w:r w:rsidRPr="00231AFF">
        <w:rPr>
          <w:rFonts w:ascii="Arial" w:hAnsi="Arial" w:cs="Arial"/>
          <w:lang w:bidi="da-DK"/>
        </w:rPr>
        <w:t xml:space="preserve">Serieproduktion af EC233 med gribekassette GRD70 finder sted i januar 2019 på de nordiske markeder og på de øvrige markeder fra juli 2019. </w:t>
      </w:r>
    </w:p>
    <w:p w14:paraId="2A06B674" w14:textId="66D72317" w:rsidR="00231AFF" w:rsidRPr="00231AFF" w:rsidRDefault="00231AFF" w:rsidP="00231AFF">
      <w:pPr>
        <w:rPr>
          <w:rFonts w:ascii="Arial" w:hAnsi="Arial" w:cs="Arial"/>
          <w:lang w:val="da-DK"/>
        </w:rPr>
      </w:pPr>
      <w:r w:rsidRPr="00231AFF">
        <w:rPr>
          <w:rFonts w:ascii="Arial" w:hAnsi="Arial" w:cs="Arial"/>
          <w:b/>
          <w:lang w:bidi="da-DK"/>
        </w:rPr>
        <w:t>Fakta om GRD70:</w:t>
      </w:r>
      <w:r>
        <w:rPr>
          <w:rFonts w:ascii="Arial" w:hAnsi="Arial" w:cs="Arial"/>
          <w:lang w:val="da-DK"/>
        </w:rPr>
        <w:br/>
      </w:r>
      <w:r w:rsidRPr="00231AFF">
        <w:rPr>
          <w:rFonts w:ascii="Arial" w:hAnsi="Arial" w:cs="Arial"/>
          <w:lang w:bidi="da-DK"/>
        </w:rPr>
        <w:t>Gribekassette til EC233 med QSD70-hurtigskift</w:t>
      </w:r>
      <w:r>
        <w:rPr>
          <w:rFonts w:ascii="Arial" w:hAnsi="Arial" w:cs="Arial"/>
          <w:lang w:val="da-DK"/>
        </w:rPr>
        <w:br/>
      </w:r>
      <w:r w:rsidRPr="00231AFF">
        <w:rPr>
          <w:rFonts w:ascii="Arial" w:hAnsi="Arial" w:cs="Arial"/>
          <w:lang w:bidi="da-DK"/>
        </w:rPr>
        <w:t>Maks. gribevidde: 960 mm</w:t>
      </w:r>
      <w:r>
        <w:rPr>
          <w:rFonts w:ascii="Arial" w:hAnsi="Arial" w:cs="Arial"/>
          <w:lang w:val="da-DK"/>
        </w:rPr>
        <w:br/>
      </w:r>
      <w:r w:rsidRPr="00231AFF">
        <w:rPr>
          <w:rFonts w:ascii="Arial" w:hAnsi="Arial" w:cs="Arial"/>
          <w:lang w:bidi="da-DK"/>
        </w:rPr>
        <w:t>Min. gribevidde: 13 mm</w:t>
      </w:r>
      <w:r>
        <w:rPr>
          <w:rFonts w:ascii="Arial" w:hAnsi="Arial" w:cs="Arial"/>
          <w:lang w:val="da-DK"/>
        </w:rPr>
        <w:br/>
      </w:r>
      <w:r w:rsidRPr="00231AFF">
        <w:rPr>
          <w:rFonts w:ascii="Arial" w:hAnsi="Arial" w:cs="Arial"/>
          <w:lang w:bidi="da-DK"/>
        </w:rPr>
        <w:t>Klemmekraft: 2.234 kg ved 21MPa</w:t>
      </w:r>
      <w:r>
        <w:rPr>
          <w:rFonts w:ascii="Arial" w:hAnsi="Arial" w:cs="Arial"/>
          <w:lang w:val="da-DK"/>
        </w:rPr>
        <w:br/>
      </w:r>
      <w:r w:rsidRPr="00231AFF">
        <w:rPr>
          <w:rFonts w:ascii="Arial" w:hAnsi="Arial" w:cs="Arial"/>
          <w:lang w:bidi="da-DK"/>
        </w:rPr>
        <w:t xml:space="preserve">Vægt: 166 kg </w:t>
      </w:r>
    </w:p>
    <w:p w14:paraId="34593229" w14:textId="18398535" w:rsidR="009533B6" w:rsidRPr="00C2293C" w:rsidRDefault="009533B6" w:rsidP="009533B6">
      <w:pPr>
        <w:rPr>
          <w:rFonts w:ascii="Arial" w:eastAsia="Calibri" w:hAnsi="Arial" w:cs="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Strömgren, </w:t>
      </w:r>
      <w:r w:rsidRPr="00223324">
        <w:rPr>
          <w:rFonts w:ascii="Arial" w:hAnsi="Arial"/>
        </w:rPr>
        <w:t>engcon Group | +46 [0]70 529 96 32</w:t>
      </w:r>
    </w:p>
    <w:p w14:paraId="02CC2946" w14:textId="77777777" w:rsidR="00231AFF" w:rsidRPr="005F39E9" w:rsidRDefault="00231AFF" w:rsidP="00231AFF">
      <w:pPr>
        <w:widowControl w:val="0"/>
        <w:autoSpaceDE w:val="0"/>
        <w:autoSpaceDN w:val="0"/>
        <w:adjustRightInd w:val="0"/>
        <w:rPr>
          <w:rFonts w:ascii="Arial" w:hAnsi="Arial" w:cs="Helvetica"/>
          <w:sz w:val="16"/>
          <w:szCs w:val="16"/>
          <w:lang w:val="da-DK"/>
        </w:rPr>
      </w:pPr>
      <w:r w:rsidRPr="005F39E9">
        <w:rPr>
          <w:rFonts w:ascii="Arial" w:hAnsi="Arial" w:cs="Helvetica Neue"/>
          <w:i/>
          <w:iCs/>
          <w:sz w:val="16"/>
          <w:szCs w:val="16"/>
          <w:lang w:val="da-DK"/>
        </w:rPr>
        <w:t>engcon er verdens førende producent af tiltrotatorer (håndledsfunktion til gravemaskiner) og tilhørende redskaber, som øger gravemaskiners fleksibilitet, præcision og sikkerhed. Med viden, engagement og et højt serviceniveau skaber vi succes for vores kunder. </w:t>
      </w:r>
    </w:p>
    <w:p w14:paraId="6D5804AB" w14:textId="77777777" w:rsidR="00231AFF" w:rsidRPr="00231AFF" w:rsidRDefault="00231AFF" w:rsidP="00231AFF">
      <w:pPr>
        <w:rPr>
          <w:rFonts w:ascii="Arial" w:hAnsi="Arial" w:cs="Helvetica Neue"/>
          <w:i/>
          <w:iCs/>
          <w:sz w:val="16"/>
          <w:szCs w:val="16"/>
        </w:rPr>
      </w:pPr>
      <w:r w:rsidRPr="005F39E9">
        <w:rPr>
          <w:rFonts w:ascii="Arial" w:hAnsi="Arial" w:cs="Helvetica Neue"/>
          <w:i/>
          <w:iCs/>
          <w:sz w:val="16"/>
          <w:szCs w:val="16"/>
          <w:lang w:val="da-DK"/>
        </w:rPr>
        <w:t>engcon er en større koncern bestående af moderselskabet engcon Holding AB med sæde i Str</w:t>
      </w:r>
      <w:r>
        <w:rPr>
          <w:rFonts w:ascii="Arial" w:hAnsi="Arial" w:cs="Helvetica Neue"/>
          <w:i/>
          <w:iCs/>
          <w:sz w:val="16"/>
          <w:szCs w:val="16"/>
          <w:lang w:val="da-DK"/>
        </w:rPr>
        <w:t>ömsund i Sverige, og derudover 9</w:t>
      </w:r>
      <w:r w:rsidRPr="005F39E9">
        <w:rPr>
          <w:rFonts w:ascii="Arial" w:hAnsi="Arial" w:cs="Helvetica Neue"/>
          <w:i/>
          <w:iCs/>
          <w:sz w:val="16"/>
          <w:szCs w:val="16"/>
          <w:lang w:val="da-DK"/>
        </w:rPr>
        <w:t xml:space="preserve"> salgsselskaber på de respektive markeder Sverige, Norge, Finland</w:t>
      </w:r>
      <w:r>
        <w:rPr>
          <w:rFonts w:ascii="Arial" w:hAnsi="Arial" w:cs="Helvetica Neue"/>
          <w:i/>
          <w:iCs/>
          <w:sz w:val="16"/>
          <w:szCs w:val="16"/>
          <w:lang w:val="da-DK"/>
        </w:rPr>
        <w:t xml:space="preserve">, Danmark, England, Tyskland, </w:t>
      </w:r>
      <w:r w:rsidRPr="005F39E9">
        <w:rPr>
          <w:rFonts w:ascii="Arial" w:hAnsi="Arial" w:cs="Helvetica Neue"/>
          <w:i/>
          <w:iCs/>
          <w:sz w:val="16"/>
          <w:szCs w:val="16"/>
          <w:lang w:val="da-DK"/>
        </w:rPr>
        <w:t>Frankrig</w:t>
      </w:r>
      <w:r>
        <w:rPr>
          <w:rFonts w:ascii="Arial" w:hAnsi="Arial" w:cs="Helvetica Neue"/>
          <w:i/>
          <w:iCs/>
          <w:sz w:val="16"/>
          <w:szCs w:val="16"/>
          <w:lang w:val="da-DK"/>
        </w:rPr>
        <w:t xml:space="preserve">, Holland og </w:t>
      </w:r>
      <w:r w:rsidRPr="00F20F46">
        <w:rPr>
          <w:rFonts w:ascii="Arial" w:hAnsi="Arial" w:cs="Helvetica Neue"/>
          <w:i/>
          <w:iCs/>
          <w:sz w:val="16"/>
          <w:szCs w:val="16"/>
          <w:lang w:val="da-DK"/>
        </w:rPr>
        <w:t>Nordamerika (USA og Canada)</w:t>
      </w:r>
      <w:r>
        <w:rPr>
          <w:rFonts w:ascii="Arial" w:hAnsi="Arial" w:cs="Helvetica Neue"/>
          <w:i/>
          <w:iCs/>
          <w:sz w:val="16"/>
          <w:szCs w:val="16"/>
          <w:lang w:val="da-DK"/>
        </w:rPr>
        <w:t xml:space="preserve">. </w:t>
      </w:r>
      <w:r w:rsidRPr="005F39E9">
        <w:rPr>
          <w:rFonts w:ascii="Arial" w:hAnsi="Arial" w:cs="Helvetica Neue"/>
          <w:i/>
          <w:iCs/>
          <w:sz w:val="16"/>
          <w:szCs w:val="16"/>
          <w:lang w:val="da-DK"/>
        </w:rPr>
        <w:t>Ansvarlig for de øvrige markeder er engcon Internationa</w:t>
      </w:r>
      <w:r>
        <w:rPr>
          <w:rFonts w:ascii="Arial" w:hAnsi="Arial" w:cs="Helvetica Neue"/>
          <w:i/>
          <w:iCs/>
          <w:sz w:val="16"/>
          <w:szCs w:val="16"/>
          <w:lang w:val="da-DK"/>
        </w:rPr>
        <w:t>l. engcon-gruppen omsatte i 2017 for ca. 1000 mio. SEK med ca. 250</w:t>
      </w:r>
      <w:r w:rsidRPr="005F39E9">
        <w:rPr>
          <w:rFonts w:ascii="Arial" w:hAnsi="Arial" w:cs="Helvetica Neue"/>
          <w:i/>
          <w:iCs/>
          <w:sz w:val="16"/>
          <w:szCs w:val="16"/>
          <w:lang w:val="da-DK"/>
        </w:rPr>
        <w:t xml:space="preserve"> medarbejdere.</w:t>
      </w:r>
      <w:r>
        <w:rPr>
          <w:rFonts w:ascii="Arial" w:hAnsi="Arial" w:cs="Helvetica Neue"/>
          <w:i/>
          <w:iCs/>
          <w:sz w:val="16"/>
          <w:szCs w:val="16"/>
          <w:lang w:val="da-DK"/>
        </w:rPr>
        <w:t xml:space="preserve"> engcon blev grundlagt i 1990. </w:t>
      </w:r>
      <w:hyperlink r:id="rId7" w:history="1">
        <w:r w:rsidRPr="00D40E0D">
          <w:rPr>
            <w:rStyle w:val="Hyperlnk"/>
            <w:rFonts w:cs="Helvetica Neue"/>
            <w:i/>
            <w:iCs/>
            <w:sz w:val="16"/>
            <w:szCs w:val="16"/>
          </w:rPr>
          <w:t>www.engcon.com</w:t>
        </w:r>
      </w:hyperlink>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20902" w14:textId="77777777" w:rsidR="00833D51" w:rsidRDefault="00833D51">
      <w:pPr>
        <w:spacing w:line="240" w:lineRule="auto"/>
      </w:pPr>
      <w:r>
        <w:separator/>
      </w:r>
    </w:p>
  </w:endnote>
  <w:endnote w:type="continuationSeparator" w:id="0">
    <w:p w14:paraId="3DD2F73F" w14:textId="77777777" w:rsidR="00833D51" w:rsidRDefault="00833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9500E" w14:textId="1A4966F7" w:rsidR="00D1219D" w:rsidRPr="00D1219D" w:rsidRDefault="00D1219D" w:rsidP="00267E42">
    <w:pPr>
      <w:pStyle w:val="Sidfot"/>
      <w:rPr>
        <w:color w:val="000000" w:themeColor="text1"/>
      </w:rPr>
    </w:pPr>
    <w:r>
      <w:rPr>
        <w:rStyle w:val="Betoning"/>
        <w:color w:val="000000" w:themeColor="text1"/>
      </w:rPr>
      <w:t xml:space="preserve">engcon </w:t>
    </w:r>
    <w:r w:rsidR="00016ED1">
      <w:rPr>
        <w:rStyle w:val="Betoning"/>
        <w:color w:val="000000" w:themeColor="text1"/>
      </w:rPr>
      <w:t>Denmark</w:t>
    </w:r>
    <w:r w:rsidR="00DD0D25">
      <w:rPr>
        <w:color w:val="000000" w:themeColor="text1"/>
      </w:rPr>
      <w:br/>
    </w:r>
    <w:r w:rsidR="00106935">
      <w:rPr>
        <w:color w:val="000000" w:themeColor="text1"/>
      </w:rPr>
      <w:t>Knarreborgvej 19A</w:t>
    </w:r>
    <w:r w:rsidR="008A71EB">
      <w:rPr>
        <w:color w:val="000000" w:themeColor="text1"/>
      </w:rPr>
      <w:t xml:space="preserve">, </w:t>
    </w:r>
    <w:r w:rsidR="00106935">
      <w:rPr>
        <w:color w:val="000000" w:themeColor="text1"/>
      </w:rPr>
      <w:t>DK</w:t>
    </w:r>
    <w:r w:rsidR="00442C54">
      <w:rPr>
        <w:color w:val="000000" w:themeColor="text1"/>
      </w:rPr>
      <w:t>-</w:t>
    </w:r>
    <w:r w:rsidR="00106935">
      <w:rPr>
        <w:color w:val="000000" w:themeColor="text1"/>
      </w:rPr>
      <w:t>5690</w:t>
    </w:r>
    <w:r w:rsidR="008A71EB" w:rsidRPr="008A71EB">
      <w:rPr>
        <w:color w:val="000000" w:themeColor="text1"/>
      </w:rPr>
      <w:t xml:space="preserve"> </w:t>
    </w:r>
    <w:r w:rsidR="00106935">
      <w:rPr>
        <w:color w:val="000000" w:themeColor="text1"/>
      </w:rPr>
      <w:t>Tommerup</w:t>
    </w:r>
    <w:r w:rsidR="008A71EB">
      <w:rPr>
        <w:color w:val="000000" w:themeColor="text1"/>
      </w:rPr>
      <w:t xml:space="preserve">, </w:t>
    </w:r>
    <w:r w:rsidR="00DD0D25">
      <w:rPr>
        <w:color w:val="000000" w:themeColor="text1"/>
      </w:rPr>
      <w:t>Denmark</w:t>
    </w:r>
  </w:p>
  <w:p w14:paraId="5E11308E" w14:textId="2DEB5FB7" w:rsidR="00D1219D" w:rsidRPr="008A71EB" w:rsidRDefault="00DD0D25" w:rsidP="00387FBE">
    <w:pPr>
      <w:pStyle w:val="Sidfot"/>
      <w:rPr>
        <w:color w:val="000000" w:themeColor="text1"/>
      </w:rPr>
    </w:pPr>
    <w: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FC25F" w14:textId="77777777" w:rsidR="00833D51" w:rsidRDefault="00833D51">
      <w:pPr>
        <w:spacing w:line="240" w:lineRule="auto"/>
      </w:pPr>
      <w:r>
        <w:separator/>
      </w:r>
    </w:p>
  </w:footnote>
  <w:footnote w:type="continuationSeparator" w:id="0">
    <w:p w14:paraId="2DF2D42B" w14:textId="77777777" w:rsidR="00833D51" w:rsidRDefault="00833D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63A3"/>
    <w:rsid w:val="00016ED1"/>
    <w:rsid w:val="00024A49"/>
    <w:rsid w:val="0002593A"/>
    <w:rsid w:val="00030ECA"/>
    <w:rsid w:val="00037629"/>
    <w:rsid w:val="0004220C"/>
    <w:rsid w:val="000811E5"/>
    <w:rsid w:val="00106935"/>
    <w:rsid w:val="00186F2F"/>
    <w:rsid w:val="00231AFF"/>
    <w:rsid w:val="00267E42"/>
    <w:rsid w:val="002706DE"/>
    <w:rsid w:val="002B17A9"/>
    <w:rsid w:val="00352823"/>
    <w:rsid w:val="0037436A"/>
    <w:rsid w:val="00387FBE"/>
    <w:rsid w:val="00392274"/>
    <w:rsid w:val="003C76BF"/>
    <w:rsid w:val="003D4B3D"/>
    <w:rsid w:val="004224FA"/>
    <w:rsid w:val="00441C8F"/>
    <w:rsid w:val="00442C54"/>
    <w:rsid w:val="004A5D50"/>
    <w:rsid w:val="005134CA"/>
    <w:rsid w:val="00513D14"/>
    <w:rsid w:val="00543A0B"/>
    <w:rsid w:val="00551821"/>
    <w:rsid w:val="005C1B75"/>
    <w:rsid w:val="005C4507"/>
    <w:rsid w:val="005E33FE"/>
    <w:rsid w:val="0065020F"/>
    <w:rsid w:val="00680566"/>
    <w:rsid w:val="006B0310"/>
    <w:rsid w:val="00710639"/>
    <w:rsid w:val="00740CB5"/>
    <w:rsid w:val="007657BF"/>
    <w:rsid w:val="00785E33"/>
    <w:rsid w:val="007C6957"/>
    <w:rsid w:val="008168A7"/>
    <w:rsid w:val="00833D51"/>
    <w:rsid w:val="008A0593"/>
    <w:rsid w:val="008A71EB"/>
    <w:rsid w:val="008C1216"/>
    <w:rsid w:val="009533B6"/>
    <w:rsid w:val="00A9015D"/>
    <w:rsid w:val="00AA5111"/>
    <w:rsid w:val="00AB2156"/>
    <w:rsid w:val="00B110C9"/>
    <w:rsid w:val="00B1346B"/>
    <w:rsid w:val="00B43D67"/>
    <w:rsid w:val="00B66A5F"/>
    <w:rsid w:val="00B73660"/>
    <w:rsid w:val="00BD4323"/>
    <w:rsid w:val="00BF4E8B"/>
    <w:rsid w:val="00C2293C"/>
    <w:rsid w:val="00C302DE"/>
    <w:rsid w:val="00C741EC"/>
    <w:rsid w:val="00C86DA7"/>
    <w:rsid w:val="00CB417E"/>
    <w:rsid w:val="00CE7CE5"/>
    <w:rsid w:val="00D1219D"/>
    <w:rsid w:val="00D84CA5"/>
    <w:rsid w:val="00DA1F90"/>
    <w:rsid w:val="00DC5F74"/>
    <w:rsid w:val="00DD0D25"/>
    <w:rsid w:val="00E16CE1"/>
    <w:rsid w:val="00E811D6"/>
    <w:rsid w:val="00F20F46"/>
    <w:rsid w:val="00F53DC1"/>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1</Pages>
  <Words>363</Words>
  <Characters>1928</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2287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Ronja Nyström</cp:lastModifiedBy>
  <cp:revision>27</cp:revision>
  <dcterms:created xsi:type="dcterms:W3CDTF">2015-07-08T06:47:00Z</dcterms:created>
  <dcterms:modified xsi:type="dcterms:W3CDTF">2019-02-19T09:25:00Z</dcterms:modified>
</cp:coreProperties>
</file>