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D650" w14:textId="1AE795D6" w:rsidR="00B111D8" w:rsidRPr="005B575D" w:rsidRDefault="006446EC" w:rsidP="00D406CE">
      <w:pPr>
        <w:tabs>
          <w:tab w:val="left" w:pos="1122"/>
        </w:tabs>
        <w:ind w:right="-36"/>
        <w:jc w:val="both"/>
        <w:rPr>
          <w:rFonts w:eastAsia="Times New Roman" w:cs="Arial"/>
          <w:b/>
          <w:color w:val="FF0000"/>
          <w:sz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599F035" wp14:editId="6BC93C4C">
            <wp:simplePos x="0" y="0"/>
            <wp:positionH relativeFrom="column">
              <wp:posOffset>4791075</wp:posOffset>
            </wp:positionH>
            <wp:positionV relativeFrom="paragraph">
              <wp:posOffset>17145</wp:posOffset>
            </wp:positionV>
            <wp:extent cx="1967230" cy="553085"/>
            <wp:effectExtent l="0" t="0" r="0" b="0"/>
            <wp:wrapTight wrapText="bothSides">
              <wp:wrapPolygon edited="0">
                <wp:start x="0" y="0"/>
                <wp:lineTo x="0" y="20831"/>
                <wp:lineTo x="21335" y="20831"/>
                <wp:lineTo x="21335" y="0"/>
                <wp:lineTo x="0" y="0"/>
              </wp:wrapPolygon>
            </wp:wrapTight>
            <wp:docPr id="3" name="Picture 3" descr="C:\Users\StephanieMo\AppData\Local\Microsoft\Windows\Temporary Internet Files\Content.Outlook\15AQ0TNZ\NG_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Mo\AppData\Local\Microsoft\Windows\Temporary Internet Files\Content.Outlook\15AQ0TNZ\NG_LOGO_BLACK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31740" r="8000" b="37600"/>
                    <a:stretch/>
                  </pic:blipFill>
                  <pic:spPr bwMode="auto">
                    <a:xfrm>
                      <a:off x="0" y="0"/>
                      <a:ext cx="19672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B59BDEE" wp14:editId="416BF8BA">
            <wp:simplePos x="0" y="0"/>
            <wp:positionH relativeFrom="margin">
              <wp:posOffset>57150</wp:posOffset>
            </wp:positionH>
            <wp:positionV relativeFrom="paragraph">
              <wp:posOffset>21590</wp:posOffset>
            </wp:positionV>
            <wp:extent cx="1990725" cy="551180"/>
            <wp:effectExtent l="0" t="0" r="9525" b="1270"/>
            <wp:wrapNone/>
            <wp:docPr id="1" name="Picture 1" descr="C:\Users\JFrazier\Desktop\years-logo-n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Frazier\Desktop\years-logo-n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3EFD4" w14:textId="0116BD05" w:rsidR="00802AE8" w:rsidRDefault="00D406CE" w:rsidP="00802AE8">
      <w:pPr>
        <w:rPr>
          <w:rFonts w:ascii="Arial" w:hAnsi="Arial" w:cs="Arial"/>
          <w:b/>
          <w:bCs/>
          <w:color w:val="000000"/>
          <w:sz w:val="72"/>
        </w:rPr>
      </w:pPr>
      <w:r w:rsidRPr="00D406CE">
        <w:rPr>
          <w:rFonts w:ascii="Arial" w:hAnsi="Arial" w:cs="Arial"/>
          <w:b/>
          <w:bCs/>
          <w:color w:val="000000"/>
          <w:sz w:val="72"/>
        </w:rPr>
        <w:tab/>
      </w:r>
      <w:r w:rsidRPr="00D406CE">
        <w:rPr>
          <w:rFonts w:ascii="Arial" w:hAnsi="Arial" w:cs="Arial"/>
          <w:b/>
          <w:bCs/>
          <w:color w:val="000000"/>
          <w:sz w:val="72"/>
        </w:rPr>
        <w:tab/>
      </w:r>
      <w:r w:rsidRPr="00D406CE">
        <w:rPr>
          <w:rFonts w:ascii="Arial" w:hAnsi="Arial" w:cs="Arial"/>
          <w:b/>
          <w:bCs/>
          <w:color w:val="000000"/>
          <w:sz w:val="72"/>
        </w:rPr>
        <w:tab/>
      </w:r>
      <w:r w:rsidRPr="00D406CE">
        <w:rPr>
          <w:rFonts w:ascii="Arial" w:hAnsi="Arial" w:cs="Arial"/>
          <w:b/>
          <w:bCs/>
          <w:color w:val="000000"/>
          <w:sz w:val="72"/>
        </w:rPr>
        <w:tab/>
      </w:r>
      <w:r w:rsidR="000A2119">
        <w:rPr>
          <w:rFonts w:ascii="Arial" w:hAnsi="Arial" w:cs="Arial"/>
          <w:b/>
          <w:bCs/>
          <w:color w:val="000000"/>
          <w:sz w:val="72"/>
        </w:rPr>
        <w:t xml:space="preserve">   </w:t>
      </w:r>
      <w:r w:rsidR="00672873">
        <w:rPr>
          <w:rFonts w:ascii="Arial" w:hAnsi="Arial" w:cs="Arial"/>
          <w:b/>
          <w:bCs/>
          <w:color w:val="000000"/>
          <w:sz w:val="72"/>
        </w:rPr>
        <w:t xml:space="preserve">   </w:t>
      </w:r>
    </w:p>
    <w:p w14:paraId="1D63D4DC" w14:textId="77777777" w:rsidR="00B24C29" w:rsidRPr="00B24C29" w:rsidRDefault="00B24C29" w:rsidP="00802AE8">
      <w:pPr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7F09490C" w14:textId="77777777" w:rsidR="00D47998" w:rsidRPr="00D16C8F" w:rsidRDefault="00D47998" w:rsidP="00802AE8">
      <w:pPr>
        <w:rPr>
          <w:rFonts w:ascii="Arial" w:hAnsi="Arial" w:cs="Arial"/>
          <w:b/>
          <w:sz w:val="20"/>
          <w:szCs w:val="20"/>
        </w:rPr>
      </w:pPr>
    </w:p>
    <w:p w14:paraId="18223E41" w14:textId="51AD3F6F" w:rsidR="00CB0529" w:rsidRDefault="00AC78CB" w:rsidP="00B8098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KENDTE KÆMPER FOR KLIMAET</w:t>
      </w:r>
      <w:r w:rsidR="00CB0529">
        <w:rPr>
          <w:rFonts w:ascii="Arial" w:hAnsi="Arial" w:cs="Arial"/>
          <w:b/>
          <w:sz w:val="28"/>
        </w:rPr>
        <w:t xml:space="preserve"> </w:t>
      </w:r>
    </w:p>
    <w:p w14:paraId="630BF5E1" w14:textId="77777777" w:rsidR="00AC78CB" w:rsidRDefault="00AC78CB" w:rsidP="00B80987">
      <w:pPr>
        <w:jc w:val="center"/>
        <w:rPr>
          <w:rFonts w:ascii="Arial" w:hAnsi="Arial" w:cs="Arial"/>
          <w:b/>
          <w:sz w:val="28"/>
        </w:rPr>
      </w:pPr>
    </w:p>
    <w:p w14:paraId="5CE49C2B" w14:textId="77777777" w:rsidR="00AC78CB" w:rsidRDefault="00AC78CB" w:rsidP="00B80987">
      <w:pPr>
        <w:jc w:val="center"/>
        <w:rPr>
          <w:rFonts w:ascii="Arial" w:hAnsi="Arial" w:cs="Arial"/>
          <w:b/>
          <w:sz w:val="28"/>
        </w:rPr>
      </w:pPr>
    </w:p>
    <w:p w14:paraId="187679AE" w14:textId="6F436554" w:rsidR="00AC78CB" w:rsidRPr="00DB633D" w:rsidRDefault="00AC78CB" w:rsidP="00DB633D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DB633D">
        <w:rPr>
          <w:rFonts w:ascii="Arial" w:hAnsi="Arial" w:cs="Arial"/>
          <w:b/>
          <w:sz w:val="24"/>
          <w:szCs w:val="24"/>
          <w:lang w:val="da-DK"/>
        </w:rPr>
        <w:t>David Letterman, Arnold Schwarzenegger</w:t>
      </w:r>
      <w:r w:rsidRPr="00DB633D">
        <w:rPr>
          <w:rFonts w:ascii="Arial" w:hAnsi="Arial" w:cs="Arial"/>
          <w:b/>
          <w:sz w:val="24"/>
          <w:szCs w:val="24"/>
          <w:lang w:val="da-DK"/>
        </w:rPr>
        <w:t xml:space="preserve"> og</w:t>
      </w:r>
      <w:r w:rsidR="00DB633D" w:rsidRPr="00DB633D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Pr="00DB633D">
        <w:rPr>
          <w:rFonts w:ascii="Arial" w:hAnsi="Arial" w:cs="Arial"/>
          <w:b/>
          <w:sz w:val="24"/>
          <w:szCs w:val="24"/>
          <w:lang w:val="da-DK"/>
        </w:rPr>
        <w:t>en lang række andre kendte</w:t>
      </w:r>
      <w:r w:rsidR="00594EA2">
        <w:rPr>
          <w:rFonts w:ascii="Arial" w:hAnsi="Arial" w:cs="Arial"/>
          <w:b/>
          <w:sz w:val="24"/>
          <w:szCs w:val="24"/>
          <w:lang w:val="da-DK"/>
        </w:rPr>
        <w:t>,</w:t>
      </w:r>
      <w:r w:rsidRPr="00DB633D">
        <w:rPr>
          <w:rFonts w:ascii="Arial" w:hAnsi="Arial" w:cs="Arial"/>
          <w:b/>
          <w:sz w:val="24"/>
          <w:szCs w:val="24"/>
          <w:lang w:val="da-DK"/>
        </w:rPr>
        <w:t xml:space="preserve"> sætter fo</w:t>
      </w:r>
      <w:r w:rsidR="00DB633D" w:rsidRPr="00DB633D">
        <w:rPr>
          <w:rFonts w:ascii="Arial" w:hAnsi="Arial" w:cs="Arial"/>
          <w:b/>
          <w:sz w:val="24"/>
          <w:szCs w:val="24"/>
          <w:lang w:val="da-DK"/>
        </w:rPr>
        <w:t>k</w:t>
      </w:r>
      <w:r w:rsidRPr="00DB633D">
        <w:rPr>
          <w:rFonts w:ascii="Arial" w:hAnsi="Arial" w:cs="Arial"/>
          <w:b/>
          <w:sz w:val="24"/>
          <w:szCs w:val="24"/>
          <w:lang w:val="da-DK"/>
        </w:rPr>
        <w:t xml:space="preserve">us på klimaforandringerne i anden sæson af den Emmy-belønnede dokumentarserie Years of Living Dangerously, der har premiere på </w:t>
      </w:r>
      <w:r w:rsidR="00DB633D" w:rsidRPr="00DB633D">
        <w:rPr>
          <w:rFonts w:ascii="Arial" w:hAnsi="Arial" w:cs="Arial"/>
          <w:b/>
          <w:sz w:val="24"/>
          <w:szCs w:val="24"/>
          <w:lang w:val="da-DK"/>
        </w:rPr>
        <w:t>N</w:t>
      </w:r>
      <w:r w:rsidRPr="00DB633D">
        <w:rPr>
          <w:rFonts w:ascii="Arial" w:hAnsi="Arial" w:cs="Arial"/>
          <w:b/>
          <w:sz w:val="24"/>
          <w:szCs w:val="24"/>
          <w:lang w:val="da-DK"/>
        </w:rPr>
        <w:t xml:space="preserve">ational </w:t>
      </w:r>
      <w:r w:rsidR="00DB633D" w:rsidRPr="00DB633D">
        <w:rPr>
          <w:rFonts w:ascii="Arial" w:hAnsi="Arial" w:cs="Arial"/>
          <w:b/>
          <w:sz w:val="24"/>
          <w:szCs w:val="24"/>
          <w:lang w:val="da-DK"/>
        </w:rPr>
        <w:t>G</w:t>
      </w:r>
      <w:r w:rsidRPr="00DB633D">
        <w:rPr>
          <w:rFonts w:ascii="Arial" w:hAnsi="Arial" w:cs="Arial"/>
          <w:b/>
          <w:sz w:val="24"/>
          <w:szCs w:val="24"/>
          <w:lang w:val="da-DK"/>
        </w:rPr>
        <w:t>eographi</w:t>
      </w:r>
      <w:r w:rsidR="00DB633D" w:rsidRPr="00DB633D">
        <w:rPr>
          <w:rFonts w:ascii="Arial" w:hAnsi="Arial" w:cs="Arial"/>
          <w:b/>
          <w:sz w:val="24"/>
          <w:szCs w:val="24"/>
          <w:lang w:val="da-DK"/>
        </w:rPr>
        <w:t>c</w:t>
      </w:r>
      <w:r w:rsidRPr="00DB633D">
        <w:rPr>
          <w:rFonts w:ascii="Arial" w:hAnsi="Arial" w:cs="Arial"/>
          <w:b/>
          <w:sz w:val="24"/>
          <w:szCs w:val="24"/>
          <w:lang w:val="da-DK"/>
        </w:rPr>
        <w:t xml:space="preserve"> d. 8. december kl</w:t>
      </w:r>
      <w:r w:rsidR="00DB633D" w:rsidRPr="00DB633D">
        <w:rPr>
          <w:rFonts w:ascii="Arial" w:hAnsi="Arial" w:cs="Arial"/>
          <w:b/>
          <w:sz w:val="24"/>
          <w:szCs w:val="24"/>
          <w:lang w:val="da-DK"/>
        </w:rPr>
        <w:t>.</w:t>
      </w:r>
      <w:r w:rsidRPr="00DB633D">
        <w:rPr>
          <w:rFonts w:ascii="Arial" w:hAnsi="Arial" w:cs="Arial"/>
          <w:b/>
          <w:sz w:val="24"/>
          <w:szCs w:val="24"/>
          <w:lang w:val="da-DK"/>
        </w:rPr>
        <w:t xml:space="preserve"> 21.</w:t>
      </w:r>
      <w:r w:rsidR="00D12D92">
        <w:rPr>
          <w:rFonts w:ascii="Arial" w:hAnsi="Arial" w:cs="Arial"/>
          <w:b/>
          <w:sz w:val="24"/>
          <w:szCs w:val="24"/>
          <w:lang w:val="da-DK"/>
        </w:rPr>
        <w:t>00</w:t>
      </w:r>
    </w:p>
    <w:p w14:paraId="31566E6F" w14:textId="77777777" w:rsidR="00AC78CB" w:rsidRDefault="00AC78CB" w:rsidP="00AC78CB">
      <w:pPr>
        <w:jc w:val="center"/>
        <w:rPr>
          <w:rFonts w:ascii="Arial" w:hAnsi="Arial" w:cs="Arial"/>
          <w:b/>
          <w:sz w:val="28"/>
          <w:lang w:val="da-DK"/>
        </w:rPr>
      </w:pPr>
    </w:p>
    <w:p w14:paraId="09FA5EF5" w14:textId="77777777" w:rsidR="00B24C29" w:rsidRDefault="00B24C29" w:rsidP="00B24C29">
      <w:pPr>
        <w:jc w:val="both"/>
        <w:rPr>
          <w:rFonts w:ascii="Arial" w:hAnsi="Arial" w:cs="Arial"/>
          <w:lang w:val="da-DK"/>
        </w:rPr>
      </w:pPr>
    </w:p>
    <w:p w14:paraId="5BD757A3" w14:textId="15BCB50A" w:rsidR="00AC78CB" w:rsidRDefault="00594EA2" w:rsidP="00B24C29">
      <w:pPr>
        <w:jc w:val="both"/>
        <w:rPr>
          <w:rFonts w:ascii="Arial" w:hAnsi="Arial" w:cs="Arial"/>
          <w:lang w:val="da-DK"/>
        </w:rPr>
      </w:pPr>
      <w:r w:rsidRPr="00B24C29">
        <w:rPr>
          <w:rFonts w:ascii="Arial" w:hAnsi="Arial" w:cs="Arial"/>
          <w:lang w:val="da-DK"/>
        </w:rPr>
        <w:t xml:space="preserve">For </w:t>
      </w:r>
      <w:r w:rsidR="00D12D92">
        <w:rPr>
          <w:rFonts w:ascii="Arial" w:hAnsi="Arial" w:cs="Arial"/>
          <w:lang w:val="da-DK"/>
        </w:rPr>
        <w:t>få år</w:t>
      </w:r>
      <w:r w:rsidRPr="00B24C29">
        <w:rPr>
          <w:rFonts w:ascii="Arial" w:hAnsi="Arial" w:cs="Arial"/>
          <w:lang w:val="da-DK"/>
        </w:rPr>
        <w:t xml:space="preserve"> siden var “global opvarmning“ noget, som kun klimaforskere og miljøaktivister talte om, men i de seneste år er klimaforandringer for alvor kommet i fokus, ikke mindst blandt kendte, der bruger deres berømmelse til at sætte </w:t>
      </w:r>
      <w:r w:rsidR="0077295D">
        <w:rPr>
          <w:rFonts w:ascii="Arial" w:hAnsi="Arial" w:cs="Arial"/>
          <w:lang w:val="da-DK"/>
        </w:rPr>
        <w:t xml:space="preserve">miljøet og </w:t>
      </w:r>
      <w:r w:rsidRPr="00B24C29">
        <w:rPr>
          <w:rFonts w:ascii="Arial" w:hAnsi="Arial" w:cs="Arial"/>
          <w:lang w:val="da-DK"/>
        </w:rPr>
        <w:t>klimaforand</w:t>
      </w:r>
      <w:r w:rsidR="00B24C29">
        <w:rPr>
          <w:rFonts w:ascii="Arial" w:hAnsi="Arial" w:cs="Arial"/>
          <w:lang w:val="da-DK"/>
        </w:rPr>
        <w:t>r</w:t>
      </w:r>
      <w:r w:rsidRPr="00B24C29">
        <w:rPr>
          <w:rFonts w:ascii="Arial" w:hAnsi="Arial" w:cs="Arial"/>
          <w:lang w:val="da-DK"/>
        </w:rPr>
        <w:t xml:space="preserve">ingerne på </w:t>
      </w:r>
      <w:r w:rsidR="00B24C29" w:rsidRPr="00B24C29">
        <w:rPr>
          <w:rFonts w:ascii="Arial" w:hAnsi="Arial" w:cs="Arial"/>
          <w:lang w:val="da-DK"/>
        </w:rPr>
        <w:t>dagsordenen</w:t>
      </w:r>
      <w:r w:rsidRPr="00B24C29">
        <w:rPr>
          <w:rFonts w:ascii="Arial" w:hAnsi="Arial" w:cs="Arial"/>
          <w:lang w:val="da-DK"/>
        </w:rPr>
        <w:t>.</w:t>
      </w:r>
    </w:p>
    <w:p w14:paraId="443769BA" w14:textId="77777777" w:rsidR="00B24C29" w:rsidRDefault="00B24C29" w:rsidP="00B24C29">
      <w:pPr>
        <w:jc w:val="both"/>
        <w:rPr>
          <w:rFonts w:ascii="Arial" w:hAnsi="Arial" w:cs="Arial"/>
          <w:lang w:val="da-DK"/>
        </w:rPr>
      </w:pPr>
    </w:p>
    <w:p w14:paraId="083236E4" w14:textId="7BBE6380" w:rsidR="00133F9B" w:rsidRPr="00133F9B" w:rsidRDefault="00B24C29" w:rsidP="00B80987">
      <w:pPr>
        <w:jc w:val="both"/>
        <w:rPr>
          <w:rFonts w:ascii="Arial" w:hAnsi="Arial" w:cs="Arial"/>
          <w:lang w:val="da-DK"/>
        </w:rPr>
      </w:pPr>
      <w:r w:rsidRPr="00133F9B">
        <w:rPr>
          <w:rFonts w:ascii="Arial" w:hAnsi="Arial" w:cs="Arial"/>
          <w:lang w:val="da-DK"/>
        </w:rPr>
        <w:t xml:space="preserve">I dokumentarserien, </w:t>
      </w:r>
      <w:r w:rsidRPr="00133F9B">
        <w:rPr>
          <w:rFonts w:ascii="Arial" w:hAnsi="Arial" w:cs="Arial"/>
          <w:b/>
          <w:lang w:val="da-DK"/>
        </w:rPr>
        <w:t>Years of Living Dangerously</w:t>
      </w:r>
      <w:r w:rsidR="00133F9B" w:rsidRPr="00133F9B">
        <w:rPr>
          <w:rFonts w:ascii="Arial" w:hAnsi="Arial" w:cs="Arial"/>
          <w:lang w:val="da-DK"/>
        </w:rPr>
        <w:t>,</w:t>
      </w:r>
      <w:r w:rsidR="00133F9B" w:rsidRPr="00133F9B">
        <w:rPr>
          <w:lang w:val="da-DK"/>
        </w:rPr>
        <w:t xml:space="preserve"> </w:t>
      </w:r>
      <w:r w:rsidR="00133F9B" w:rsidRPr="00133F9B">
        <w:rPr>
          <w:rFonts w:ascii="Arial" w:hAnsi="Arial" w:cs="Arial"/>
          <w:lang w:val="da-DK"/>
        </w:rPr>
        <w:t>rejser en række kendte</w:t>
      </w:r>
      <w:r w:rsidR="0077295D">
        <w:rPr>
          <w:rFonts w:ascii="Arial" w:hAnsi="Arial" w:cs="Arial"/>
          <w:lang w:val="da-DK"/>
        </w:rPr>
        <w:t xml:space="preserve"> amerikanere</w:t>
      </w:r>
      <w:r w:rsidR="00133F9B" w:rsidRPr="00133F9B">
        <w:rPr>
          <w:rFonts w:ascii="Arial" w:hAnsi="Arial" w:cs="Arial"/>
          <w:lang w:val="da-DK"/>
        </w:rPr>
        <w:t>, der alle bekymrer sig om naturen og miljøet</w:t>
      </w:r>
      <w:r w:rsidR="0077295D">
        <w:rPr>
          <w:rFonts w:ascii="Arial" w:hAnsi="Arial" w:cs="Arial"/>
          <w:lang w:val="da-DK"/>
        </w:rPr>
        <w:t>,</w:t>
      </w:r>
      <w:r w:rsidR="00133F9B" w:rsidRPr="00133F9B">
        <w:rPr>
          <w:rFonts w:ascii="Arial" w:hAnsi="Arial" w:cs="Arial"/>
          <w:lang w:val="da-DK"/>
        </w:rPr>
        <w:t xml:space="preserve"> med en journalist ud i verden for at interviewe eksperter og almindelige mennesker, der er påvirket af - og søger løsninger på - følgerne af global opvarmning.</w:t>
      </w:r>
    </w:p>
    <w:p w14:paraId="397D839B" w14:textId="77777777" w:rsidR="00133F9B" w:rsidRPr="00133F9B" w:rsidRDefault="00133F9B" w:rsidP="00B80987">
      <w:pPr>
        <w:jc w:val="both"/>
        <w:rPr>
          <w:rFonts w:ascii="Arial" w:hAnsi="Arial" w:cs="Arial"/>
          <w:lang w:val="da-DK"/>
        </w:rPr>
      </w:pPr>
    </w:p>
    <w:p w14:paraId="37C70034" w14:textId="51FC1E22" w:rsidR="00AC78CB" w:rsidRPr="00DB633D" w:rsidRDefault="00133F9B" w:rsidP="00B80987">
      <w:p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Første sæson</w:t>
      </w:r>
      <w:r w:rsidR="00AC78CB" w:rsidRPr="00DB633D">
        <w:rPr>
          <w:rFonts w:ascii="Arial" w:hAnsi="Arial" w:cs="Arial"/>
          <w:lang w:val="da-DK"/>
        </w:rPr>
        <w:t xml:space="preserve"> vandt en Emmy </w:t>
      </w:r>
      <w:r w:rsidR="0077295D">
        <w:rPr>
          <w:rFonts w:ascii="Arial" w:hAnsi="Arial" w:cs="Arial"/>
          <w:lang w:val="da-DK"/>
        </w:rPr>
        <w:t xml:space="preserve">for </w:t>
      </w:r>
      <w:r w:rsidR="00AC78CB" w:rsidRPr="00DB633D">
        <w:rPr>
          <w:rFonts w:ascii="Arial" w:hAnsi="Arial" w:cs="Arial"/>
          <w:lang w:val="da-DK"/>
        </w:rPr>
        <w:t xml:space="preserve">bedste dokumentar- eller nonfiktionsserie i 2014, </w:t>
      </w:r>
      <w:r>
        <w:rPr>
          <w:rFonts w:ascii="Arial" w:hAnsi="Arial" w:cs="Arial"/>
          <w:lang w:val="da-DK"/>
        </w:rPr>
        <w:t xml:space="preserve">og </w:t>
      </w:r>
      <w:r w:rsidR="00AC78CB" w:rsidRPr="00DB633D">
        <w:rPr>
          <w:rFonts w:ascii="Arial" w:hAnsi="Arial" w:cs="Arial"/>
          <w:lang w:val="da-DK"/>
        </w:rPr>
        <w:t xml:space="preserve">blev omtalt som "den vigtigste tv-serie nogensinde," med "uventede, karakterdrevne historier" </w:t>
      </w:r>
      <w:r w:rsidR="00DB633D">
        <w:rPr>
          <w:rFonts w:ascii="Arial" w:hAnsi="Arial" w:cs="Arial"/>
          <w:lang w:val="da-DK"/>
        </w:rPr>
        <w:t>samt</w:t>
      </w:r>
      <w:r w:rsidR="00AC78CB" w:rsidRPr="00DB633D">
        <w:rPr>
          <w:rFonts w:ascii="Arial" w:hAnsi="Arial" w:cs="Arial"/>
          <w:lang w:val="da-DK"/>
        </w:rPr>
        <w:t xml:space="preserve"> "overbevisende, og ærligt talt frygtindgydende.</w:t>
      </w:r>
    </w:p>
    <w:p w14:paraId="389E4757" w14:textId="77777777" w:rsidR="00AC78CB" w:rsidRPr="00DB633D" w:rsidRDefault="00AC78CB" w:rsidP="00B80987">
      <w:pPr>
        <w:jc w:val="both"/>
        <w:rPr>
          <w:rFonts w:ascii="Arial" w:hAnsi="Arial" w:cs="Arial"/>
          <w:lang w:val="da-DK"/>
        </w:rPr>
      </w:pPr>
    </w:p>
    <w:p w14:paraId="2F1179FA" w14:textId="4D0D8CA5" w:rsidR="00AC78CB" w:rsidRPr="00B24C29" w:rsidRDefault="00AC78CB" w:rsidP="00B80987">
      <w:pPr>
        <w:jc w:val="both"/>
        <w:rPr>
          <w:rFonts w:ascii="Arial" w:hAnsi="Arial" w:cs="Arial"/>
          <w:lang w:val="da-DK"/>
        </w:rPr>
      </w:pPr>
      <w:r w:rsidRPr="00DB633D">
        <w:rPr>
          <w:rFonts w:ascii="Arial" w:hAnsi="Arial" w:cs="Arial"/>
          <w:lang w:val="da-DK"/>
        </w:rPr>
        <w:t xml:space="preserve">Også </w:t>
      </w:r>
      <w:r w:rsidR="00DB633D" w:rsidRPr="00DB633D">
        <w:rPr>
          <w:rFonts w:ascii="Arial" w:hAnsi="Arial" w:cs="Arial"/>
          <w:lang w:val="da-DK"/>
        </w:rPr>
        <w:t>i</w:t>
      </w:r>
      <w:r w:rsidRPr="00DB633D">
        <w:rPr>
          <w:rFonts w:ascii="Arial" w:hAnsi="Arial" w:cs="Arial"/>
          <w:lang w:val="da-DK"/>
        </w:rPr>
        <w:t xml:space="preserve"> denne sæson af </w:t>
      </w:r>
      <w:r w:rsidRPr="00DB633D">
        <w:rPr>
          <w:rFonts w:ascii="Arial" w:hAnsi="Arial" w:cs="Arial"/>
          <w:b/>
          <w:lang w:val="da-DK"/>
        </w:rPr>
        <w:t>Years of Living Dangerously</w:t>
      </w:r>
      <w:r w:rsidRPr="00DB633D">
        <w:rPr>
          <w:rFonts w:ascii="Arial" w:hAnsi="Arial" w:cs="Arial"/>
          <w:lang w:val="da-DK"/>
        </w:rPr>
        <w:t xml:space="preserve"> medvirker nogle af Hollywoods største stjerne</w:t>
      </w:r>
      <w:r w:rsidR="00594EA2">
        <w:rPr>
          <w:rFonts w:ascii="Arial" w:hAnsi="Arial" w:cs="Arial"/>
          <w:lang w:val="da-DK"/>
        </w:rPr>
        <w:t>r</w:t>
      </w:r>
      <w:r w:rsidR="00B24C29">
        <w:rPr>
          <w:rFonts w:ascii="Arial" w:hAnsi="Arial" w:cs="Arial"/>
          <w:lang w:val="da-DK"/>
        </w:rPr>
        <w:t>, der alle leverer</w:t>
      </w:r>
      <w:r w:rsidRPr="00DB633D">
        <w:rPr>
          <w:rFonts w:ascii="Arial" w:hAnsi="Arial" w:cs="Arial"/>
          <w:lang w:val="da-DK"/>
        </w:rPr>
        <w:t xml:space="preserve"> </w:t>
      </w:r>
      <w:r w:rsidR="00594EA2" w:rsidRPr="00DB633D">
        <w:rPr>
          <w:rFonts w:ascii="Arial" w:hAnsi="Arial" w:cs="Arial"/>
          <w:lang w:val="da-DK"/>
        </w:rPr>
        <w:t>følelsesmæssige</w:t>
      </w:r>
      <w:r w:rsidRPr="00DB633D">
        <w:rPr>
          <w:rFonts w:ascii="Arial" w:hAnsi="Arial" w:cs="Arial"/>
          <w:lang w:val="da-DK"/>
        </w:rPr>
        <w:t xml:space="preserve"> og </w:t>
      </w:r>
      <w:r w:rsidR="00594EA2" w:rsidRPr="00DB633D">
        <w:rPr>
          <w:rFonts w:ascii="Arial" w:hAnsi="Arial" w:cs="Arial"/>
          <w:lang w:val="da-DK"/>
        </w:rPr>
        <w:t>hårdtslående</w:t>
      </w:r>
      <w:r w:rsidRPr="00DB633D">
        <w:rPr>
          <w:rFonts w:ascii="Arial" w:hAnsi="Arial" w:cs="Arial"/>
          <w:lang w:val="da-DK"/>
        </w:rPr>
        <w:t xml:space="preserve"> beretninger og vidnesbyrd om </w:t>
      </w:r>
      <w:r w:rsidR="00594EA2" w:rsidRPr="00DB633D">
        <w:rPr>
          <w:rFonts w:ascii="Arial" w:hAnsi="Arial" w:cs="Arial"/>
          <w:lang w:val="da-DK"/>
        </w:rPr>
        <w:t>virkningerne</w:t>
      </w:r>
      <w:r w:rsidRPr="00DB633D">
        <w:rPr>
          <w:rFonts w:ascii="Arial" w:hAnsi="Arial" w:cs="Arial"/>
          <w:lang w:val="da-DK"/>
        </w:rPr>
        <w:t xml:space="preserve"> a</w:t>
      </w:r>
      <w:r w:rsidR="00594EA2">
        <w:rPr>
          <w:rFonts w:ascii="Arial" w:hAnsi="Arial" w:cs="Arial"/>
          <w:lang w:val="da-DK"/>
        </w:rPr>
        <w:t xml:space="preserve">f klimaforandringer verden over: </w:t>
      </w:r>
      <w:r w:rsidR="00594EA2" w:rsidRPr="00B24C29">
        <w:rPr>
          <w:rFonts w:ascii="Arial" w:hAnsi="Arial" w:cs="Arial"/>
          <w:b/>
          <w:lang w:val="da-DK"/>
        </w:rPr>
        <w:t>David Letterman,</w:t>
      </w:r>
      <w:r w:rsidR="00594EA2" w:rsidRPr="00B24C29">
        <w:rPr>
          <w:rFonts w:ascii="Arial" w:hAnsi="Arial" w:cs="Arial"/>
          <w:lang w:val="da-DK"/>
        </w:rPr>
        <w:t xml:space="preserve"> </w:t>
      </w:r>
      <w:r w:rsidR="003F1C64" w:rsidRPr="00B24C29">
        <w:rPr>
          <w:rFonts w:ascii="Arial" w:hAnsi="Arial" w:cs="Arial"/>
          <w:b/>
          <w:lang w:val="da-DK"/>
        </w:rPr>
        <w:t>Jack Black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Gise</w:t>
      </w:r>
      <w:r w:rsidR="000A2119" w:rsidRPr="00B24C29">
        <w:rPr>
          <w:rFonts w:ascii="Arial" w:hAnsi="Arial" w:cs="Arial"/>
          <w:b/>
          <w:lang w:val="da-DK"/>
        </w:rPr>
        <w:t>l</w:t>
      </w:r>
      <w:r w:rsidR="003F1C64" w:rsidRPr="00B24C29">
        <w:rPr>
          <w:rFonts w:ascii="Arial" w:hAnsi="Arial" w:cs="Arial"/>
          <w:b/>
          <w:lang w:val="da-DK"/>
        </w:rPr>
        <w:t>le Bündchen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Ty Burrell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Don Cheadle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America Ferrera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Thomas Friedman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Joshua Jackson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Aasif Mandvi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Nikki Reed</w:t>
      </w:r>
      <w:r w:rsidR="003F1C64" w:rsidRPr="00B24C29">
        <w:rPr>
          <w:rFonts w:ascii="Arial" w:hAnsi="Arial" w:cs="Arial"/>
          <w:lang w:val="da-DK"/>
        </w:rPr>
        <w:t xml:space="preserve">, executive producer </w:t>
      </w:r>
      <w:r w:rsidR="003F1C64" w:rsidRPr="00B24C29">
        <w:rPr>
          <w:rFonts w:ascii="Arial" w:hAnsi="Arial" w:cs="Arial"/>
          <w:b/>
          <w:lang w:val="da-DK"/>
        </w:rPr>
        <w:t>Arnold Schwarzenegger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Ian Somerhalder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Cecily Strong</w:t>
      </w:r>
      <w:r w:rsidR="003F1C64" w:rsidRPr="00B24C29">
        <w:rPr>
          <w:rFonts w:ascii="Arial" w:hAnsi="Arial" w:cs="Arial"/>
          <w:lang w:val="da-DK"/>
        </w:rPr>
        <w:t xml:space="preserve">, </w:t>
      </w:r>
      <w:r w:rsidR="003F1C64" w:rsidRPr="00B24C29">
        <w:rPr>
          <w:rFonts w:ascii="Arial" w:hAnsi="Arial" w:cs="Arial"/>
          <w:b/>
          <w:lang w:val="da-DK"/>
        </w:rPr>
        <w:t>Sigourney Weaver</w:t>
      </w:r>
      <w:r w:rsidR="003F1C64" w:rsidRPr="00B24C29">
        <w:rPr>
          <w:rFonts w:ascii="Arial" w:hAnsi="Arial" w:cs="Arial"/>
          <w:lang w:val="da-DK"/>
        </w:rPr>
        <w:t xml:space="preserve"> </w:t>
      </w:r>
      <w:r w:rsidRPr="00B24C29">
        <w:rPr>
          <w:rFonts w:ascii="Arial" w:hAnsi="Arial" w:cs="Arial"/>
          <w:lang w:val="da-DK"/>
        </w:rPr>
        <w:t>og</w:t>
      </w:r>
      <w:r w:rsidR="003F1C64" w:rsidRPr="00B24C29">
        <w:rPr>
          <w:rFonts w:ascii="Arial" w:hAnsi="Arial" w:cs="Arial"/>
          <w:lang w:val="da-DK"/>
        </w:rPr>
        <w:t xml:space="preserve"> </w:t>
      </w:r>
      <w:r w:rsidR="003F1C64" w:rsidRPr="00B24C29">
        <w:rPr>
          <w:rFonts w:ascii="Arial" w:hAnsi="Arial" w:cs="Arial"/>
          <w:b/>
          <w:lang w:val="da-DK"/>
        </w:rPr>
        <w:t>Bradley Whitford</w:t>
      </w:r>
      <w:r w:rsidR="002B2619" w:rsidRPr="00B24C29">
        <w:rPr>
          <w:rFonts w:ascii="Arial" w:hAnsi="Arial" w:cs="Arial"/>
          <w:b/>
          <w:lang w:val="da-DK"/>
        </w:rPr>
        <w:t>.</w:t>
      </w:r>
      <w:r w:rsidR="003F1C64" w:rsidRPr="00B24C29">
        <w:rPr>
          <w:rFonts w:ascii="Arial" w:hAnsi="Arial" w:cs="Arial"/>
          <w:lang w:val="da-DK"/>
        </w:rPr>
        <w:t xml:space="preserve"> </w:t>
      </w:r>
    </w:p>
    <w:p w14:paraId="5700D8D1" w14:textId="77777777" w:rsidR="00DB633D" w:rsidRPr="00B24C29" w:rsidRDefault="00DB633D" w:rsidP="00B80987">
      <w:pPr>
        <w:jc w:val="both"/>
        <w:rPr>
          <w:rFonts w:ascii="Arial" w:hAnsi="Arial" w:cs="Arial"/>
          <w:lang w:val="da-DK"/>
        </w:rPr>
      </w:pPr>
    </w:p>
    <w:p w14:paraId="568A9E5E" w14:textId="6032EAEE" w:rsidR="00DB633D" w:rsidRPr="00DB633D" w:rsidRDefault="00DB633D" w:rsidP="00B80987">
      <w:pPr>
        <w:jc w:val="both"/>
        <w:rPr>
          <w:rFonts w:ascii="Arial" w:hAnsi="Arial" w:cs="Arial"/>
          <w:lang w:val="da-DK"/>
        </w:rPr>
      </w:pPr>
      <w:r w:rsidRPr="00DB633D">
        <w:rPr>
          <w:rFonts w:ascii="Arial" w:hAnsi="Arial" w:cs="Arial"/>
          <w:lang w:val="da-DK"/>
        </w:rPr>
        <w:t xml:space="preserve">De </w:t>
      </w:r>
      <w:r>
        <w:rPr>
          <w:rFonts w:ascii="Arial" w:hAnsi="Arial" w:cs="Arial"/>
          <w:lang w:val="da-DK"/>
        </w:rPr>
        <w:t>leverer øjenvidne</w:t>
      </w:r>
      <w:r w:rsidR="00B24C29">
        <w:rPr>
          <w:rFonts w:ascii="Arial" w:hAnsi="Arial" w:cs="Arial"/>
          <w:lang w:val="da-DK"/>
        </w:rPr>
        <w:t>beretninger</w:t>
      </w:r>
      <w:r>
        <w:rPr>
          <w:rFonts w:ascii="Arial" w:hAnsi="Arial" w:cs="Arial"/>
          <w:lang w:val="da-DK"/>
        </w:rPr>
        <w:t xml:space="preserve"> fra de</w:t>
      </w:r>
      <w:r w:rsidRPr="00DB633D">
        <w:rPr>
          <w:rFonts w:ascii="Arial" w:hAnsi="Arial" w:cs="Arial"/>
          <w:lang w:val="da-DK"/>
        </w:rPr>
        <w:t xml:space="preserve"> steder i verden, hvor virkningerne af klima</w:t>
      </w:r>
      <w:r w:rsidR="0077295D">
        <w:rPr>
          <w:rFonts w:ascii="Arial" w:hAnsi="Arial" w:cs="Arial"/>
          <w:lang w:val="da-DK"/>
        </w:rPr>
        <w:t>forandringerne er mest udbredt og</w:t>
      </w:r>
      <w:r w:rsidRPr="00DB633D">
        <w:rPr>
          <w:rFonts w:ascii="Arial" w:hAnsi="Arial" w:cs="Arial"/>
          <w:lang w:val="da-DK"/>
        </w:rPr>
        <w:t xml:space="preserve"> dækker væsentlige spørgsmål, </w:t>
      </w:r>
      <w:r>
        <w:rPr>
          <w:rFonts w:ascii="Arial" w:hAnsi="Arial" w:cs="Arial"/>
          <w:lang w:val="da-DK"/>
        </w:rPr>
        <w:t>så</w:t>
      </w:r>
      <w:r w:rsidRPr="00DB633D">
        <w:rPr>
          <w:rFonts w:ascii="Arial" w:hAnsi="Arial" w:cs="Arial"/>
          <w:lang w:val="da-DK"/>
        </w:rPr>
        <w:t>som voldsomme orkaner, skovrydning, solenergi krise, klima</w:t>
      </w:r>
      <w:r w:rsidR="0077295D">
        <w:rPr>
          <w:rFonts w:ascii="Arial" w:hAnsi="Arial" w:cs="Arial"/>
          <w:lang w:val="da-DK"/>
        </w:rPr>
        <w:t>-</w:t>
      </w:r>
      <w:r>
        <w:rPr>
          <w:rFonts w:ascii="Arial" w:hAnsi="Arial" w:cs="Arial"/>
          <w:lang w:val="da-DK"/>
        </w:rPr>
        <w:t>migranter</w:t>
      </w:r>
      <w:r w:rsidRPr="00DB633D">
        <w:rPr>
          <w:rFonts w:ascii="Arial" w:hAnsi="Arial" w:cs="Arial"/>
          <w:lang w:val="da-DK"/>
        </w:rPr>
        <w:t xml:space="preserve">, historisk tørke og den hastigt stigende udryddelse </w:t>
      </w:r>
      <w:r>
        <w:rPr>
          <w:rFonts w:ascii="Arial" w:hAnsi="Arial" w:cs="Arial"/>
          <w:lang w:val="da-DK"/>
        </w:rPr>
        <w:t>af jordens</w:t>
      </w:r>
      <w:r w:rsidRPr="00DB633D">
        <w:rPr>
          <w:rFonts w:ascii="Arial" w:hAnsi="Arial" w:cs="Arial"/>
          <w:lang w:val="da-DK"/>
        </w:rPr>
        <w:t xml:space="preserve"> dyreliv. Resultatet er </w:t>
      </w:r>
      <w:r>
        <w:rPr>
          <w:rFonts w:ascii="Arial" w:hAnsi="Arial" w:cs="Arial"/>
          <w:lang w:val="da-DK"/>
        </w:rPr>
        <w:t xml:space="preserve">et barskt </w:t>
      </w:r>
      <w:r w:rsidR="0077295D">
        <w:rPr>
          <w:rFonts w:ascii="Arial" w:hAnsi="Arial" w:cs="Arial"/>
          <w:lang w:val="da-DK"/>
        </w:rPr>
        <w:t>indblik i</w:t>
      </w:r>
      <w:r w:rsidRPr="00DB633D">
        <w:rPr>
          <w:rFonts w:ascii="Arial" w:hAnsi="Arial" w:cs="Arial"/>
          <w:lang w:val="da-DK"/>
        </w:rPr>
        <w:t xml:space="preserve">, hvordan </w:t>
      </w:r>
      <w:r w:rsidR="0077295D">
        <w:rPr>
          <w:rFonts w:ascii="Arial" w:hAnsi="Arial" w:cs="Arial"/>
          <w:lang w:val="da-DK"/>
        </w:rPr>
        <w:t xml:space="preserve">vi </w:t>
      </w:r>
      <w:r>
        <w:rPr>
          <w:rFonts w:ascii="Arial" w:hAnsi="Arial" w:cs="Arial"/>
          <w:lang w:val="da-DK"/>
        </w:rPr>
        <w:t>menneske</w:t>
      </w:r>
      <w:r w:rsidR="0077295D">
        <w:rPr>
          <w:rFonts w:ascii="Arial" w:hAnsi="Arial" w:cs="Arial"/>
          <w:lang w:val="da-DK"/>
        </w:rPr>
        <w:t>r</w:t>
      </w:r>
      <w:r w:rsidRPr="00DB633D">
        <w:rPr>
          <w:rFonts w:ascii="Arial" w:hAnsi="Arial" w:cs="Arial"/>
          <w:lang w:val="da-DK"/>
        </w:rPr>
        <w:t xml:space="preserve"> har påvirket vores planet, men også hvordan vi kan </w:t>
      </w:r>
      <w:r>
        <w:rPr>
          <w:rFonts w:ascii="Arial" w:hAnsi="Arial" w:cs="Arial"/>
          <w:lang w:val="da-DK"/>
        </w:rPr>
        <w:t>redde den</w:t>
      </w:r>
      <w:r w:rsidRPr="00DB633D">
        <w:rPr>
          <w:rFonts w:ascii="Arial" w:hAnsi="Arial" w:cs="Arial"/>
          <w:lang w:val="da-DK"/>
        </w:rPr>
        <w:t xml:space="preserve"> til fremtidige generationer.</w:t>
      </w:r>
    </w:p>
    <w:p w14:paraId="15829FC5" w14:textId="77777777" w:rsidR="00AC78CB" w:rsidRPr="00DB633D" w:rsidRDefault="00AC78CB" w:rsidP="00B80987">
      <w:pPr>
        <w:jc w:val="both"/>
        <w:rPr>
          <w:rFonts w:ascii="Arial" w:hAnsi="Arial" w:cs="Arial"/>
          <w:lang w:val="da-DK"/>
        </w:rPr>
      </w:pPr>
    </w:p>
    <w:p w14:paraId="5B0C8641" w14:textId="320C47A1" w:rsidR="000C76C8" w:rsidRPr="00DB633D" w:rsidRDefault="00DB633D" w:rsidP="00B80987">
      <w:pPr>
        <w:jc w:val="both"/>
        <w:rPr>
          <w:rFonts w:ascii="Arial" w:hAnsi="Arial" w:cs="Arial"/>
          <w:b/>
          <w:lang w:val="da-DK"/>
        </w:rPr>
      </w:pPr>
      <w:r w:rsidRPr="00DB633D">
        <w:rPr>
          <w:rFonts w:ascii="Arial" w:hAnsi="Arial" w:cs="Arial"/>
          <w:b/>
          <w:lang w:val="da-DK"/>
        </w:rPr>
        <w:t>Anden sæson har premiere på National Geographic d. 8. december kl. 21.00</w:t>
      </w:r>
    </w:p>
    <w:p w14:paraId="77554599" w14:textId="77777777" w:rsidR="00DB633D" w:rsidRDefault="00DB633D" w:rsidP="00DB633D">
      <w:pPr>
        <w:pStyle w:val="Heading3"/>
        <w:rPr>
          <w:rFonts w:ascii="Arial" w:eastAsiaTheme="minorHAnsi" w:hAnsi="Arial" w:cs="Arial"/>
          <w:color w:val="auto"/>
          <w:sz w:val="22"/>
          <w:szCs w:val="22"/>
          <w:lang w:val="da-DK"/>
        </w:rPr>
      </w:pPr>
    </w:p>
    <w:p w14:paraId="1C6BA5C6" w14:textId="77777777" w:rsidR="0077295D" w:rsidRPr="0077295D" w:rsidRDefault="0077295D" w:rsidP="0077295D">
      <w:pPr>
        <w:rPr>
          <w:lang w:val="da-DK"/>
        </w:rPr>
      </w:pPr>
      <w:bookmarkStart w:id="0" w:name="_GoBack"/>
      <w:bookmarkEnd w:id="0"/>
    </w:p>
    <w:p w14:paraId="4AD26C41" w14:textId="7573D23C" w:rsidR="00DB633D" w:rsidRPr="00DB633D" w:rsidRDefault="00DB633D" w:rsidP="00DB633D">
      <w:pPr>
        <w:pStyle w:val="Heading3"/>
        <w:jc w:val="center"/>
        <w:rPr>
          <w:rFonts w:ascii="Arial" w:eastAsiaTheme="minorHAnsi" w:hAnsi="Arial" w:cs="Arial"/>
          <w:color w:val="auto"/>
          <w:sz w:val="22"/>
          <w:szCs w:val="22"/>
          <w:lang w:val="da-DK"/>
        </w:rPr>
      </w:pPr>
      <w:r w:rsidRPr="00DB633D">
        <w:rPr>
          <w:rFonts w:ascii="Arial" w:eastAsiaTheme="minorHAnsi" w:hAnsi="Arial" w:cs="Arial"/>
          <w:color w:val="auto"/>
          <w:sz w:val="22"/>
          <w:szCs w:val="22"/>
          <w:lang w:val="da-DK"/>
        </w:rPr>
        <w:t>#</w:t>
      </w:r>
      <w:r>
        <w:rPr>
          <w:rFonts w:ascii="Arial" w:eastAsiaTheme="minorHAnsi" w:hAnsi="Arial" w:cs="Arial"/>
          <w:color w:val="auto"/>
          <w:sz w:val="22"/>
          <w:szCs w:val="22"/>
          <w:lang w:val="da-DK"/>
        </w:rPr>
        <w:t xml:space="preserve"> </w:t>
      </w:r>
      <w:r w:rsidRPr="00DB633D">
        <w:rPr>
          <w:rFonts w:ascii="Arial" w:eastAsiaTheme="minorHAnsi" w:hAnsi="Arial" w:cs="Arial"/>
          <w:color w:val="auto"/>
          <w:sz w:val="22"/>
          <w:szCs w:val="22"/>
          <w:lang w:val="da-DK"/>
        </w:rPr>
        <w:t>#</w:t>
      </w:r>
      <w:r>
        <w:rPr>
          <w:rFonts w:ascii="Arial" w:eastAsiaTheme="minorHAnsi" w:hAnsi="Arial" w:cs="Arial"/>
          <w:color w:val="auto"/>
          <w:sz w:val="22"/>
          <w:szCs w:val="22"/>
          <w:lang w:val="da-DK"/>
        </w:rPr>
        <w:t xml:space="preserve"> </w:t>
      </w:r>
      <w:r w:rsidRPr="00DB633D">
        <w:rPr>
          <w:rFonts w:ascii="Arial" w:eastAsiaTheme="minorHAnsi" w:hAnsi="Arial" w:cs="Arial"/>
          <w:color w:val="auto"/>
          <w:sz w:val="22"/>
          <w:szCs w:val="22"/>
          <w:lang w:val="da-DK"/>
        </w:rPr>
        <w:t>#</w:t>
      </w:r>
    </w:p>
    <w:p w14:paraId="361FAD0C" w14:textId="77777777" w:rsidR="00AC78CB" w:rsidRPr="00AC78CB" w:rsidRDefault="00AC78CB" w:rsidP="00B80987">
      <w:pPr>
        <w:jc w:val="both"/>
        <w:rPr>
          <w:rFonts w:ascii="Arial" w:hAnsi="Arial" w:cs="Arial"/>
          <w:lang w:val="da-DK"/>
        </w:rPr>
      </w:pPr>
    </w:p>
    <w:p w14:paraId="192BD589" w14:textId="77777777" w:rsidR="00DF58DE" w:rsidRPr="00DB633D" w:rsidRDefault="00DF58DE" w:rsidP="00B80987">
      <w:pPr>
        <w:jc w:val="both"/>
        <w:rPr>
          <w:rFonts w:ascii="Arial" w:hAnsi="Arial" w:cs="Arial"/>
          <w:lang w:val="da-DK"/>
        </w:rPr>
      </w:pPr>
    </w:p>
    <w:p w14:paraId="2B16ADB2" w14:textId="3B68F7FE" w:rsidR="004F47BD" w:rsidRPr="00DB633D" w:rsidRDefault="004F47BD" w:rsidP="00B80987">
      <w:pPr>
        <w:rPr>
          <w:rFonts w:ascii="Arial" w:hAnsi="Arial" w:cs="Arial"/>
          <w:b/>
          <w:color w:val="FF0000"/>
          <w:lang w:val="da-DK"/>
        </w:rPr>
      </w:pPr>
    </w:p>
    <w:sectPr w:rsidR="004F47BD" w:rsidRPr="00DB633D" w:rsidSect="00DA3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F6427" w14:textId="77777777" w:rsidR="00433625" w:rsidRDefault="00433625"/>
  </w:endnote>
  <w:endnote w:type="continuationSeparator" w:id="0">
    <w:p w14:paraId="6E6992FA" w14:textId="77777777" w:rsidR="00433625" w:rsidRDefault="00433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2E0CA" w14:textId="77777777" w:rsidR="00433625" w:rsidRDefault="00433625"/>
  </w:footnote>
  <w:footnote w:type="continuationSeparator" w:id="0">
    <w:p w14:paraId="2447A6C1" w14:textId="77777777" w:rsidR="00433625" w:rsidRDefault="004336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0D8"/>
    <w:multiLevelType w:val="hybridMultilevel"/>
    <w:tmpl w:val="9E4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4"/>
    <w:rsid w:val="000042A1"/>
    <w:rsid w:val="00007F18"/>
    <w:rsid w:val="00037A64"/>
    <w:rsid w:val="000532A6"/>
    <w:rsid w:val="00057A5F"/>
    <w:rsid w:val="00062A2A"/>
    <w:rsid w:val="00093142"/>
    <w:rsid w:val="000A2119"/>
    <w:rsid w:val="000B6C02"/>
    <w:rsid w:val="000C76C8"/>
    <w:rsid w:val="000C7B04"/>
    <w:rsid w:val="000F0BE5"/>
    <w:rsid w:val="001026BC"/>
    <w:rsid w:val="00107292"/>
    <w:rsid w:val="00121CEC"/>
    <w:rsid w:val="00123326"/>
    <w:rsid w:val="00133F9B"/>
    <w:rsid w:val="0013517C"/>
    <w:rsid w:val="0014087C"/>
    <w:rsid w:val="001450C1"/>
    <w:rsid w:val="00152174"/>
    <w:rsid w:val="00185692"/>
    <w:rsid w:val="001C409E"/>
    <w:rsid w:val="001E454B"/>
    <w:rsid w:val="002211FD"/>
    <w:rsid w:val="00221879"/>
    <w:rsid w:val="00223547"/>
    <w:rsid w:val="00223ADA"/>
    <w:rsid w:val="00223B29"/>
    <w:rsid w:val="00253CAA"/>
    <w:rsid w:val="00261BC2"/>
    <w:rsid w:val="00264BEF"/>
    <w:rsid w:val="00274FD6"/>
    <w:rsid w:val="002751DD"/>
    <w:rsid w:val="002B2619"/>
    <w:rsid w:val="002B5205"/>
    <w:rsid w:val="002C1498"/>
    <w:rsid w:val="002E694D"/>
    <w:rsid w:val="002F1158"/>
    <w:rsid w:val="002F23FA"/>
    <w:rsid w:val="002F513F"/>
    <w:rsid w:val="00307133"/>
    <w:rsid w:val="00317185"/>
    <w:rsid w:val="00326E78"/>
    <w:rsid w:val="003521C1"/>
    <w:rsid w:val="00364A79"/>
    <w:rsid w:val="00382DD2"/>
    <w:rsid w:val="003852E1"/>
    <w:rsid w:val="003927A9"/>
    <w:rsid w:val="003B572F"/>
    <w:rsid w:val="003C47B2"/>
    <w:rsid w:val="003D131A"/>
    <w:rsid w:val="003D3095"/>
    <w:rsid w:val="003E3AD9"/>
    <w:rsid w:val="003F1C64"/>
    <w:rsid w:val="003F3ECA"/>
    <w:rsid w:val="003F4A82"/>
    <w:rsid w:val="00404BDE"/>
    <w:rsid w:val="0043235F"/>
    <w:rsid w:val="00433625"/>
    <w:rsid w:val="00444732"/>
    <w:rsid w:val="00457E43"/>
    <w:rsid w:val="004662F7"/>
    <w:rsid w:val="00466338"/>
    <w:rsid w:val="00471A96"/>
    <w:rsid w:val="00493CED"/>
    <w:rsid w:val="004E0161"/>
    <w:rsid w:val="004F20BD"/>
    <w:rsid w:val="004F47BD"/>
    <w:rsid w:val="0050087D"/>
    <w:rsid w:val="0050632E"/>
    <w:rsid w:val="00520A13"/>
    <w:rsid w:val="00522359"/>
    <w:rsid w:val="00576E94"/>
    <w:rsid w:val="00594EA2"/>
    <w:rsid w:val="005B575D"/>
    <w:rsid w:val="005C43E3"/>
    <w:rsid w:val="005D1BF8"/>
    <w:rsid w:val="005E1C4E"/>
    <w:rsid w:val="006014EA"/>
    <w:rsid w:val="006227D4"/>
    <w:rsid w:val="0063256C"/>
    <w:rsid w:val="00636FAF"/>
    <w:rsid w:val="006446EC"/>
    <w:rsid w:val="00665A29"/>
    <w:rsid w:val="00666CE4"/>
    <w:rsid w:val="00672873"/>
    <w:rsid w:val="006761D4"/>
    <w:rsid w:val="006816CC"/>
    <w:rsid w:val="00691AA0"/>
    <w:rsid w:val="006B0FE5"/>
    <w:rsid w:val="006D3FDF"/>
    <w:rsid w:val="00715E0E"/>
    <w:rsid w:val="00731D68"/>
    <w:rsid w:val="00735F82"/>
    <w:rsid w:val="00746940"/>
    <w:rsid w:val="007515BA"/>
    <w:rsid w:val="00757B51"/>
    <w:rsid w:val="00765504"/>
    <w:rsid w:val="0077295D"/>
    <w:rsid w:val="0077700F"/>
    <w:rsid w:val="0078407E"/>
    <w:rsid w:val="007918B1"/>
    <w:rsid w:val="007A1D96"/>
    <w:rsid w:val="007A5C19"/>
    <w:rsid w:val="007A6EC4"/>
    <w:rsid w:val="007D221D"/>
    <w:rsid w:val="00802AE8"/>
    <w:rsid w:val="008868F5"/>
    <w:rsid w:val="008955FB"/>
    <w:rsid w:val="008A0A3B"/>
    <w:rsid w:val="00917657"/>
    <w:rsid w:val="00924DA0"/>
    <w:rsid w:val="009267B3"/>
    <w:rsid w:val="00965B6C"/>
    <w:rsid w:val="00980590"/>
    <w:rsid w:val="009902AF"/>
    <w:rsid w:val="009C0AA1"/>
    <w:rsid w:val="009C68E2"/>
    <w:rsid w:val="009D38D3"/>
    <w:rsid w:val="00A00F97"/>
    <w:rsid w:val="00A202CD"/>
    <w:rsid w:val="00A22F03"/>
    <w:rsid w:val="00A61382"/>
    <w:rsid w:val="00A94D84"/>
    <w:rsid w:val="00AA3FDF"/>
    <w:rsid w:val="00AC2155"/>
    <w:rsid w:val="00AC78CB"/>
    <w:rsid w:val="00B111D8"/>
    <w:rsid w:val="00B24C29"/>
    <w:rsid w:val="00B44508"/>
    <w:rsid w:val="00B61EE0"/>
    <w:rsid w:val="00B6348E"/>
    <w:rsid w:val="00B73CAB"/>
    <w:rsid w:val="00B80987"/>
    <w:rsid w:val="00B83E89"/>
    <w:rsid w:val="00B90C19"/>
    <w:rsid w:val="00BA2CC1"/>
    <w:rsid w:val="00BC2E4F"/>
    <w:rsid w:val="00BD4E86"/>
    <w:rsid w:val="00BD6B81"/>
    <w:rsid w:val="00BE7159"/>
    <w:rsid w:val="00C2582B"/>
    <w:rsid w:val="00C31064"/>
    <w:rsid w:val="00C3654E"/>
    <w:rsid w:val="00C46271"/>
    <w:rsid w:val="00C709ED"/>
    <w:rsid w:val="00C77F8C"/>
    <w:rsid w:val="00C855E8"/>
    <w:rsid w:val="00CB0529"/>
    <w:rsid w:val="00CE229A"/>
    <w:rsid w:val="00CF6F46"/>
    <w:rsid w:val="00D04D54"/>
    <w:rsid w:val="00D12D92"/>
    <w:rsid w:val="00D16C8F"/>
    <w:rsid w:val="00D352D7"/>
    <w:rsid w:val="00D406CE"/>
    <w:rsid w:val="00D43632"/>
    <w:rsid w:val="00D47998"/>
    <w:rsid w:val="00D51295"/>
    <w:rsid w:val="00D51D88"/>
    <w:rsid w:val="00D64415"/>
    <w:rsid w:val="00D74C57"/>
    <w:rsid w:val="00D87812"/>
    <w:rsid w:val="00D90C86"/>
    <w:rsid w:val="00D96D46"/>
    <w:rsid w:val="00DA33F6"/>
    <w:rsid w:val="00DA583C"/>
    <w:rsid w:val="00DB633D"/>
    <w:rsid w:val="00DC5B33"/>
    <w:rsid w:val="00DF58DE"/>
    <w:rsid w:val="00E0023F"/>
    <w:rsid w:val="00E10BD5"/>
    <w:rsid w:val="00E40B49"/>
    <w:rsid w:val="00E41CEA"/>
    <w:rsid w:val="00E55282"/>
    <w:rsid w:val="00E670E0"/>
    <w:rsid w:val="00E72EFD"/>
    <w:rsid w:val="00E7653C"/>
    <w:rsid w:val="00EB7BE7"/>
    <w:rsid w:val="00F026F6"/>
    <w:rsid w:val="00F33351"/>
    <w:rsid w:val="00F469CA"/>
    <w:rsid w:val="00F47FC0"/>
    <w:rsid w:val="00F50339"/>
    <w:rsid w:val="00F80A76"/>
    <w:rsid w:val="00FA0A33"/>
    <w:rsid w:val="00FB20B5"/>
    <w:rsid w:val="00FC6E7C"/>
    <w:rsid w:val="00FD062C"/>
    <w:rsid w:val="00FE0B86"/>
    <w:rsid w:val="00FE5CCB"/>
    <w:rsid w:val="00FE66C9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3383299"/>
  <w15:docId w15:val="{F6244195-B8B2-4EC3-BD4A-BF8CDA86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9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A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0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520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B2619"/>
  </w:style>
  <w:style w:type="character" w:customStyle="1" w:styleId="Heading3Char">
    <w:name w:val="Heading 3 Char"/>
    <w:basedOn w:val="DefaultParagraphFont"/>
    <w:link w:val="Heading3"/>
    <w:uiPriority w:val="9"/>
    <w:rsid w:val="00DB63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FF73-1322-40F3-9C0E-45958C2B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Ditte Bernth</cp:lastModifiedBy>
  <cp:revision>8</cp:revision>
  <cp:lastPrinted>2016-07-28T23:38:00Z</cp:lastPrinted>
  <dcterms:created xsi:type="dcterms:W3CDTF">2016-11-23T14:05:00Z</dcterms:created>
  <dcterms:modified xsi:type="dcterms:W3CDTF">2016-11-23T14:38:00Z</dcterms:modified>
</cp:coreProperties>
</file>