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716E" w14:textId="2580E7EA" w:rsidR="00C637E7" w:rsidRDefault="00C637E7" w:rsidP="00147A5D">
      <w:pPr>
        <w:spacing w:line="360" w:lineRule="auto"/>
        <w:jc w:val="right"/>
        <w:rPr>
          <w:rFonts w:ascii="Arial" w:eastAsia="MS Mincho" w:hAnsi="Arial" w:cs="Arial"/>
        </w:rPr>
      </w:pPr>
      <w:r>
        <w:rPr>
          <w:rFonts w:ascii="Arial" w:eastAsia="MS Mincho" w:hAnsi="Arial" w:cs="Arial"/>
          <w:noProof/>
        </w:rPr>
        <w:drawing>
          <wp:inline distT="0" distB="0" distL="0" distR="0" wp14:anchorId="5D4DBA1F" wp14:editId="590B0124">
            <wp:extent cx="1688662" cy="845820"/>
            <wp:effectExtent l="0" t="0" r="0" b="0"/>
            <wp:docPr id="1848000488" name="Grafik 1"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00488" name="Grafik 1" descr="Ein Bild, das Text, Grafiken, Grafikdesign, Screenshot enthält.&#10;&#10;KI-generierte Inhalte können fehlerhaft sein."/>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91909" cy="847447"/>
                    </a:xfrm>
                    <a:prstGeom prst="rect">
                      <a:avLst/>
                    </a:prstGeom>
                  </pic:spPr>
                </pic:pic>
              </a:graphicData>
            </a:graphic>
          </wp:inline>
        </w:drawing>
      </w:r>
    </w:p>
    <w:p w14:paraId="667DE6AB" w14:textId="77777777" w:rsidR="00147A5D" w:rsidRPr="00B42E14" w:rsidRDefault="00147A5D" w:rsidP="00147A5D">
      <w:pPr>
        <w:spacing w:line="240" w:lineRule="auto"/>
        <w:contextualSpacing/>
        <w:jc w:val="right"/>
        <w:rPr>
          <w:rFonts w:ascii="Meta OT Book" w:hAnsi="Meta OT Book"/>
          <w:b/>
          <w:bCs/>
          <w:sz w:val="20"/>
          <w:szCs w:val="20"/>
        </w:rPr>
      </w:pPr>
      <w:proofErr w:type="spellStart"/>
      <w:r w:rsidRPr="00B42E14">
        <w:rPr>
          <w:rFonts w:ascii="Meta OT Book" w:hAnsi="Meta OT Book"/>
          <w:b/>
          <w:bCs/>
          <w:sz w:val="20"/>
          <w:szCs w:val="20"/>
        </w:rPr>
        <w:t>KlimaschutzAgentur</w:t>
      </w:r>
      <w:proofErr w:type="spellEnd"/>
      <w:r w:rsidRPr="00B42E14">
        <w:rPr>
          <w:rFonts w:ascii="Meta OT Book" w:hAnsi="Meta OT Book"/>
          <w:b/>
          <w:bCs/>
          <w:sz w:val="20"/>
          <w:szCs w:val="20"/>
        </w:rPr>
        <w:t xml:space="preserve"> Reutlingen</w:t>
      </w:r>
    </w:p>
    <w:p w14:paraId="070724A9" w14:textId="77777777" w:rsidR="00147A5D" w:rsidRDefault="00147A5D" w:rsidP="00147A5D">
      <w:pPr>
        <w:spacing w:line="240" w:lineRule="auto"/>
        <w:contextualSpacing/>
        <w:jc w:val="right"/>
        <w:rPr>
          <w:rFonts w:ascii="Meta OT Book" w:hAnsi="Meta OT Book"/>
          <w:sz w:val="18"/>
          <w:szCs w:val="18"/>
        </w:rPr>
      </w:pPr>
    </w:p>
    <w:p w14:paraId="38162882" w14:textId="77777777" w:rsidR="00147A5D" w:rsidRPr="00B42E14" w:rsidRDefault="00147A5D" w:rsidP="00147A5D">
      <w:pPr>
        <w:spacing w:line="240" w:lineRule="auto"/>
        <w:contextualSpacing/>
        <w:jc w:val="right"/>
        <w:rPr>
          <w:rFonts w:ascii="Meta OT Book" w:hAnsi="Meta OT Book"/>
          <w:sz w:val="18"/>
          <w:szCs w:val="18"/>
        </w:rPr>
      </w:pPr>
      <w:r w:rsidRPr="00B42E14">
        <w:rPr>
          <w:rFonts w:ascii="Meta OT Book" w:hAnsi="Meta OT Book"/>
          <w:sz w:val="18"/>
          <w:szCs w:val="18"/>
        </w:rPr>
        <w:t>Presse- und</w:t>
      </w:r>
    </w:p>
    <w:p w14:paraId="451CD725" w14:textId="77777777" w:rsidR="00147A5D" w:rsidRDefault="00147A5D" w:rsidP="00147A5D">
      <w:pPr>
        <w:spacing w:line="240" w:lineRule="auto"/>
        <w:contextualSpacing/>
        <w:jc w:val="right"/>
        <w:rPr>
          <w:rFonts w:ascii="Meta OT Book" w:hAnsi="Meta OT Book"/>
          <w:sz w:val="18"/>
          <w:szCs w:val="18"/>
        </w:rPr>
      </w:pPr>
      <w:r w:rsidRPr="00B42E14">
        <w:rPr>
          <w:rFonts w:ascii="Meta OT Book" w:hAnsi="Meta OT Book"/>
          <w:sz w:val="18"/>
          <w:szCs w:val="18"/>
        </w:rPr>
        <w:t>Öffentlichkeitsarbeit</w:t>
      </w:r>
    </w:p>
    <w:p w14:paraId="7E769110" w14:textId="77777777" w:rsidR="00147A5D" w:rsidRPr="00B42E14" w:rsidRDefault="00147A5D" w:rsidP="00147A5D">
      <w:pPr>
        <w:spacing w:line="240" w:lineRule="auto"/>
        <w:contextualSpacing/>
        <w:jc w:val="right"/>
        <w:rPr>
          <w:rFonts w:ascii="Meta OT Book" w:hAnsi="Meta OT Book"/>
          <w:sz w:val="18"/>
          <w:szCs w:val="18"/>
        </w:rPr>
      </w:pPr>
    </w:p>
    <w:p w14:paraId="25A7FEDC" w14:textId="3BA3C311" w:rsidR="00147A5D" w:rsidRDefault="00147A5D" w:rsidP="00147A5D">
      <w:pPr>
        <w:spacing w:line="240" w:lineRule="auto"/>
        <w:contextualSpacing/>
        <w:jc w:val="right"/>
        <w:rPr>
          <w:rFonts w:ascii="Meta OT Book" w:hAnsi="Meta OT Book"/>
          <w:sz w:val="18"/>
          <w:szCs w:val="18"/>
        </w:rPr>
      </w:pPr>
      <w:r>
        <w:rPr>
          <w:rFonts w:ascii="Meta OT Book" w:hAnsi="Meta OT Book"/>
          <w:sz w:val="18"/>
          <w:szCs w:val="18"/>
        </w:rPr>
        <w:t>1</w:t>
      </w:r>
      <w:r w:rsidR="007C1B34">
        <w:rPr>
          <w:rFonts w:ascii="Meta OT Book" w:hAnsi="Meta OT Book"/>
          <w:sz w:val="18"/>
          <w:szCs w:val="18"/>
        </w:rPr>
        <w:t>3. Oktober</w:t>
      </w:r>
      <w:r>
        <w:rPr>
          <w:rFonts w:ascii="Meta OT Book" w:hAnsi="Meta OT Book"/>
          <w:sz w:val="18"/>
          <w:szCs w:val="18"/>
        </w:rPr>
        <w:t xml:space="preserve"> 2026</w:t>
      </w:r>
    </w:p>
    <w:p w14:paraId="38E91510" w14:textId="77777777" w:rsidR="00147A5D" w:rsidRPr="00B42E14" w:rsidRDefault="00147A5D" w:rsidP="00147A5D">
      <w:pPr>
        <w:spacing w:line="240" w:lineRule="auto"/>
        <w:contextualSpacing/>
        <w:jc w:val="right"/>
        <w:rPr>
          <w:rFonts w:ascii="Meta OT Book" w:hAnsi="Meta OT Book"/>
          <w:sz w:val="18"/>
          <w:szCs w:val="18"/>
        </w:rPr>
      </w:pPr>
    </w:p>
    <w:p w14:paraId="60D9EA2A" w14:textId="77777777" w:rsidR="00147A5D" w:rsidRPr="00B42E14" w:rsidRDefault="00147A5D" w:rsidP="00147A5D">
      <w:pPr>
        <w:spacing w:line="240" w:lineRule="auto"/>
        <w:contextualSpacing/>
        <w:jc w:val="right"/>
        <w:rPr>
          <w:rFonts w:ascii="Meta OT Book" w:hAnsi="Meta OT Book"/>
          <w:sz w:val="18"/>
          <w:szCs w:val="18"/>
        </w:rPr>
      </w:pPr>
      <w:r>
        <w:rPr>
          <w:rFonts w:ascii="Meta OT Book" w:hAnsi="Meta OT Book"/>
          <w:sz w:val="18"/>
          <w:szCs w:val="18"/>
        </w:rPr>
        <w:t>Anna-Maria Schleinitz</w:t>
      </w:r>
    </w:p>
    <w:p w14:paraId="22F947EB" w14:textId="77777777" w:rsidR="00147A5D" w:rsidRPr="00B42E14" w:rsidRDefault="00147A5D" w:rsidP="00147A5D">
      <w:pPr>
        <w:spacing w:line="240" w:lineRule="auto"/>
        <w:contextualSpacing/>
        <w:jc w:val="right"/>
        <w:rPr>
          <w:rFonts w:ascii="Meta OT Book" w:hAnsi="Meta OT Book"/>
          <w:sz w:val="18"/>
          <w:szCs w:val="18"/>
        </w:rPr>
      </w:pPr>
      <w:r>
        <w:rPr>
          <w:rFonts w:ascii="Meta OT Book" w:hAnsi="Meta OT Book"/>
          <w:sz w:val="18"/>
          <w:szCs w:val="18"/>
        </w:rPr>
        <w:t>presse@klimaschutzagentur-rt.de</w:t>
      </w:r>
    </w:p>
    <w:p w14:paraId="5048C31C" w14:textId="77777777" w:rsidR="00147A5D" w:rsidRDefault="00147A5D" w:rsidP="00147A5D">
      <w:pPr>
        <w:spacing w:line="240" w:lineRule="auto"/>
        <w:contextualSpacing/>
        <w:jc w:val="right"/>
        <w:rPr>
          <w:rFonts w:ascii="Meta OT Book" w:hAnsi="Meta OT Book"/>
          <w:sz w:val="18"/>
          <w:szCs w:val="18"/>
        </w:rPr>
      </w:pPr>
      <w:r w:rsidRPr="00B42E14">
        <w:rPr>
          <w:rFonts w:ascii="Meta OT Book" w:hAnsi="Meta OT Book"/>
          <w:sz w:val="18"/>
          <w:szCs w:val="18"/>
        </w:rPr>
        <w:t xml:space="preserve">Telefon </w:t>
      </w:r>
      <w:r>
        <w:rPr>
          <w:rFonts w:ascii="Meta OT Book" w:hAnsi="Meta OT Book"/>
          <w:sz w:val="18"/>
          <w:szCs w:val="18"/>
        </w:rPr>
        <w:t>07121 / 1432571</w:t>
      </w:r>
    </w:p>
    <w:p w14:paraId="6233562D" w14:textId="77777777" w:rsidR="00147A5D" w:rsidRDefault="00147A5D" w:rsidP="00C637E7">
      <w:pPr>
        <w:spacing w:line="360" w:lineRule="auto"/>
        <w:jc w:val="both"/>
        <w:rPr>
          <w:rFonts w:ascii="Arial" w:eastAsia="MS Mincho" w:hAnsi="Arial" w:cs="Arial"/>
          <w:b/>
          <w:bCs/>
        </w:rPr>
      </w:pPr>
    </w:p>
    <w:p w14:paraId="1D3CFF27" w14:textId="720ACEAB" w:rsidR="00C637E7" w:rsidRPr="00C637E7" w:rsidRDefault="00147A5D" w:rsidP="00C637E7">
      <w:pPr>
        <w:spacing w:line="360" w:lineRule="auto"/>
        <w:jc w:val="both"/>
        <w:rPr>
          <w:rFonts w:ascii="Arial" w:eastAsia="MS Mincho" w:hAnsi="Arial" w:cs="Arial"/>
          <w:b/>
          <w:bCs/>
        </w:rPr>
      </w:pPr>
      <w:r>
        <w:rPr>
          <w:rFonts w:ascii="Arial" w:eastAsia="MS Mincho" w:hAnsi="Arial" w:cs="Arial"/>
          <w:b/>
          <w:bCs/>
        </w:rPr>
        <w:t xml:space="preserve">Energetisch Sanieren und Geld sparen: </w:t>
      </w:r>
      <w:r w:rsidR="00C637E7" w:rsidRPr="00C637E7">
        <w:rPr>
          <w:rFonts w:ascii="Arial" w:eastAsia="MS Mincho" w:hAnsi="Arial" w:cs="Arial"/>
          <w:b/>
          <w:bCs/>
        </w:rPr>
        <w:t>Energie</w:t>
      </w:r>
      <w:r w:rsidR="00CE1B85">
        <w:rPr>
          <w:rFonts w:ascii="Arial" w:eastAsia="MS Mincho" w:hAnsi="Arial" w:cs="Arial"/>
          <w:b/>
          <w:bCs/>
        </w:rPr>
        <w:t xml:space="preserve">beratungstage an den Kreiskliniken </w:t>
      </w:r>
    </w:p>
    <w:p w14:paraId="2A511B2F" w14:textId="35923EE0" w:rsidR="00334A3A" w:rsidRPr="00334A3A" w:rsidRDefault="00334A3A" w:rsidP="00334A3A">
      <w:pPr>
        <w:spacing w:line="360" w:lineRule="auto"/>
        <w:jc w:val="both"/>
        <w:rPr>
          <w:rFonts w:ascii="Arial" w:eastAsia="MS Mincho" w:hAnsi="Arial" w:cs="Arial"/>
        </w:rPr>
      </w:pPr>
      <w:r>
        <w:rPr>
          <w:rFonts w:ascii="Arial" w:eastAsia="MS Mincho" w:hAnsi="Arial" w:cs="Arial"/>
        </w:rPr>
        <w:t xml:space="preserve">Reutlingen, 13.10.2026: Vergangene Woche fanden die </w:t>
      </w:r>
      <w:r w:rsidRPr="00334A3A">
        <w:rPr>
          <w:rFonts w:ascii="Arial" w:eastAsia="MS Mincho" w:hAnsi="Arial" w:cs="Arial"/>
        </w:rPr>
        <w:t xml:space="preserve">ersten gemeinsamen Beratungstage der Klimaschutzagentur Reutlingen und der Kreiskliniken Reutlingen statt. </w:t>
      </w:r>
      <w:r>
        <w:rPr>
          <w:rFonts w:ascii="Arial" w:eastAsia="MS Mincho" w:hAnsi="Arial" w:cs="Arial"/>
        </w:rPr>
        <w:t xml:space="preserve">Die </w:t>
      </w:r>
      <w:proofErr w:type="spellStart"/>
      <w:r>
        <w:rPr>
          <w:rFonts w:ascii="Arial" w:eastAsia="MS Mincho" w:hAnsi="Arial" w:cs="Arial"/>
        </w:rPr>
        <w:t>KlimaschutzAgentur</w:t>
      </w:r>
      <w:proofErr w:type="spellEnd"/>
      <w:r>
        <w:rPr>
          <w:rFonts w:ascii="Arial" w:eastAsia="MS Mincho" w:hAnsi="Arial" w:cs="Arial"/>
        </w:rPr>
        <w:t xml:space="preserve"> ist die regionale Energieberatungsagentur im Landkreis Reutlingen. Die</w:t>
      </w:r>
      <w:r w:rsidRPr="00334A3A">
        <w:rPr>
          <w:rFonts w:ascii="Arial" w:eastAsia="MS Mincho" w:hAnsi="Arial" w:cs="Arial"/>
        </w:rPr>
        <w:t xml:space="preserve"> Belegschaft der Kreiskliniken</w:t>
      </w:r>
      <w:r>
        <w:rPr>
          <w:rFonts w:ascii="Arial" w:eastAsia="MS Mincho" w:hAnsi="Arial" w:cs="Arial"/>
        </w:rPr>
        <w:t xml:space="preserve"> hatten die Möglichkeit,</w:t>
      </w:r>
      <w:r w:rsidRPr="00334A3A">
        <w:rPr>
          <w:rFonts w:ascii="Arial" w:eastAsia="MS Mincho" w:hAnsi="Arial" w:cs="Arial"/>
        </w:rPr>
        <w:t xml:space="preserve"> sich direkt am eigenen Arbeitsort beraten zu lassen. Es ging dabei nicht um berufliche, sondern um private Themen zum eigenen Haus oder zur gemieteten Wohnung. Die Angestellten </w:t>
      </w:r>
      <w:r>
        <w:rPr>
          <w:rFonts w:ascii="Arial" w:eastAsia="MS Mincho" w:hAnsi="Arial" w:cs="Arial"/>
        </w:rPr>
        <w:t xml:space="preserve">beschäftigte Themen </w:t>
      </w:r>
      <w:r w:rsidRPr="00334A3A">
        <w:rPr>
          <w:rFonts w:ascii="Arial" w:eastAsia="MS Mincho" w:hAnsi="Arial" w:cs="Arial"/>
        </w:rPr>
        <w:t>rund um das Sanieren</w:t>
      </w:r>
      <w:r>
        <w:rPr>
          <w:rFonts w:ascii="Arial" w:eastAsia="MS Mincho" w:hAnsi="Arial" w:cs="Arial"/>
        </w:rPr>
        <w:t xml:space="preserve"> wie</w:t>
      </w:r>
      <w:r w:rsidRPr="00334A3A">
        <w:rPr>
          <w:rFonts w:ascii="Arial" w:eastAsia="MS Mincho" w:hAnsi="Arial" w:cs="Arial"/>
        </w:rPr>
        <w:t xml:space="preserve"> Heizungstausch, Fördermittel, erneuerbare Energien und Energiekosteneinsparung</w:t>
      </w:r>
      <w:r>
        <w:rPr>
          <w:rFonts w:ascii="Arial" w:eastAsia="MS Mincho" w:hAnsi="Arial" w:cs="Arial"/>
        </w:rPr>
        <w:t>.</w:t>
      </w:r>
    </w:p>
    <w:p w14:paraId="4687CDCC" w14:textId="44BB12DA" w:rsidR="00334A3A" w:rsidRDefault="00334A3A" w:rsidP="00334A3A">
      <w:pPr>
        <w:spacing w:line="360" w:lineRule="auto"/>
        <w:jc w:val="both"/>
        <w:rPr>
          <w:rFonts w:ascii="Arial" w:eastAsia="MS Mincho" w:hAnsi="Arial" w:cs="Arial"/>
        </w:rPr>
      </w:pPr>
      <w:r w:rsidRPr="00334A3A">
        <w:rPr>
          <w:rFonts w:ascii="Arial" w:eastAsia="MS Mincho" w:hAnsi="Arial" w:cs="Arial"/>
        </w:rPr>
        <w:t xml:space="preserve">Philipp Häberer, Referent für Nachhaltigkeitsentwicklung der Kreiskliniken, setzt sich täglich mit den genannten Themen auseinander. </w:t>
      </w:r>
      <w:r w:rsidR="00CE1B85">
        <w:rPr>
          <w:rFonts w:ascii="Arial" w:eastAsia="MS Mincho" w:hAnsi="Arial" w:cs="Arial"/>
        </w:rPr>
        <w:t>„Die Nachhaltigkeit</w:t>
      </w:r>
      <w:r w:rsidRPr="00334A3A">
        <w:rPr>
          <w:rFonts w:ascii="Arial" w:eastAsia="MS Mincho" w:hAnsi="Arial" w:cs="Arial"/>
        </w:rPr>
        <w:t xml:space="preserve"> eines Unternehmens </w:t>
      </w:r>
      <w:r w:rsidR="00CE1B85">
        <w:rPr>
          <w:rFonts w:ascii="Arial" w:eastAsia="MS Mincho" w:hAnsi="Arial" w:cs="Arial"/>
        </w:rPr>
        <w:t xml:space="preserve">hört </w:t>
      </w:r>
      <w:r w:rsidRPr="00334A3A">
        <w:rPr>
          <w:rFonts w:ascii="Arial" w:eastAsia="MS Mincho" w:hAnsi="Arial" w:cs="Arial"/>
        </w:rPr>
        <w:t>nicht beim Ausstempeln auf, sondern sollte auch das tägliche Leben der Angestellten mitdenken</w:t>
      </w:r>
      <w:r w:rsidR="00CE1B85">
        <w:rPr>
          <w:rFonts w:ascii="Arial" w:eastAsia="MS Mincho" w:hAnsi="Arial" w:cs="Arial"/>
        </w:rPr>
        <w:t xml:space="preserve">“, betont </w:t>
      </w:r>
      <w:proofErr w:type="spellStart"/>
      <w:r w:rsidR="00CE1B85">
        <w:rPr>
          <w:rFonts w:ascii="Arial" w:eastAsia="MS Mincho" w:hAnsi="Arial" w:cs="Arial"/>
        </w:rPr>
        <w:t>Häberer</w:t>
      </w:r>
      <w:proofErr w:type="spellEnd"/>
      <w:r w:rsidRPr="00334A3A">
        <w:rPr>
          <w:rFonts w:ascii="Arial" w:eastAsia="MS Mincho" w:hAnsi="Arial" w:cs="Arial"/>
        </w:rPr>
        <w:t>.</w:t>
      </w:r>
      <w:r w:rsidR="00CE1B85">
        <w:rPr>
          <w:rFonts w:ascii="Arial" w:eastAsia="MS Mincho" w:hAnsi="Arial" w:cs="Arial"/>
        </w:rPr>
        <w:t xml:space="preserve"> Es lohnt sich, die eigenen vier Wände genauer unter die Lupe zu nehmen und das Eigenheim fit für die Zukunft zu machen.</w:t>
      </w:r>
    </w:p>
    <w:p w14:paraId="3CCE04F4" w14:textId="77777777" w:rsidR="00AD7617" w:rsidRDefault="00334A3A" w:rsidP="00AD7617">
      <w:pPr>
        <w:spacing w:line="360" w:lineRule="auto"/>
        <w:jc w:val="both"/>
        <w:rPr>
          <w:rFonts w:ascii="Arial" w:eastAsia="MS Mincho" w:hAnsi="Arial" w:cs="Arial"/>
        </w:rPr>
      </w:pPr>
      <w:r w:rsidRPr="00334A3A">
        <w:rPr>
          <w:rFonts w:ascii="Arial" w:eastAsia="MS Mincho" w:hAnsi="Arial" w:cs="Arial"/>
        </w:rPr>
        <w:t>Der erste Beratungstag wurde durchweg positiv aufgenommen. „Es war unheimlich praktisch, dass ich einfach kurz zu diesem Termin gehen konnte. Nun habe ich mehr Klarheit und kann endlich an meinem Haus weiter machen“, so eine Angestellte der Kreiskliniken. </w:t>
      </w:r>
    </w:p>
    <w:p w14:paraId="5346E46A" w14:textId="493F6594" w:rsidR="00AD7617" w:rsidRDefault="00AD7617" w:rsidP="00AD7617">
      <w:pPr>
        <w:spacing w:line="360" w:lineRule="auto"/>
        <w:jc w:val="both"/>
        <w:rPr>
          <w:rFonts w:ascii="Arial" w:eastAsia="MS Mincho" w:hAnsi="Arial" w:cs="Arial"/>
        </w:rPr>
      </w:pPr>
      <w:r w:rsidRPr="00334A3A">
        <w:rPr>
          <w:rFonts w:ascii="Arial" w:eastAsia="MS Mincho" w:hAnsi="Arial" w:cs="Arial"/>
        </w:rPr>
        <w:t xml:space="preserve">Zwei weitere </w:t>
      </w:r>
      <w:r>
        <w:rPr>
          <w:rFonts w:ascii="Arial" w:eastAsia="MS Mincho" w:hAnsi="Arial" w:cs="Arial"/>
        </w:rPr>
        <w:t>Beratungst</w:t>
      </w:r>
      <w:r w:rsidRPr="00334A3A">
        <w:rPr>
          <w:rFonts w:ascii="Arial" w:eastAsia="MS Mincho" w:hAnsi="Arial" w:cs="Arial"/>
        </w:rPr>
        <w:t>age stehen bereits fest und sind schon fast ausgebucht.</w:t>
      </w:r>
      <w:r>
        <w:rPr>
          <w:rFonts w:ascii="Arial" w:eastAsia="MS Mincho" w:hAnsi="Arial" w:cs="Arial"/>
        </w:rPr>
        <w:t xml:space="preserve"> </w:t>
      </w:r>
      <w:r>
        <w:rPr>
          <w:rFonts w:ascii="Arial" w:eastAsia="MS Mincho" w:hAnsi="Arial" w:cs="Arial"/>
        </w:rPr>
        <w:t xml:space="preserve">Öffentliche Einrichtungen oder Unternehmen haben die Möglichkeit, in Kooperation mit </w:t>
      </w:r>
      <w:r>
        <w:rPr>
          <w:rFonts w:ascii="Arial" w:eastAsia="MS Mincho" w:hAnsi="Arial" w:cs="Arial"/>
        </w:rPr>
        <w:lastRenderedPageBreak/>
        <w:t xml:space="preserve">der </w:t>
      </w:r>
      <w:proofErr w:type="spellStart"/>
      <w:r>
        <w:rPr>
          <w:rFonts w:ascii="Arial" w:eastAsia="MS Mincho" w:hAnsi="Arial" w:cs="Arial"/>
        </w:rPr>
        <w:t>KlimaschutzAgentur</w:t>
      </w:r>
      <w:proofErr w:type="spellEnd"/>
      <w:r>
        <w:rPr>
          <w:rFonts w:ascii="Arial" w:eastAsia="MS Mincho" w:hAnsi="Arial" w:cs="Arial"/>
        </w:rPr>
        <w:t xml:space="preserve"> und Verbraucherzentrale BW vergleichbare Beratungstage für Mitarbeitende anzubieten und durchzuführen. Weitere Informationen auf www.klimaschutzagentur-reutlingen.de.</w:t>
      </w:r>
    </w:p>
    <w:p w14:paraId="64BAE721" w14:textId="61B59C42" w:rsidR="00AD7617" w:rsidRPr="00334A3A" w:rsidRDefault="00AD7617" w:rsidP="00AD7617">
      <w:pPr>
        <w:spacing w:line="360" w:lineRule="auto"/>
        <w:jc w:val="both"/>
        <w:rPr>
          <w:rFonts w:ascii="Arial" w:eastAsia="MS Mincho" w:hAnsi="Arial" w:cs="Arial"/>
        </w:rPr>
      </w:pPr>
    </w:p>
    <w:p w14:paraId="25016821" w14:textId="7141BB3F" w:rsidR="00334A3A" w:rsidRPr="00334A3A" w:rsidRDefault="00334A3A" w:rsidP="00334A3A">
      <w:pPr>
        <w:spacing w:line="360" w:lineRule="auto"/>
        <w:jc w:val="both"/>
        <w:rPr>
          <w:rFonts w:ascii="Arial" w:eastAsia="MS Mincho" w:hAnsi="Arial" w:cs="Arial"/>
        </w:rPr>
      </w:pPr>
    </w:p>
    <w:p w14:paraId="30600CE7" w14:textId="4204884A" w:rsidR="00334A3A" w:rsidRDefault="00334A3A" w:rsidP="00147A5D">
      <w:pPr>
        <w:spacing w:line="360" w:lineRule="auto"/>
        <w:jc w:val="both"/>
        <w:rPr>
          <w:rFonts w:ascii="Arial" w:eastAsia="MS Mincho" w:hAnsi="Arial" w:cs="Arial"/>
        </w:rPr>
      </w:pPr>
    </w:p>
    <w:p w14:paraId="5D0A45A9" w14:textId="77777777" w:rsidR="00334A3A" w:rsidRDefault="00334A3A" w:rsidP="00147A5D">
      <w:pPr>
        <w:spacing w:line="360" w:lineRule="auto"/>
        <w:jc w:val="both"/>
        <w:rPr>
          <w:rFonts w:ascii="Arial" w:eastAsia="MS Mincho" w:hAnsi="Arial" w:cs="Arial"/>
        </w:rPr>
      </w:pPr>
    </w:p>
    <w:sectPr w:rsidR="00334A3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eta OT Book">
    <w:altName w:val="Arial"/>
    <w:charset w:val="00"/>
    <w:family w:val="swiss"/>
    <w:pitch w:val="variable"/>
    <w:sig w:usb0="A00000EF" w:usb1="5000207B"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7E7"/>
    <w:rsid w:val="00030325"/>
    <w:rsid w:val="000578A0"/>
    <w:rsid w:val="00087578"/>
    <w:rsid w:val="0014460A"/>
    <w:rsid w:val="00147A5D"/>
    <w:rsid w:val="00175720"/>
    <w:rsid w:val="00253181"/>
    <w:rsid w:val="00334A3A"/>
    <w:rsid w:val="007C1B34"/>
    <w:rsid w:val="0097525A"/>
    <w:rsid w:val="009A00EC"/>
    <w:rsid w:val="00A16D47"/>
    <w:rsid w:val="00AD7617"/>
    <w:rsid w:val="00C637E7"/>
    <w:rsid w:val="00C66EA3"/>
    <w:rsid w:val="00CE1B85"/>
    <w:rsid w:val="00D94019"/>
    <w:rsid w:val="00E95FDE"/>
    <w:rsid w:val="00F76C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5A296"/>
  <w15:chartTrackingRefBased/>
  <w15:docId w15:val="{8B4B6F33-EC0E-4AA3-9A01-2FB8C164F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637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637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637E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637E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637E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637E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637E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637E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637E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37E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637E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637E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637E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637E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637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637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637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637E7"/>
    <w:rPr>
      <w:rFonts w:eastAsiaTheme="majorEastAsia" w:cstheme="majorBidi"/>
      <w:color w:val="272727" w:themeColor="text1" w:themeTint="D8"/>
    </w:rPr>
  </w:style>
  <w:style w:type="paragraph" w:styleId="Titel">
    <w:name w:val="Title"/>
    <w:basedOn w:val="Standard"/>
    <w:next w:val="Standard"/>
    <w:link w:val="TitelZchn"/>
    <w:uiPriority w:val="10"/>
    <w:qFormat/>
    <w:rsid w:val="00C637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637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637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637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637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637E7"/>
    <w:rPr>
      <w:i/>
      <w:iCs/>
      <w:color w:val="404040" w:themeColor="text1" w:themeTint="BF"/>
    </w:rPr>
  </w:style>
  <w:style w:type="paragraph" w:styleId="Listenabsatz">
    <w:name w:val="List Paragraph"/>
    <w:basedOn w:val="Standard"/>
    <w:uiPriority w:val="34"/>
    <w:qFormat/>
    <w:rsid w:val="00C637E7"/>
    <w:pPr>
      <w:ind w:left="720"/>
      <w:contextualSpacing/>
    </w:pPr>
  </w:style>
  <w:style w:type="character" w:styleId="IntensiveHervorhebung">
    <w:name w:val="Intense Emphasis"/>
    <w:basedOn w:val="Absatz-Standardschriftart"/>
    <w:uiPriority w:val="21"/>
    <w:qFormat/>
    <w:rsid w:val="00C637E7"/>
    <w:rPr>
      <w:i/>
      <w:iCs/>
      <w:color w:val="0F4761" w:themeColor="accent1" w:themeShade="BF"/>
    </w:rPr>
  </w:style>
  <w:style w:type="paragraph" w:styleId="IntensivesZitat">
    <w:name w:val="Intense Quote"/>
    <w:basedOn w:val="Standard"/>
    <w:next w:val="Standard"/>
    <w:link w:val="IntensivesZitatZchn"/>
    <w:uiPriority w:val="30"/>
    <w:qFormat/>
    <w:rsid w:val="00C637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637E7"/>
    <w:rPr>
      <w:i/>
      <w:iCs/>
      <w:color w:val="0F4761" w:themeColor="accent1" w:themeShade="BF"/>
    </w:rPr>
  </w:style>
  <w:style w:type="character" w:styleId="IntensiverVerweis">
    <w:name w:val="Intense Reference"/>
    <w:basedOn w:val="Absatz-Standardschriftart"/>
    <w:uiPriority w:val="32"/>
    <w:qFormat/>
    <w:rsid w:val="00C637E7"/>
    <w:rPr>
      <w:b/>
      <w:bCs/>
      <w:smallCaps/>
      <w:color w:val="0F4761" w:themeColor="accent1" w:themeShade="BF"/>
      <w:spacing w:val="5"/>
    </w:rPr>
  </w:style>
  <w:style w:type="paragraph" w:styleId="StandardWeb">
    <w:name w:val="Normal (Web)"/>
    <w:basedOn w:val="Standard"/>
    <w:uiPriority w:val="99"/>
    <w:semiHidden/>
    <w:unhideWhenUsed/>
    <w:rsid w:val="00334A3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1622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Schleinitz</dc:creator>
  <cp:keywords/>
  <dc:description/>
  <cp:lastModifiedBy>Anna Schleinitz</cp:lastModifiedBy>
  <cp:revision>4</cp:revision>
  <cp:lastPrinted>2026-10-13T09:31:00Z</cp:lastPrinted>
  <dcterms:created xsi:type="dcterms:W3CDTF">2026-10-13T09:17:00Z</dcterms:created>
  <dcterms:modified xsi:type="dcterms:W3CDTF">2026-10-13T09:32:00Z</dcterms:modified>
</cp:coreProperties>
</file>