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Calibri" w:cs="Calibri" w:hAnsi="Calibri" w:eastAsia="Calibri"/>
          <w:outline w:val="0"/>
          <w:color w:val="323130"/>
          <w:u w:color="323130"/>
          <w:shd w:val="clear" w:color="auto" w:fill="ffffff"/>
          <w14:textFill>
            <w14:solidFill>
              <w14:srgbClr w14:val="32313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>VEGA pr</w:t>
      </w:r>
      <w:r>
        <w:rPr>
          <w:rFonts w:ascii="Calibri" w:hAnsi="Calibri" w:hint="default"/>
          <w:b w:val="1"/>
          <w:bCs w:val="1"/>
          <w:outline w:val="0"/>
          <w:color w:val="323130"/>
          <w:u w:color="323130"/>
          <w:shd w:val="clear" w:color="auto" w:fill="ffffff"/>
          <w:rtl w:val="0"/>
          <w:lang w:val="da-DK"/>
          <w14:textFill>
            <w14:solidFill>
              <w14:srgbClr w14:val="323130"/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>senterer</w:t>
      </w:r>
      <w:r>
        <w:rPr>
          <w:rFonts w:ascii="Calibri" w:hAnsi="Calibri" w:hint="default"/>
          <w:b w:val="1"/>
          <w:bCs w:val="1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> </w:t>
      </w:r>
      <w:r>
        <w:rPr>
          <w:rFonts w:ascii="Calibri" w:hAnsi="Calibri" w:hint="default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323130"/>
          <w:u w:color="323130"/>
          <w:shd w:val="clear" w:color="auto" w:fill="ffffff"/>
          <w:rtl w:val="0"/>
          <w:lang w:val="it-IT"/>
          <w14:textFill>
            <w14:solidFill>
              <w14:srgbClr w14:val="323130"/>
            </w14:solidFill>
          </w14:textFill>
        </w:rPr>
        <w:t>Font</w:t>
      </w:r>
      <w:r>
        <w:rPr>
          <w:rFonts w:ascii="Calibri" w:hAnsi="Calibri" w:hint="default"/>
          <w:b w:val="1"/>
          <w:bCs w:val="1"/>
          <w:outline w:val="0"/>
          <w:color w:val="323130"/>
          <w:u w:color="323130"/>
          <w:shd w:val="clear" w:color="auto" w:fill="ffffff"/>
          <w:rtl w:val="0"/>
          <w:lang w:val="da-DK"/>
          <w14:textFill>
            <w14:solidFill>
              <w14:srgbClr w14:val="323130"/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323130"/>
          <w:u w:color="323130"/>
          <w:shd w:val="clear" w:color="auto" w:fill="ffffff"/>
          <w:rtl w:val="0"/>
          <w:lang w:val="da-DK"/>
          <w14:textFill>
            <w14:solidFill>
              <w14:srgbClr w14:val="323130"/>
            </w14:solidFill>
          </w14:textFill>
        </w:rPr>
        <w:t>ne af tonstunge riffs og krigstrommer</w:t>
      </w:r>
      <w:r>
        <w:rPr>
          <w:rFonts w:ascii="Calibri" w:hAnsi="Calibri" w:hint="default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> </w:t>
        <w:br w:type="textWrapping"/>
      </w:r>
      <w:r>
        <w:rPr>
          <w:rFonts w:ascii="Calibri" w:hAnsi="Calibri"/>
          <w:i w:val="1"/>
          <w:iCs w:val="1"/>
          <w:outline w:val="0"/>
          <w:color w:val="323130"/>
          <w:u w:color="323130"/>
          <w:shd w:val="clear" w:color="auto" w:fill="ffffff"/>
          <w:rtl w:val="0"/>
          <w:lang w:val="da-DK"/>
          <w14:textFill>
            <w14:solidFill>
              <w14:srgbClr w14:val="323130"/>
            </w14:solidFill>
          </w14:textFill>
        </w:rPr>
        <w:t>Den 26. februar opstiger Illdisposed, Vanir, Defacing God og Heidra</w:t>
      </w:r>
      <w:r>
        <w:rPr>
          <w:rFonts w:ascii="Calibri" w:hAnsi="Calibri" w:hint="default"/>
          <w:i w:val="1"/>
          <w:iCs w:val="1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323130"/>
          <w:u w:color="323130"/>
          <w:shd w:val="clear" w:color="auto" w:fill="ffffff"/>
          <w:rtl w:val="0"/>
          <w:lang w:val="da-DK"/>
          <w14:textFill>
            <w14:solidFill>
              <w14:srgbClr w14:val="323130"/>
            </w14:solidFill>
          </w14:textFill>
        </w:rPr>
        <w:t>fra helvede for at spidde Lille VEGA med sk</w:t>
      </w:r>
      <w:r>
        <w:rPr>
          <w:rFonts w:ascii="Calibri" w:hAnsi="Calibri" w:hint="default"/>
          <w:i w:val="1"/>
          <w:iCs w:val="1"/>
          <w:outline w:val="0"/>
          <w:color w:val="323130"/>
          <w:u w:color="323130"/>
          <w:shd w:val="clear" w:color="auto" w:fill="ffffff"/>
          <w:rtl w:val="0"/>
          <w:lang w:val="da-DK"/>
          <w14:textFill>
            <w14:solidFill>
              <w14:srgbClr w14:val="323130"/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323130"/>
          <w:u w:color="323130"/>
          <w:shd w:val="clear" w:color="auto" w:fill="ffffff"/>
          <w:rtl w:val="0"/>
          <w:lang w:val="it-IT"/>
          <w14:textFill>
            <w14:solidFill>
              <w14:srgbClr w14:val="323130"/>
            </w14:solidFill>
          </w14:textFill>
        </w:rPr>
        <w:t>rende</w:t>
      </w:r>
      <w:r>
        <w:rPr>
          <w:rFonts w:ascii="Calibri" w:hAnsi="Calibri" w:hint="default"/>
          <w:i w:val="1"/>
          <w:iCs w:val="1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>og</w:t>
      </w:r>
      <w:r>
        <w:rPr>
          <w:rFonts w:ascii="Calibri" w:hAnsi="Calibri" w:hint="default"/>
          <w:i w:val="1"/>
          <w:iCs w:val="1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>brutale toner.</w:t>
      </w:r>
      <w:r>
        <w:rPr>
          <w:rFonts w:ascii="Calibri" w:hAnsi="Calibri" w:hint="default"/>
          <w:i w:val="1"/>
          <w:iCs w:val="1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> </w:t>
      </w:r>
      <w:r>
        <w:rPr>
          <w:rFonts w:ascii="Calibri" w:hAnsi="Calibri" w:hint="default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>N</w:t>
      </w:r>
      <w:r>
        <w:rPr>
          <w:rFonts w:ascii="Calibri" w:hAnsi="Calibri" w:hint="default"/>
          <w:outline w:val="0"/>
          <w:color w:val="323130"/>
          <w:u w:color="323130"/>
          <w:shd w:val="clear" w:color="auto" w:fill="ffffff"/>
          <w:rtl w:val="0"/>
          <w:lang w:val="da-DK"/>
          <w14:textFill>
            <w14:solidFill>
              <w14:srgbClr w14:val="323130"/>
            </w14:solidFill>
          </w14:textFill>
        </w:rPr>
        <w:t>å</w:t>
      </w:r>
      <w:r>
        <w:rPr>
          <w:rFonts w:ascii="Calibri" w:hAnsi="Calibri"/>
          <w:outline w:val="0"/>
          <w:color w:val="323130"/>
          <w:u w:color="323130"/>
          <w:shd w:val="clear" w:color="auto" w:fill="ffffff"/>
          <w:rtl w:val="0"/>
          <w:lang w:val="da-DK"/>
          <w14:textFill>
            <w14:solidFill>
              <w14:srgbClr w14:val="323130"/>
            </w14:solidFill>
          </w14:textFill>
        </w:rPr>
        <w:t>r vinteren er ved at klinge af, vender</w:t>
      </w:r>
      <w:r>
        <w:rPr>
          <w:rFonts w:ascii="Calibri" w:hAnsi="Calibri"/>
          <w:strike w:val="1"/>
          <w:dstrike w:val="0"/>
          <w:outline w:val="0"/>
          <w:color w:val="d13438"/>
          <w:u w:color="d13438"/>
          <w:shd w:val="clear" w:color="auto" w:fill="ffffff"/>
          <w:rtl w:val="0"/>
          <w:lang w:val="da-DK"/>
          <w14:textFill>
            <w14:solidFill>
              <w14:srgbClr w14:val="D13438"/>
            </w14:solidFill>
          </w14:textFill>
        </w:rPr>
        <w:t xml:space="preserve"> </w:t>
      </w:r>
      <w:r>
        <w:rPr>
          <w:rFonts w:ascii="Calibri" w:hAnsi="Calibri"/>
          <w:outline w:val="0"/>
          <w:color w:val="323130"/>
          <w:u w:color="323130"/>
          <w:shd w:val="clear" w:color="auto" w:fill="ffffff"/>
          <w:rtl w:val="0"/>
          <w:lang w:val="en-US"/>
          <w14:textFill>
            <w14:solidFill>
              <w14:srgbClr w14:val="323130"/>
            </w14:solidFill>
          </w14:textFill>
        </w:rPr>
        <w:t>Metalized-tour vrangen p</w:t>
      </w:r>
      <w:r>
        <w:rPr>
          <w:rFonts w:ascii="Calibri" w:hAnsi="Calibri" w:hint="default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 xml:space="preserve">å </w:t>
      </w:r>
      <w:r>
        <w:rPr>
          <w:rFonts w:ascii="Calibri" w:hAnsi="Calibri"/>
          <w:outline w:val="0"/>
          <w:color w:val="323130"/>
          <w:u w:color="323130"/>
          <w:shd w:val="clear" w:color="auto" w:fill="ffffff"/>
          <w:rtl w:val="0"/>
          <w:lang w:val="de-DE"/>
          <w14:textFill>
            <w14:solidFill>
              <w14:srgbClr w14:val="323130"/>
            </w14:solidFill>
          </w14:textFill>
        </w:rPr>
        <w:t>Lille VEGA, n</w:t>
      </w:r>
      <w:r>
        <w:rPr>
          <w:rFonts w:ascii="Calibri" w:hAnsi="Calibri" w:hint="default"/>
          <w:outline w:val="0"/>
          <w:color w:val="323130"/>
          <w:u w:color="323130"/>
          <w:shd w:val="clear" w:color="auto" w:fill="ffffff"/>
          <w:rtl w:val="0"/>
          <w:lang w:val="da-DK"/>
          <w14:textFill>
            <w14:solidFill>
              <w14:srgbClr w14:val="323130"/>
            </w14:solidFill>
          </w14:textFill>
        </w:rPr>
        <w:t>å</w:t>
      </w:r>
      <w:r>
        <w:rPr>
          <w:rFonts w:ascii="Calibri" w:hAnsi="Calibri"/>
          <w:outline w:val="0"/>
          <w:color w:val="323130"/>
          <w:u w:color="323130"/>
          <w:shd w:val="clear" w:color="auto" w:fill="ffffff"/>
          <w:rtl w:val="0"/>
          <w:lang w:val="en-US"/>
          <w14:textFill>
            <w14:solidFill>
              <w14:srgbClr w14:val="323130"/>
            </w14:solidFill>
          </w14:textFill>
        </w:rPr>
        <w:t>r Illdisposed, Vanir, Defacing God og Heidra t</w:t>
      </w:r>
      <w:r>
        <w:rPr>
          <w:rFonts w:ascii="Calibri" w:hAnsi="Calibri" w:hint="default"/>
          <w:outline w:val="0"/>
          <w:color w:val="323130"/>
          <w:u w:color="323130"/>
          <w:shd w:val="clear" w:color="auto" w:fill="ffffff"/>
          <w:rtl w:val="0"/>
          <w:lang w:val="da-DK"/>
          <w14:textFill>
            <w14:solidFill>
              <w14:srgbClr w14:val="323130"/>
            </w14:solidFill>
          </w14:textFill>
        </w:rPr>
        <w:t>æ</w:t>
      </w:r>
      <w:r>
        <w:rPr>
          <w:rFonts w:ascii="Calibri" w:hAnsi="Calibri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>nder forst</w:t>
      </w:r>
      <w:r>
        <w:rPr>
          <w:rFonts w:ascii="Calibri" w:hAnsi="Calibri" w:hint="default"/>
          <w:outline w:val="0"/>
          <w:color w:val="323130"/>
          <w:u w:color="323130"/>
          <w:shd w:val="clear" w:color="auto" w:fill="ffffff"/>
          <w:rtl w:val="0"/>
          <w:lang w:val="da-DK"/>
          <w14:textFill>
            <w14:solidFill>
              <w14:srgbClr w14:val="323130"/>
            </w14:solidFill>
          </w14:textFill>
        </w:rPr>
        <w:t>æ</w:t>
      </w:r>
      <w:r>
        <w:rPr>
          <w:rFonts w:ascii="Calibri" w:hAnsi="Calibri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>rkerne.</w:t>
      </w:r>
      <w:r>
        <w:rPr>
          <w:rFonts w:ascii="Calibri" w:cs="Calibri" w:hAnsi="Calibri" w:eastAsia="Calibri"/>
          <w:outline w:val="0"/>
          <w:color w:val="323130"/>
          <w:u w:color="323130"/>
          <w:shd w:val="clear" w:color="auto" w:fill="ffffff"/>
          <w:lang w:val="pt-PT"/>
          <w14:textFill>
            <w14:solidFill>
              <w14:srgbClr w14:val="32313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323130"/>
          <w:u w:color="323130"/>
          <w:shd w:val="clear" w:color="auto" w:fill="ffffff"/>
          <w:rtl w:val="0"/>
          <w:lang w:val="pt-PT"/>
          <w14:textFill>
            <w14:solidFill>
              <w14:srgbClr w14:val="323130"/>
            </w14:solidFill>
          </w14:textFill>
        </w:rPr>
        <w:t xml:space="preserve">  </w:t>
      </w:r>
    </w:p>
    <w:p>
      <w:pPr>
        <w:pStyle w:val="Default"/>
        <w:spacing w:before="0" w:line="240" w:lineRule="auto"/>
      </w:pPr>
      <w:r>
        <w:rPr>
          <w:rFonts w:ascii="Calibri" w:hAnsi="Calibri"/>
          <w:b w:val="1"/>
          <w:bCs w:val="1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 xml:space="preserve">Illdisposed river VEGA i stykker 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Med deres tonstunge riffs og yderst brutale fremf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rsel af musikken, fejer Illdisposed som en mejet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 xml:space="preserve">rsker hen over det musikalske danske landskab. Bandet, der har 30 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å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r og 15 albums p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 xml:space="preserve">å 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bagen, river VEGA i stykker, n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å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r de n fremf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rer det helst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bte mesterv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 xml:space="preserve">rk </w:t>
      </w:r>
      <w:r>
        <w:rPr>
          <w:rFonts w:ascii="Calibri" w:hAnsi="Calibri"/>
          <w:i w:val="1"/>
          <w:iCs w:val="1"/>
          <w:outline w:val="0"/>
          <w:color w:val="201f1e"/>
          <w:u w:color="201f1e"/>
          <w:shd w:val="clear" w:color="auto" w:fill="ffffff"/>
          <w:rtl w:val="0"/>
          <w:lang w:val="fr-FR"/>
          <w14:textFill>
            <w14:solidFill>
              <w14:srgbClr w14:val="201F1E"/>
            </w14:solidFill>
          </w14:textFill>
        </w:rPr>
        <w:t>1-800 Vindication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 xml:space="preserve"> fra 2004, samt en god bunke andre hits fra deres enorme bagkatalog.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b w:val="1"/>
          <w:bCs w:val="1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Vanir - H</w:t>
      </w:r>
      <w:r>
        <w:rPr>
          <w:rFonts w:ascii="Calibri" w:hAnsi="Calibri" w:hint="default"/>
          <w:b w:val="1"/>
          <w:bCs w:val="1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jth</w:t>
      </w:r>
      <w:r>
        <w:rPr>
          <w:rFonts w:ascii="Calibri" w:hAnsi="Calibri" w:hint="default"/>
          <w:b w:val="1"/>
          <w:bCs w:val="1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 xml:space="preserve">vede drikkehorn og Odin hilsner 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D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dsmetallerne i Vanir har siden 2009 udgivet deres storsl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å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 xml:space="preserve">ede blanding af black- og folk-metal. Lyrisk tager bandet lytteren med ind i den forunderlige nordiske mytologi. Vanir arbejder i 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jeblikket p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 xml:space="preserve">å 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deres kommende album, der bliver det sjette i r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kken. Lyden er tung som en kampesten, mens melodierne byder op til f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llesdans og vikinge-h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jbordsfest.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b w:val="1"/>
          <w:bCs w:val="1"/>
          <w:outline w:val="0"/>
          <w:color w:val="201f1e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Defacing God </w:t>
      </w:r>
      <w:r>
        <w:rPr>
          <w:rFonts w:ascii="Calibri" w:hAnsi="Calibri" w:hint="default"/>
          <w:b w:val="1"/>
          <w:bCs w:val="1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 xml:space="preserve">– </w:t>
      </w:r>
      <w:r>
        <w:rPr>
          <w:rFonts w:ascii="Calibri" w:hAnsi="Calibri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skandinavisk metal og okkultisme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Aalborgensiske Defacing God spiller melo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disk d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dsmetal sp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kket med riffs og dystre vokaler. Med karismatiske Sandie Gj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rtz i front leverer Defacing God et h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jenergisk og n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rv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rende sceneshow, der emner af teknisk overlegenhed og overskud. Bandet gemmer p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 xml:space="preserve">å 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 xml:space="preserve">tidligere medlemmer fra bl.a. Mercenary, Essence og Prevail. 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b w:val="1"/>
          <w:bCs w:val="1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Heidra - Forunderlige fusioner af powermetal og folkemusik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Heidra spiller tempofyldt, melodidrevet heavy metal, der kombinerer majest</w:t>
      </w:r>
      <w:r>
        <w:rPr>
          <w:rFonts w:ascii="Calibri" w:hAnsi="Calibri" w:hint="default"/>
          <w:outline w:val="0"/>
          <w:color w:val="201f1e"/>
          <w:u w:color="201f1e"/>
          <w:shd w:val="clear" w:color="auto" w:fill="ffffff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rFonts w:ascii="Calibri" w:hAnsi="Calibri"/>
          <w:outline w:val="0"/>
          <w:color w:val="201f1e"/>
          <w:u w:color="201f1e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 xml:space="preserve">tiske synthflader, tunge insisterende riffs, og eminente korharmonier. Bandet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startede for alvor deres plyndringstogt tilbage i 2014 med deres anmelderroste debutalbum </w:t>
      </w:r>
      <w:r>
        <w:rPr>
          <w:rFonts w:ascii="Calibri" w:hAnsi="Calibri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Awating Dawn,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der i 2018 blev opfulgt af</w:t>
      </w:r>
      <w:r>
        <w:rPr>
          <w:rFonts w:ascii="Calibri" w:hAnsi="Calibri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The Blackening Tide.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0000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Fakta om koncerten 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  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  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Metalized Tour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– 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Illdisposed, Vanir, Defacing God, Heidra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(DK)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      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L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rdag den 26. februar, 2022 kl. 20.00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       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       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Billetpris 210kr. + gebyr </w:t>
      </w:r>
      <w:r>
        <w:rPr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        </w:t>
        <w:br w:type="textWrapping"/>
      </w:r>
      <w:r>
        <w:rPr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0"/>
          <w:shd w:val="clear" w:color="auto" w:fill="ffffff"/>
          <w:lang w:val="pt-PT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0"/>
          <w:shd w:val="clear" w:color="auto" w:fill="ffffff"/>
          <w:lang w:val="pt-PT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0"/>
          <w:shd w:val="clear" w:color="auto" w:fill="ffffff"/>
          <w:lang w:val="pt-PT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1"/>
          <w:u w:val="single" w:color="0563c0"/>
          <w:shd w:val="clear" w:color="auto" w:fill="ffffff"/>
          <w:rtl w:val="0"/>
          <w:lang w:val="pt-PT"/>
          <w14:textFill>
            <w14:solidFill>
              <w14:srgbClr w14:val="0563C1"/>
            </w14:solidFill>
          </w14:textFill>
        </w:rPr>
        <w:t>vega.dk</w:t>
      </w:r>
      <w:r>
        <w:rPr/>
        <w:fldChar w:fldCharType="end" w:fldLock="0"/>
      </w:r>
      <w:r>
        <w:rPr>
          <w:rStyle w:val="None"/>
          <w:rFonts w:ascii="Calibri" w:hAnsi="Calibri"/>
          <w:outline w:val="0"/>
          <w:color w:val="000000"/>
          <w:u w:color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</w:t>
      </w:r>
      <w:r>
        <w:rPr>
          <w:rStyle w:val="None"/>
          <w:rFonts w:ascii="Calibri" w:hAnsi="Calibri" w:hint="default"/>
          <w:outline w:val="0"/>
          <w:color w:val="000000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563c1"/>
      <w:u w:val="single" w:color="0563c0"/>
      <w:shd w:val="clear" w:color="auto" w:fill="ffffff"/>
      <w:lang w:val="pt-PT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